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3BD1" w14:textId="58703DB7" w:rsidR="00061FE9" w:rsidRDefault="00061FE9" w:rsidP="00DB76DE">
      <w:pPr>
        <w:rPr>
          <w:rFonts w:ascii="Arial" w:hAnsi="Arial" w:cs="Arial"/>
          <w:b/>
          <w:sz w:val="28"/>
          <w:szCs w:val="28"/>
        </w:rPr>
      </w:pPr>
    </w:p>
    <w:p w14:paraId="5B6AAC13" w14:textId="016C5A84" w:rsidR="00B80FE6" w:rsidRPr="00727640" w:rsidRDefault="00B80FE6" w:rsidP="00DB76DE">
      <w:pPr>
        <w:rPr>
          <w:rFonts w:ascii="Arial" w:hAnsi="Arial" w:cs="Arial"/>
          <w:b/>
          <w:sz w:val="28"/>
          <w:szCs w:val="28"/>
        </w:rPr>
      </w:pPr>
      <w:r w:rsidRPr="00184C9F">
        <w:rPr>
          <w:rFonts w:ascii="Arial" w:hAnsi="Arial" w:cs="Arial"/>
          <w:b/>
          <w:sz w:val="28"/>
          <w:szCs w:val="28"/>
        </w:rPr>
        <w:t>Regardt J. Ferreira</w:t>
      </w:r>
      <w:r>
        <w:rPr>
          <w:rFonts w:ascii="Arial" w:hAnsi="Arial" w:cs="Arial"/>
          <w:b/>
          <w:sz w:val="28"/>
          <w:szCs w:val="28"/>
        </w:rPr>
        <w:t xml:space="preserve"> Ph.D.</w:t>
      </w:r>
      <w:r w:rsidR="007B18E0">
        <w:rPr>
          <w:rFonts w:ascii="Arial" w:hAnsi="Arial" w:cs="Arial"/>
          <w:b/>
          <w:sz w:val="28"/>
          <w:szCs w:val="28"/>
        </w:rPr>
        <w:t xml:space="preserve">                                            </w:t>
      </w:r>
      <w:r w:rsidR="007C5428" w:rsidRPr="007C5428">
        <w:rPr>
          <w:rFonts w:ascii="Arial" w:hAnsi="Arial" w:cs="Arial"/>
          <w:noProof/>
          <w:sz w:val="16"/>
          <w:szCs w:val="16"/>
        </w:rPr>
        <w:t xml:space="preserve"> </w:t>
      </w:r>
    </w:p>
    <w:p w14:paraId="2A4DA4E4" w14:textId="240E7E28" w:rsidR="008D2963" w:rsidRPr="00EE3A7E" w:rsidRDefault="009203C6" w:rsidP="00DB76DE">
      <w:pPr>
        <w:pStyle w:val="BodyText"/>
        <w:tabs>
          <w:tab w:val="left" w:pos="270"/>
        </w:tabs>
        <w:ind w:left="0" w:firstLine="0"/>
        <w:jc w:val="right"/>
        <w:rPr>
          <w:rFonts w:cs="Arial"/>
          <w:spacing w:val="-1"/>
          <w:sz w:val="21"/>
          <w:szCs w:val="21"/>
        </w:rPr>
      </w:pPr>
      <w:r>
        <w:rPr>
          <w:rFonts w:cs="Arial"/>
          <w:spacing w:val="-1"/>
          <w:sz w:val="21"/>
          <w:szCs w:val="21"/>
        </w:rPr>
        <w:t xml:space="preserve">Director &amp; </w:t>
      </w:r>
      <w:r w:rsidR="00CB6D96">
        <w:rPr>
          <w:rFonts w:cs="Arial"/>
          <w:spacing w:val="-1"/>
          <w:sz w:val="21"/>
          <w:szCs w:val="21"/>
        </w:rPr>
        <w:t xml:space="preserve">Full </w:t>
      </w:r>
      <w:r w:rsidR="00B80FE6" w:rsidRPr="00EE3A7E">
        <w:rPr>
          <w:rFonts w:cs="Arial"/>
          <w:spacing w:val="-1"/>
          <w:sz w:val="21"/>
          <w:szCs w:val="21"/>
        </w:rPr>
        <w:t>Professor</w:t>
      </w:r>
      <w:r>
        <w:rPr>
          <w:rFonts w:cs="Arial"/>
          <w:spacing w:val="-1"/>
          <w:sz w:val="21"/>
          <w:szCs w:val="21"/>
        </w:rPr>
        <w:t xml:space="preserve"> (tenured)</w:t>
      </w:r>
      <w:r w:rsidR="00B80FE6" w:rsidRPr="00EE3A7E">
        <w:rPr>
          <w:rFonts w:cs="Arial"/>
          <w:spacing w:val="-1"/>
          <w:sz w:val="21"/>
          <w:szCs w:val="21"/>
        </w:rPr>
        <w:t>,</w:t>
      </w:r>
    </w:p>
    <w:p w14:paraId="26656D92" w14:textId="19B41F0C" w:rsidR="009203C6" w:rsidRDefault="009A0D83" w:rsidP="009A0D83">
      <w:pPr>
        <w:pStyle w:val="BodyText"/>
        <w:tabs>
          <w:tab w:val="left" w:pos="270"/>
          <w:tab w:val="left" w:pos="3718"/>
          <w:tab w:val="right" w:pos="10800"/>
        </w:tabs>
        <w:ind w:left="0" w:firstLine="0"/>
        <w:rPr>
          <w:rFonts w:cs="Arial"/>
          <w:spacing w:val="-1"/>
          <w:sz w:val="21"/>
          <w:szCs w:val="21"/>
        </w:rPr>
      </w:pPr>
      <w:r>
        <w:rPr>
          <w:rFonts w:cs="Arial"/>
          <w:spacing w:val="-1"/>
          <w:sz w:val="21"/>
          <w:szCs w:val="21"/>
        </w:rPr>
        <w:tab/>
      </w:r>
      <w:r>
        <w:rPr>
          <w:rFonts w:cs="Arial"/>
          <w:spacing w:val="-1"/>
          <w:sz w:val="21"/>
          <w:szCs w:val="21"/>
        </w:rPr>
        <w:tab/>
      </w:r>
      <w:r>
        <w:rPr>
          <w:rFonts w:cs="Arial"/>
          <w:spacing w:val="-1"/>
          <w:sz w:val="21"/>
          <w:szCs w:val="21"/>
        </w:rPr>
        <w:tab/>
      </w:r>
      <w:r w:rsidR="009203C6" w:rsidRPr="00EE3A7E">
        <w:rPr>
          <w:rFonts w:cs="Arial"/>
          <w:spacing w:val="-1"/>
          <w:sz w:val="21"/>
          <w:szCs w:val="21"/>
        </w:rPr>
        <w:t>Disaster Resilience Leadership Academy</w:t>
      </w:r>
    </w:p>
    <w:p w14:paraId="377DF30F" w14:textId="19387822" w:rsidR="00840561" w:rsidRDefault="00B80FE6" w:rsidP="00DB76DE">
      <w:pPr>
        <w:pStyle w:val="BodyText"/>
        <w:tabs>
          <w:tab w:val="left" w:pos="270"/>
        </w:tabs>
        <w:ind w:left="0" w:firstLine="0"/>
        <w:jc w:val="right"/>
        <w:rPr>
          <w:rFonts w:cs="Arial"/>
          <w:sz w:val="21"/>
          <w:szCs w:val="21"/>
        </w:rPr>
      </w:pPr>
      <w:r w:rsidRPr="00EE3A7E">
        <w:rPr>
          <w:rFonts w:cs="Arial"/>
          <w:spacing w:val="-1"/>
          <w:sz w:val="21"/>
          <w:szCs w:val="21"/>
        </w:rPr>
        <w:t>Tulane</w:t>
      </w:r>
      <w:r w:rsidRPr="00EE3A7E">
        <w:rPr>
          <w:rFonts w:cs="Arial"/>
          <w:spacing w:val="1"/>
          <w:sz w:val="21"/>
          <w:szCs w:val="21"/>
        </w:rPr>
        <w:t xml:space="preserve"> </w:t>
      </w:r>
      <w:r w:rsidRPr="00EE3A7E">
        <w:rPr>
          <w:rFonts w:cs="Arial"/>
          <w:spacing w:val="-1"/>
          <w:sz w:val="21"/>
          <w:szCs w:val="21"/>
        </w:rPr>
        <w:t>University,</w:t>
      </w:r>
      <w:r w:rsidRPr="00EE3A7E">
        <w:rPr>
          <w:rFonts w:cs="Arial"/>
          <w:sz w:val="21"/>
          <w:szCs w:val="21"/>
        </w:rPr>
        <w:t xml:space="preserve"> </w:t>
      </w:r>
      <w:r w:rsidRPr="00EE3A7E">
        <w:rPr>
          <w:rFonts w:cs="Arial"/>
          <w:spacing w:val="-1"/>
          <w:sz w:val="21"/>
          <w:szCs w:val="21"/>
        </w:rPr>
        <w:t>School</w:t>
      </w:r>
      <w:r w:rsidRPr="00EE3A7E">
        <w:rPr>
          <w:rFonts w:cs="Arial"/>
          <w:spacing w:val="-3"/>
          <w:sz w:val="21"/>
          <w:szCs w:val="21"/>
        </w:rPr>
        <w:t xml:space="preserve"> </w:t>
      </w:r>
      <w:r w:rsidRPr="00EE3A7E">
        <w:rPr>
          <w:rFonts w:cs="Arial"/>
          <w:spacing w:val="-1"/>
          <w:sz w:val="21"/>
          <w:szCs w:val="21"/>
        </w:rPr>
        <w:t>of</w:t>
      </w:r>
      <w:r w:rsidRPr="00EE3A7E">
        <w:rPr>
          <w:rFonts w:cs="Arial"/>
          <w:spacing w:val="3"/>
          <w:sz w:val="21"/>
          <w:szCs w:val="21"/>
        </w:rPr>
        <w:t xml:space="preserve"> </w:t>
      </w:r>
      <w:r w:rsidRPr="00EE3A7E">
        <w:rPr>
          <w:rFonts w:cs="Arial"/>
          <w:spacing w:val="-1"/>
          <w:sz w:val="21"/>
          <w:szCs w:val="21"/>
        </w:rPr>
        <w:t>Social</w:t>
      </w:r>
      <w:r w:rsidRPr="00EE3A7E">
        <w:rPr>
          <w:rFonts w:cs="Arial"/>
          <w:spacing w:val="-5"/>
          <w:sz w:val="21"/>
          <w:szCs w:val="21"/>
        </w:rPr>
        <w:t xml:space="preserve"> </w:t>
      </w:r>
      <w:r w:rsidRPr="00EE3A7E">
        <w:rPr>
          <w:rFonts w:cs="Arial"/>
          <w:sz w:val="21"/>
          <w:szCs w:val="21"/>
        </w:rPr>
        <w:t>Work,</w:t>
      </w:r>
    </w:p>
    <w:p w14:paraId="1CD7BDEA" w14:textId="3EE5F8FA" w:rsidR="00122972" w:rsidRPr="00EE3A7E" w:rsidRDefault="00122972" w:rsidP="00DB76DE">
      <w:pPr>
        <w:pStyle w:val="BodyText"/>
        <w:tabs>
          <w:tab w:val="left" w:pos="270"/>
        </w:tabs>
        <w:ind w:left="0" w:firstLine="0"/>
        <w:jc w:val="right"/>
        <w:rPr>
          <w:rFonts w:cs="Arial"/>
          <w:sz w:val="21"/>
          <w:szCs w:val="21"/>
        </w:rPr>
      </w:pPr>
      <w:r>
        <w:rPr>
          <w:rFonts w:cs="Arial"/>
          <w:sz w:val="21"/>
          <w:szCs w:val="21"/>
        </w:rPr>
        <w:t>Executive Director, Consortium for Equitable Disaster Resilience</w:t>
      </w:r>
    </w:p>
    <w:p w14:paraId="02829AC7" w14:textId="77777777" w:rsidR="00EE3A7E" w:rsidRDefault="00843162" w:rsidP="00DB76DE">
      <w:pPr>
        <w:pStyle w:val="BodyText"/>
        <w:tabs>
          <w:tab w:val="left" w:pos="270"/>
        </w:tabs>
        <w:ind w:left="0" w:firstLine="0"/>
        <w:jc w:val="right"/>
        <w:rPr>
          <w:rFonts w:cs="Arial"/>
          <w:spacing w:val="-1"/>
          <w:sz w:val="21"/>
          <w:szCs w:val="21"/>
        </w:rPr>
      </w:pPr>
      <w:r w:rsidRPr="00EE3A7E">
        <w:rPr>
          <w:rFonts w:cs="Arial"/>
          <w:spacing w:val="-1"/>
          <w:sz w:val="21"/>
          <w:szCs w:val="21"/>
        </w:rPr>
        <w:t>Editor, Traumatology Journal (APA Publication)</w:t>
      </w:r>
    </w:p>
    <w:p w14:paraId="5DE86F34" w14:textId="1EB93977" w:rsidR="00014515" w:rsidRPr="00EE3A7E" w:rsidRDefault="00014515" w:rsidP="00DB76DE">
      <w:pPr>
        <w:pStyle w:val="BodyText"/>
        <w:tabs>
          <w:tab w:val="left" w:pos="270"/>
        </w:tabs>
        <w:ind w:left="0" w:firstLine="0"/>
        <w:jc w:val="right"/>
        <w:rPr>
          <w:rFonts w:cs="Arial"/>
          <w:spacing w:val="-1"/>
          <w:sz w:val="21"/>
          <w:szCs w:val="21"/>
        </w:rPr>
      </w:pPr>
      <w:r>
        <w:rPr>
          <w:rFonts w:cs="Arial"/>
          <w:spacing w:val="-1"/>
          <w:sz w:val="21"/>
          <w:szCs w:val="21"/>
        </w:rPr>
        <w:t>Research Fellow, Stellenbosch University</w:t>
      </w:r>
    </w:p>
    <w:p w14:paraId="197BBB96" w14:textId="0C3B138D" w:rsidR="00B80FE6" w:rsidRPr="00EE3A7E" w:rsidRDefault="00B80FE6" w:rsidP="00DB76DE">
      <w:pPr>
        <w:pStyle w:val="BodyText"/>
        <w:tabs>
          <w:tab w:val="left" w:pos="270"/>
        </w:tabs>
        <w:ind w:left="0" w:firstLine="0"/>
        <w:jc w:val="right"/>
        <w:rPr>
          <w:rFonts w:cs="Arial"/>
          <w:sz w:val="21"/>
          <w:szCs w:val="21"/>
        </w:rPr>
      </w:pPr>
      <w:r w:rsidRPr="00EE3A7E">
        <w:rPr>
          <w:rFonts w:cs="Arial"/>
          <w:sz w:val="21"/>
          <w:szCs w:val="21"/>
        </w:rPr>
        <w:t>127</w:t>
      </w:r>
      <w:r w:rsidRPr="00EE3A7E">
        <w:rPr>
          <w:rFonts w:cs="Arial"/>
          <w:spacing w:val="-1"/>
          <w:sz w:val="21"/>
          <w:szCs w:val="21"/>
        </w:rPr>
        <w:t xml:space="preserve"> Elk</w:t>
      </w:r>
      <w:r w:rsidRPr="00EE3A7E">
        <w:rPr>
          <w:rFonts w:cs="Arial"/>
          <w:sz w:val="21"/>
          <w:szCs w:val="21"/>
        </w:rPr>
        <w:t xml:space="preserve"> </w:t>
      </w:r>
      <w:r w:rsidRPr="00EE3A7E">
        <w:rPr>
          <w:rFonts w:cs="Arial"/>
          <w:spacing w:val="-1"/>
          <w:sz w:val="21"/>
          <w:szCs w:val="21"/>
        </w:rPr>
        <w:t>Place,</w:t>
      </w:r>
      <w:r w:rsidRPr="00EE3A7E">
        <w:rPr>
          <w:rFonts w:cs="Arial"/>
          <w:sz w:val="21"/>
          <w:szCs w:val="21"/>
        </w:rPr>
        <w:t xml:space="preserve"> </w:t>
      </w:r>
      <w:r w:rsidRPr="00EE3A7E">
        <w:rPr>
          <w:rFonts w:cs="Arial"/>
          <w:spacing w:val="-1"/>
          <w:sz w:val="21"/>
          <w:szCs w:val="21"/>
        </w:rPr>
        <w:t>New</w:t>
      </w:r>
      <w:r w:rsidRPr="00EE3A7E">
        <w:rPr>
          <w:rFonts w:cs="Arial"/>
          <w:spacing w:val="-3"/>
          <w:sz w:val="21"/>
          <w:szCs w:val="21"/>
        </w:rPr>
        <w:t xml:space="preserve"> </w:t>
      </w:r>
      <w:r w:rsidRPr="00EE3A7E">
        <w:rPr>
          <w:rFonts w:cs="Arial"/>
          <w:spacing w:val="-1"/>
          <w:sz w:val="21"/>
          <w:szCs w:val="21"/>
        </w:rPr>
        <w:t>Orleans,</w:t>
      </w:r>
      <w:r w:rsidRPr="00EE3A7E">
        <w:rPr>
          <w:rFonts w:cs="Arial"/>
          <w:spacing w:val="-2"/>
          <w:sz w:val="21"/>
          <w:szCs w:val="21"/>
        </w:rPr>
        <w:t xml:space="preserve"> </w:t>
      </w:r>
      <w:r w:rsidRPr="00EE3A7E">
        <w:rPr>
          <w:rFonts w:cs="Arial"/>
          <w:sz w:val="21"/>
          <w:szCs w:val="21"/>
        </w:rPr>
        <w:t>LA</w:t>
      </w:r>
      <w:r w:rsidRPr="00EE3A7E">
        <w:rPr>
          <w:rFonts w:cs="Arial"/>
          <w:spacing w:val="-2"/>
          <w:sz w:val="21"/>
          <w:szCs w:val="21"/>
        </w:rPr>
        <w:t xml:space="preserve"> </w:t>
      </w:r>
      <w:r w:rsidRPr="00EE3A7E">
        <w:rPr>
          <w:rFonts w:cs="Arial"/>
          <w:spacing w:val="-1"/>
          <w:sz w:val="21"/>
          <w:szCs w:val="21"/>
        </w:rPr>
        <w:t>70112-2627</w:t>
      </w:r>
    </w:p>
    <w:p w14:paraId="3AD83279" w14:textId="5169C3F1" w:rsidR="00B80FE6" w:rsidRPr="00EE3A7E" w:rsidRDefault="00B80FE6" w:rsidP="00DB76DE">
      <w:pPr>
        <w:pStyle w:val="BodyText"/>
        <w:tabs>
          <w:tab w:val="left" w:pos="270"/>
        </w:tabs>
        <w:ind w:left="1886" w:hanging="1886"/>
        <w:jc w:val="right"/>
        <w:rPr>
          <w:rFonts w:cs="Arial"/>
          <w:sz w:val="21"/>
          <w:szCs w:val="21"/>
        </w:rPr>
      </w:pPr>
      <w:r w:rsidRPr="00EE3A7E">
        <w:rPr>
          <w:rFonts w:cs="Arial"/>
          <w:spacing w:val="-1"/>
          <w:sz w:val="21"/>
          <w:szCs w:val="21"/>
        </w:rPr>
        <w:t>office</w:t>
      </w:r>
      <w:r w:rsidRPr="00EE3A7E">
        <w:rPr>
          <w:rFonts w:cs="Arial"/>
          <w:spacing w:val="1"/>
          <w:sz w:val="21"/>
          <w:szCs w:val="21"/>
        </w:rPr>
        <w:t xml:space="preserve"> </w:t>
      </w:r>
      <w:r w:rsidRPr="00EE3A7E">
        <w:rPr>
          <w:rFonts w:cs="Arial"/>
          <w:spacing w:val="-1"/>
          <w:sz w:val="21"/>
          <w:szCs w:val="21"/>
        </w:rPr>
        <w:t>504–862-3479˜fax</w:t>
      </w:r>
      <w:r w:rsidRPr="00EE3A7E">
        <w:rPr>
          <w:rFonts w:cs="Arial"/>
          <w:spacing w:val="-2"/>
          <w:sz w:val="21"/>
          <w:szCs w:val="21"/>
        </w:rPr>
        <w:t xml:space="preserve"> </w:t>
      </w:r>
      <w:r w:rsidRPr="00EE3A7E">
        <w:rPr>
          <w:rFonts w:cs="Arial"/>
          <w:spacing w:val="-1"/>
          <w:sz w:val="21"/>
          <w:szCs w:val="21"/>
        </w:rPr>
        <w:t>504–862-8727</w:t>
      </w:r>
    </w:p>
    <w:p w14:paraId="131522A7" w14:textId="77777777" w:rsidR="00B80FE6" w:rsidRPr="00EE3A7E" w:rsidRDefault="00B80FE6" w:rsidP="00DB76DE">
      <w:pPr>
        <w:pStyle w:val="BodyText"/>
        <w:tabs>
          <w:tab w:val="left" w:pos="1710"/>
          <w:tab w:val="left" w:pos="2579"/>
        </w:tabs>
        <w:ind w:left="0" w:firstLine="0"/>
        <w:jc w:val="right"/>
        <w:rPr>
          <w:rFonts w:cs="Arial"/>
          <w:color w:val="0000FF"/>
          <w:spacing w:val="-1"/>
          <w:sz w:val="21"/>
          <w:szCs w:val="21"/>
          <w:u w:val="single" w:color="6B006D"/>
        </w:rPr>
      </w:pPr>
      <w:r w:rsidRPr="00EE3A7E">
        <w:rPr>
          <w:rFonts w:cs="Arial"/>
          <w:sz w:val="21"/>
          <w:szCs w:val="21"/>
        </w:rPr>
        <w:t xml:space="preserve"> </w:t>
      </w:r>
      <w:hyperlink r:id="rId8">
        <w:r w:rsidRPr="00EE3A7E">
          <w:rPr>
            <w:rFonts w:cs="Arial"/>
            <w:color w:val="0000FF"/>
            <w:spacing w:val="-1"/>
            <w:sz w:val="21"/>
            <w:szCs w:val="21"/>
            <w:u w:val="single" w:color="6B006D"/>
          </w:rPr>
          <w:t>rferrei@tulane.edu</w:t>
        </w:r>
      </w:hyperlink>
    </w:p>
    <w:p w14:paraId="00E02F88" w14:textId="469ED7DA" w:rsidR="005A32F8" w:rsidRPr="00EE3A7E" w:rsidRDefault="005A32F8" w:rsidP="00DB76DE">
      <w:pPr>
        <w:pStyle w:val="BodyText"/>
        <w:tabs>
          <w:tab w:val="left" w:pos="1710"/>
          <w:tab w:val="left" w:pos="2579"/>
        </w:tabs>
        <w:ind w:left="0" w:firstLine="0"/>
        <w:jc w:val="right"/>
        <w:rPr>
          <w:rFonts w:cs="Arial"/>
          <w:color w:val="0000FF"/>
          <w:spacing w:val="-1"/>
          <w:sz w:val="21"/>
          <w:szCs w:val="21"/>
          <w:u w:val="single" w:color="6B006D"/>
        </w:rPr>
      </w:pPr>
      <w:r w:rsidRPr="00EE3A7E">
        <w:rPr>
          <w:rFonts w:cs="Arial"/>
          <w:color w:val="0000FF"/>
          <w:spacing w:val="-1"/>
          <w:sz w:val="21"/>
          <w:szCs w:val="21"/>
          <w:u w:val="single" w:color="6B006D"/>
        </w:rPr>
        <w:t>regardtferreira@gmail.com</w:t>
      </w:r>
    </w:p>
    <w:p w14:paraId="2CDF1A37" w14:textId="2D93A570" w:rsidR="00B80FE6" w:rsidRPr="007939F7" w:rsidRDefault="00FA6ABA" w:rsidP="00DB76DE">
      <w:pPr>
        <w:pStyle w:val="BodyText"/>
        <w:tabs>
          <w:tab w:val="left" w:pos="1710"/>
        </w:tabs>
        <w:ind w:left="0" w:firstLine="0"/>
        <w:rPr>
          <w:rFonts w:cs="Arial"/>
          <w:b/>
          <w:sz w:val="22"/>
          <w:szCs w:val="22"/>
        </w:rPr>
      </w:pPr>
      <w:r w:rsidRPr="007939F7">
        <w:rPr>
          <w:rFonts w:cs="Arial"/>
          <w:b/>
          <w:sz w:val="22"/>
          <w:szCs w:val="22"/>
        </w:rPr>
        <w:t>________________________________________________________________________________</w:t>
      </w:r>
      <w:r w:rsidR="00302CA9" w:rsidRPr="007939F7">
        <w:rPr>
          <w:rFonts w:cs="Arial"/>
          <w:b/>
          <w:sz w:val="22"/>
          <w:szCs w:val="22"/>
        </w:rPr>
        <w:t>______</w:t>
      </w:r>
    </w:p>
    <w:p w14:paraId="63135AAC" w14:textId="77777777" w:rsidR="00AE5F95" w:rsidRDefault="00AE5F95" w:rsidP="002621EA">
      <w:pPr>
        <w:pStyle w:val="NormalWeb"/>
        <w:shd w:val="clear" w:color="auto" w:fill="FFFFFF"/>
        <w:spacing w:before="0" w:beforeAutospacing="0" w:after="150" w:afterAutospacing="0"/>
        <w:jc w:val="both"/>
        <w:rPr>
          <w:rStyle w:val="Strong"/>
          <w:rFonts w:ascii="Arial" w:hAnsi="Arial" w:cs="Arial"/>
          <w:color w:val="252525"/>
          <w:sz w:val="22"/>
          <w:szCs w:val="22"/>
        </w:rPr>
      </w:pPr>
    </w:p>
    <w:p w14:paraId="30852D57" w14:textId="6E2D9173" w:rsidR="008421E9" w:rsidRPr="00DB3E03" w:rsidRDefault="000F6F8B" w:rsidP="000F6F8B">
      <w:pPr>
        <w:pStyle w:val="Heading1"/>
        <w:tabs>
          <w:tab w:val="left" w:pos="0"/>
        </w:tabs>
        <w:spacing w:before="69"/>
        <w:ind w:left="0"/>
        <w:rPr>
          <w:b w:val="0"/>
          <w:bCs w:val="0"/>
          <w:sz w:val="20"/>
          <w:szCs w:val="20"/>
          <w:u w:val="none"/>
        </w:rPr>
      </w:pPr>
      <w:r w:rsidRPr="00DB3E03">
        <w:rPr>
          <w:rStyle w:val="Strong"/>
          <w:b/>
          <w:bCs/>
          <w:sz w:val="20"/>
          <w:szCs w:val="20"/>
          <w:u w:val="none"/>
        </w:rPr>
        <w:t xml:space="preserve">Regardt (Reggie) Ferreira, Ph.D., </w:t>
      </w:r>
      <w:r w:rsidRPr="00DB3E03">
        <w:rPr>
          <w:b w:val="0"/>
          <w:bCs w:val="0"/>
          <w:sz w:val="20"/>
          <w:szCs w:val="20"/>
          <w:u w:val="none"/>
        </w:rPr>
        <w:t xml:space="preserve">is </w:t>
      </w:r>
      <w:r w:rsidR="00AB1EDD" w:rsidRPr="00AB1EDD">
        <w:rPr>
          <w:rFonts w:cs="Arial"/>
          <w:b w:val="0"/>
          <w:bCs w:val="0"/>
          <w:sz w:val="20"/>
          <w:szCs w:val="20"/>
          <w:u w:val="none"/>
        </w:rPr>
        <w:t>a globally recognized leader in disaster resilience, social work, and community development. As Director of Tulane University’s Disaster Resilience Leadership Academy and Executive Director of the Consortium for E</w:t>
      </w:r>
      <w:r w:rsidRPr="00DB3E03">
        <w:rPr>
          <w:rFonts w:cs="Arial"/>
          <w:b w:val="0"/>
          <w:bCs w:val="0"/>
          <w:sz w:val="20"/>
          <w:szCs w:val="20"/>
          <w:u w:val="none"/>
        </w:rPr>
        <w:t>mergent</w:t>
      </w:r>
      <w:r w:rsidR="00AB1EDD" w:rsidRPr="00AB1EDD">
        <w:rPr>
          <w:rFonts w:cs="Arial"/>
          <w:b w:val="0"/>
          <w:bCs w:val="0"/>
          <w:sz w:val="20"/>
          <w:szCs w:val="20"/>
          <w:u w:val="none"/>
        </w:rPr>
        <w:t xml:space="preserve"> Disaster Resilience, he has shaped the field through visionary research, program innovation, and strategic partnerships. A tenured Full Professor of Social Work at Tulane University in New Orleans, Dr. Ferreira has built a distinguished academic and professional career spanning more than two decades.</w:t>
      </w:r>
      <w:r w:rsidR="00AB1EDD" w:rsidRPr="00DB3E03">
        <w:rPr>
          <w:rFonts w:cs="Arial"/>
          <w:b w:val="0"/>
          <w:bCs w:val="0"/>
          <w:sz w:val="20"/>
          <w:szCs w:val="20"/>
          <w:u w:val="none"/>
        </w:rPr>
        <w:t xml:space="preserve"> </w:t>
      </w:r>
      <w:r w:rsidR="00AB1EDD" w:rsidRPr="00AB1EDD">
        <w:rPr>
          <w:rFonts w:cs="Arial"/>
          <w:b w:val="0"/>
          <w:bCs w:val="0"/>
          <w:sz w:val="20"/>
          <w:szCs w:val="20"/>
          <w:u w:val="none"/>
        </w:rPr>
        <w:t xml:space="preserve">He earned his BSW and master’s degree in Disaster Risk Management (cum laude) from the University of the Free State in Bloemfontein, South Africa, and his Ph.D. in Social Work (Dean’s Citation) from the University of Louisville. Since joining Tulane’s faculty in 2013, he has been instrumental in developing and launching pioneering programs, including </w:t>
      </w:r>
      <w:r w:rsidR="00124FFC">
        <w:rPr>
          <w:rFonts w:cs="Arial"/>
          <w:b w:val="0"/>
          <w:bCs w:val="0"/>
          <w:sz w:val="20"/>
          <w:szCs w:val="20"/>
          <w:u w:val="none"/>
        </w:rPr>
        <w:t xml:space="preserve">assisting with </w:t>
      </w:r>
      <w:r w:rsidR="00AB1EDD" w:rsidRPr="00AB1EDD">
        <w:rPr>
          <w:rFonts w:cs="Arial"/>
          <w:b w:val="0"/>
          <w:bCs w:val="0"/>
          <w:sz w:val="20"/>
          <w:szCs w:val="20"/>
          <w:u w:val="none"/>
        </w:rPr>
        <w:t>Tulane’s Doctor of Social Work and MS in Disaster Resilience Leadership</w:t>
      </w:r>
      <w:r w:rsidR="00124FFC">
        <w:rPr>
          <w:rFonts w:cs="Arial"/>
          <w:b w:val="0"/>
          <w:bCs w:val="0"/>
          <w:sz w:val="20"/>
          <w:szCs w:val="20"/>
          <w:u w:val="none"/>
        </w:rPr>
        <w:t xml:space="preserve">, and a dual degree in Masters of Social Work and </w:t>
      </w:r>
      <w:r w:rsidR="00124FFC" w:rsidRPr="00AB1EDD">
        <w:rPr>
          <w:rFonts w:cs="Arial"/>
          <w:b w:val="0"/>
          <w:bCs w:val="0"/>
          <w:sz w:val="20"/>
          <w:szCs w:val="20"/>
          <w:u w:val="none"/>
        </w:rPr>
        <w:t>MS in Disaster Resilience Leadership</w:t>
      </w:r>
      <w:r w:rsidR="00AB1EDD" w:rsidRPr="00AB1EDD">
        <w:rPr>
          <w:rFonts w:cs="Arial"/>
          <w:b w:val="0"/>
          <w:bCs w:val="0"/>
          <w:sz w:val="20"/>
          <w:szCs w:val="20"/>
          <w:u w:val="none"/>
        </w:rPr>
        <w:t>, which have become models for interdisciplinary training in the field.</w:t>
      </w:r>
      <w:r w:rsidR="00AB1EDD" w:rsidRPr="00DB3E03">
        <w:rPr>
          <w:rFonts w:cs="Arial"/>
          <w:b w:val="0"/>
          <w:bCs w:val="0"/>
          <w:sz w:val="20"/>
          <w:szCs w:val="20"/>
          <w:u w:val="none"/>
        </w:rPr>
        <w:t xml:space="preserve"> </w:t>
      </w:r>
      <w:r w:rsidR="00AB1EDD" w:rsidRPr="00AB1EDD">
        <w:rPr>
          <w:rFonts w:cs="Arial"/>
          <w:b w:val="0"/>
          <w:bCs w:val="0"/>
          <w:sz w:val="20"/>
          <w:szCs w:val="20"/>
          <w:u w:val="none"/>
        </w:rPr>
        <w:t xml:space="preserve">Dr. Ferreira is the former Chief Editor of the </w:t>
      </w:r>
      <w:r w:rsidR="00AB1EDD" w:rsidRPr="00AB1EDD">
        <w:rPr>
          <w:rFonts w:eastAsia="Times New Roman" w:cs="Arial"/>
          <w:b w:val="0"/>
          <w:bCs w:val="0"/>
          <w:i/>
          <w:iCs/>
          <w:sz w:val="20"/>
          <w:szCs w:val="20"/>
          <w:u w:val="none"/>
        </w:rPr>
        <w:t>American Psychological Association’s Traumatology</w:t>
      </w:r>
      <w:r w:rsidR="00AB1EDD" w:rsidRPr="00AB1EDD">
        <w:rPr>
          <w:rFonts w:cs="Arial"/>
          <w:b w:val="0"/>
          <w:bCs w:val="0"/>
          <w:sz w:val="20"/>
          <w:szCs w:val="20"/>
          <w:u w:val="none"/>
        </w:rPr>
        <w:t xml:space="preserve"> journal, where he advanced scholarship on resilience practices among trauma-affected populations, contributing to the journal’s </w:t>
      </w:r>
      <w:r w:rsidR="00124FFC">
        <w:rPr>
          <w:rFonts w:cs="Arial"/>
          <w:b w:val="0"/>
          <w:bCs w:val="0"/>
          <w:sz w:val="20"/>
          <w:szCs w:val="20"/>
          <w:u w:val="none"/>
        </w:rPr>
        <w:t xml:space="preserve">first </w:t>
      </w:r>
      <w:r w:rsidR="00AB1EDD" w:rsidRPr="00AB1EDD">
        <w:rPr>
          <w:rFonts w:cs="Arial"/>
          <w:b w:val="0"/>
          <w:bCs w:val="0"/>
          <w:sz w:val="20"/>
          <w:szCs w:val="20"/>
          <w:u w:val="none"/>
        </w:rPr>
        <w:t xml:space="preserve">impact factor of 3.2. His research portfolio reflects a sustained commitment to addressing the complex intersections of </w:t>
      </w:r>
      <w:r w:rsidR="00124FFC">
        <w:rPr>
          <w:rFonts w:cs="Arial"/>
          <w:b w:val="0"/>
          <w:bCs w:val="0"/>
          <w:sz w:val="20"/>
          <w:szCs w:val="20"/>
          <w:u w:val="none"/>
        </w:rPr>
        <w:t xml:space="preserve">resilience, </w:t>
      </w:r>
      <w:r w:rsidR="00AB1EDD" w:rsidRPr="00AB1EDD">
        <w:rPr>
          <w:rFonts w:cs="Arial"/>
          <w:b w:val="0"/>
          <w:bCs w:val="0"/>
          <w:sz w:val="20"/>
          <w:szCs w:val="20"/>
          <w:u w:val="none"/>
        </w:rPr>
        <w:t>disaster risk, climate change,</w:t>
      </w:r>
      <w:r w:rsidR="008B013F">
        <w:rPr>
          <w:rFonts w:cs="Arial"/>
          <w:b w:val="0"/>
          <w:bCs w:val="0"/>
          <w:sz w:val="20"/>
          <w:szCs w:val="20"/>
          <w:u w:val="none"/>
        </w:rPr>
        <w:t xml:space="preserve"> and </w:t>
      </w:r>
      <w:r w:rsidR="00AB1EDD" w:rsidRPr="00AB1EDD">
        <w:rPr>
          <w:rFonts w:cs="Arial"/>
          <w:b w:val="0"/>
          <w:bCs w:val="0"/>
          <w:sz w:val="20"/>
          <w:szCs w:val="20"/>
          <w:u w:val="none"/>
        </w:rPr>
        <w:t>behavioral</w:t>
      </w:r>
      <w:r w:rsidR="008B013F">
        <w:rPr>
          <w:rFonts w:cs="Arial"/>
          <w:b w:val="0"/>
          <w:bCs w:val="0"/>
          <w:sz w:val="20"/>
          <w:szCs w:val="20"/>
          <w:u w:val="none"/>
        </w:rPr>
        <w:t xml:space="preserve"> </w:t>
      </w:r>
      <w:r w:rsidR="00AB1EDD" w:rsidRPr="00AB1EDD">
        <w:rPr>
          <w:rFonts w:cs="Arial"/>
          <w:b w:val="0"/>
          <w:bCs w:val="0"/>
          <w:sz w:val="20"/>
          <w:szCs w:val="20"/>
          <w:u w:val="none"/>
        </w:rPr>
        <w:t>health, with fieldwork spanning Europe, Africa, North America, the Caribbean, and Asia. He has secured and led initiatives totaling over $45 million in funding from federal agencies and major foundations, advancing the practice of disaster risk reducti</w:t>
      </w:r>
      <w:r w:rsidR="008B013F">
        <w:rPr>
          <w:rFonts w:cs="Arial"/>
          <w:b w:val="0"/>
          <w:bCs w:val="0"/>
          <w:sz w:val="20"/>
          <w:szCs w:val="20"/>
          <w:u w:val="none"/>
        </w:rPr>
        <w:t>on and resilience</w:t>
      </w:r>
      <w:r w:rsidR="00AB1EDD" w:rsidRPr="00AB1EDD">
        <w:rPr>
          <w:rFonts w:cs="Arial"/>
          <w:b w:val="0"/>
          <w:bCs w:val="0"/>
          <w:sz w:val="20"/>
          <w:szCs w:val="20"/>
          <w:u w:val="none"/>
        </w:rPr>
        <w:t>.</w:t>
      </w:r>
      <w:r w:rsidR="00AB1EDD" w:rsidRPr="00DB3E03">
        <w:rPr>
          <w:rFonts w:cs="Arial"/>
          <w:b w:val="0"/>
          <w:bCs w:val="0"/>
          <w:sz w:val="20"/>
          <w:szCs w:val="20"/>
          <w:u w:val="none"/>
        </w:rPr>
        <w:t xml:space="preserve"> </w:t>
      </w:r>
      <w:r w:rsidR="00AB1EDD" w:rsidRPr="00AB1EDD">
        <w:rPr>
          <w:rFonts w:cs="Arial"/>
          <w:b w:val="0"/>
          <w:bCs w:val="0"/>
          <w:sz w:val="20"/>
          <w:szCs w:val="20"/>
          <w:u w:val="none"/>
        </w:rPr>
        <w:t xml:space="preserve">Dr. Ferreira has authored more than 100 journal articles, book chapters, and abstracts, and his expertise is frequently sought by prominent media outlets, including </w:t>
      </w:r>
      <w:r w:rsidRPr="00DB3E03">
        <w:rPr>
          <w:rFonts w:cs="Arial"/>
          <w:b w:val="0"/>
          <w:bCs w:val="0"/>
          <w:sz w:val="20"/>
          <w:szCs w:val="20"/>
          <w:u w:val="none"/>
        </w:rPr>
        <w:t>CNN, Rolling Stone, Voice of America, TIME, HBO/VICE, The Atlantic, Fox, Fox News, NBC, NBC News, CBS, ABC, Reuters, Medscape, NPR, Futurity, ScienceDaily, USA Today, Inside Climate News, Globo, and Psychology Today</w:t>
      </w:r>
      <w:r w:rsidR="00AB1EDD" w:rsidRPr="00AB1EDD">
        <w:rPr>
          <w:rFonts w:cs="Arial"/>
          <w:b w:val="0"/>
          <w:bCs w:val="0"/>
          <w:sz w:val="20"/>
          <w:szCs w:val="20"/>
          <w:u w:val="none"/>
        </w:rPr>
        <w:t>. His leadership extends to service on numerous national and international advisory committees, including the National Academies of Science, the American Red Cross, and the Global Resilience Partnership.</w:t>
      </w:r>
      <w:r w:rsidR="00AB1EDD" w:rsidRPr="00DB3E03">
        <w:rPr>
          <w:rFonts w:cs="Arial"/>
          <w:b w:val="0"/>
          <w:bCs w:val="0"/>
          <w:sz w:val="20"/>
          <w:szCs w:val="20"/>
          <w:u w:val="none"/>
        </w:rPr>
        <w:t xml:space="preserve"> </w:t>
      </w:r>
      <w:r w:rsidR="00AB1EDD" w:rsidRPr="00AB1EDD">
        <w:rPr>
          <w:rFonts w:cs="Arial"/>
          <w:b w:val="0"/>
          <w:bCs w:val="0"/>
          <w:sz w:val="20"/>
          <w:szCs w:val="20"/>
          <w:u w:val="none"/>
        </w:rPr>
        <w:t xml:space="preserve">Recognized for both his academic contributions and his commitment to mentorship, Dr. Ferreira has received multiple awards for excellence in teaching. Originally from Bloemfontein, </w:t>
      </w:r>
      <w:r w:rsidRPr="00DB3E03">
        <w:rPr>
          <w:rFonts w:cs="Arial"/>
          <w:b w:val="0"/>
          <w:bCs w:val="0"/>
          <w:sz w:val="20"/>
          <w:szCs w:val="20"/>
          <w:u w:val="none"/>
        </w:rPr>
        <w:t xml:space="preserve">South Africa </w:t>
      </w:r>
      <w:r w:rsidR="00AB1EDD" w:rsidRPr="00AB1EDD">
        <w:rPr>
          <w:rFonts w:cs="Arial"/>
          <w:b w:val="0"/>
          <w:bCs w:val="0"/>
          <w:sz w:val="20"/>
          <w:szCs w:val="20"/>
          <w:u w:val="none"/>
        </w:rPr>
        <w:t xml:space="preserve">he remains dedicated to building the next generation of leaders who will strengthen resilience worldwide. </w:t>
      </w:r>
    </w:p>
    <w:p w14:paraId="14E4AC9E" w14:textId="77777777" w:rsidR="000F6F8B" w:rsidRPr="00DB3E03" w:rsidRDefault="000F6F8B" w:rsidP="00530D60">
      <w:pPr>
        <w:pStyle w:val="Heading1"/>
        <w:tabs>
          <w:tab w:val="left" w:pos="0"/>
        </w:tabs>
        <w:spacing w:before="69"/>
        <w:ind w:left="0"/>
        <w:rPr>
          <w:rFonts w:cs="Arial"/>
          <w:spacing w:val="-1"/>
          <w:sz w:val="20"/>
          <w:szCs w:val="20"/>
        </w:rPr>
      </w:pPr>
    </w:p>
    <w:p w14:paraId="72BAA864" w14:textId="1B011DE5" w:rsidR="00706B32" w:rsidRPr="007939F7" w:rsidRDefault="00B80FE6" w:rsidP="00530D60">
      <w:pPr>
        <w:pStyle w:val="Heading1"/>
        <w:tabs>
          <w:tab w:val="left" w:pos="0"/>
        </w:tabs>
        <w:spacing w:before="69"/>
        <w:ind w:left="0"/>
        <w:rPr>
          <w:rFonts w:cs="Arial"/>
          <w:spacing w:val="-1"/>
        </w:rPr>
      </w:pPr>
      <w:r w:rsidRPr="007939F7">
        <w:rPr>
          <w:rFonts w:cs="Arial"/>
          <w:spacing w:val="-1"/>
        </w:rPr>
        <w:t>EDUCATION:</w:t>
      </w:r>
    </w:p>
    <w:p w14:paraId="67C8A55A" w14:textId="77777777" w:rsidR="00AA2A8E" w:rsidRDefault="00AA2A8E" w:rsidP="00530D60">
      <w:pPr>
        <w:spacing w:line="246" w:lineRule="auto"/>
        <w:ind w:right="-740"/>
        <w:rPr>
          <w:rFonts w:ascii="Arial" w:hAnsi="Arial" w:cs="Arial"/>
          <w:b/>
          <w:spacing w:val="-1"/>
          <w:u w:val="single"/>
        </w:rPr>
      </w:pPr>
    </w:p>
    <w:p w14:paraId="4793DB96" w14:textId="7749626C" w:rsidR="00D87F4F" w:rsidRPr="007939F7" w:rsidRDefault="00D47949" w:rsidP="00530D60">
      <w:pPr>
        <w:spacing w:line="246" w:lineRule="auto"/>
        <w:ind w:right="-740"/>
        <w:rPr>
          <w:rFonts w:ascii="Arial" w:hAnsi="Arial" w:cs="Arial"/>
          <w:b/>
          <w:spacing w:val="-1"/>
          <w:u w:val="single"/>
        </w:rPr>
      </w:pPr>
      <w:r w:rsidRPr="007939F7">
        <w:rPr>
          <w:rFonts w:ascii="Arial" w:hAnsi="Arial" w:cs="Arial"/>
          <w:b/>
          <w:spacing w:val="-1"/>
          <w:u w:val="single"/>
        </w:rPr>
        <w:t xml:space="preserve">ACADEMIC </w:t>
      </w:r>
      <w:r w:rsidR="00594097" w:rsidRPr="007939F7">
        <w:rPr>
          <w:rFonts w:ascii="Arial" w:hAnsi="Arial" w:cs="Arial"/>
          <w:b/>
          <w:spacing w:val="-1"/>
          <w:u w:val="single"/>
        </w:rPr>
        <w:t>APPOINTMENTS:</w:t>
      </w:r>
    </w:p>
    <w:tbl>
      <w:tblPr>
        <w:tblStyle w:val="PlainTable4"/>
        <w:tblW w:w="10710" w:type="dxa"/>
        <w:tblLook w:val="04A0" w:firstRow="1" w:lastRow="0" w:firstColumn="1" w:lastColumn="0" w:noHBand="0" w:noVBand="1"/>
      </w:tblPr>
      <w:tblGrid>
        <w:gridCol w:w="10710"/>
      </w:tblGrid>
      <w:tr w:rsidR="00F1009E" w:rsidRPr="00C20441" w14:paraId="7BD69BF7" w14:textId="77777777" w:rsidTr="00A925FD">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0710" w:type="dxa"/>
          </w:tcPr>
          <w:p w14:paraId="070D2401" w14:textId="77777777" w:rsidR="00AB1EDD" w:rsidRDefault="00AB1EDD" w:rsidP="00CB6D96">
            <w:pPr>
              <w:spacing w:line="246" w:lineRule="auto"/>
              <w:ind w:right="-740"/>
              <w:rPr>
                <w:rFonts w:ascii="Arial" w:hAnsi="Arial" w:cs="Arial"/>
                <w:b w:val="0"/>
                <w:bCs w:val="0"/>
                <w:i/>
                <w:spacing w:val="-1"/>
                <w:sz w:val="20"/>
                <w:szCs w:val="20"/>
              </w:rPr>
            </w:pPr>
          </w:p>
          <w:p w14:paraId="0BF45034" w14:textId="4A7BB64A" w:rsidR="00CB6D96" w:rsidRPr="00C20441" w:rsidRDefault="00CB6D96" w:rsidP="00CB6D96">
            <w:pPr>
              <w:spacing w:line="246" w:lineRule="auto"/>
              <w:ind w:right="-740"/>
              <w:rPr>
                <w:rFonts w:ascii="Arial" w:hAnsi="Arial" w:cs="Arial"/>
                <w:b w:val="0"/>
                <w:spacing w:val="-2"/>
                <w:sz w:val="20"/>
                <w:szCs w:val="20"/>
              </w:rPr>
            </w:pPr>
            <w:r>
              <w:rPr>
                <w:rFonts w:ascii="Arial" w:hAnsi="Arial" w:cs="Arial"/>
                <w:i/>
                <w:spacing w:val="-1"/>
                <w:sz w:val="20"/>
                <w:szCs w:val="20"/>
              </w:rPr>
              <w:t xml:space="preserve">Full </w:t>
            </w:r>
            <w:r w:rsidRPr="00C20441">
              <w:rPr>
                <w:rFonts w:ascii="Arial" w:hAnsi="Arial" w:cs="Arial"/>
                <w:i/>
                <w:spacing w:val="-1"/>
                <w:sz w:val="20"/>
                <w:szCs w:val="20"/>
              </w:rPr>
              <w:t>Professor</w:t>
            </w:r>
            <w:r>
              <w:rPr>
                <w:rFonts w:ascii="Arial" w:hAnsi="Arial" w:cs="Arial"/>
                <w:i/>
                <w:spacing w:val="-1"/>
                <w:sz w:val="20"/>
                <w:szCs w:val="20"/>
              </w:rPr>
              <w:t xml:space="preserve"> (tenured)</w:t>
            </w:r>
            <w:r w:rsidRPr="00C20441">
              <w:rPr>
                <w:rFonts w:ascii="Arial" w:hAnsi="Arial" w:cs="Arial"/>
                <w:b w:val="0"/>
                <w:spacing w:val="-1"/>
                <w:sz w:val="20"/>
                <w:szCs w:val="20"/>
              </w:rPr>
              <w:t>, Tulane School</w:t>
            </w:r>
            <w:r w:rsidRPr="00C20441">
              <w:rPr>
                <w:rFonts w:ascii="Arial" w:hAnsi="Arial" w:cs="Arial"/>
                <w:b w:val="0"/>
                <w:sz w:val="20"/>
                <w:szCs w:val="20"/>
              </w:rPr>
              <w:t xml:space="preserve"> </w:t>
            </w:r>
            <w:r w:rsidRPr="00C20441">
              <w:rPr>
                <w:rFonts w:ascii="Arial" w:hAnsi="Arial" w:cs="Arial"/>
                <w:b w:val="0"/>
                <w:spacing w:val="-1"/>
                <w:sz w:val="20"/>
                <w:szCs w:val="20"/>
              </w:rPr>
              <w:t>of</w:t>
            </w:r>
            <w:r w:rsidRPr="00C20441">
              <w:rPr>
                <w:rFonts w:ascii="Arial" w:hAnsi="Arial" w:cs="Arial"/>
                <w:b w:val="0"/>
                <w:sz w:val="20"/>
                <w:szCs w:val="20"/>
              </w:rPr>
              <w:t xml:space="preserve"> </w:t>
            </w:r>
            <w:r w:rsidRPr="00C20441">
              <w:rPr>
                <w:rFonts w:ascii="Arial" w:hAnsi="Arial" w:cs="Arial"/>
                <w:b w:val="0"/>
                <w:spacing w:val="-1"/>
                <w:sz w:val="20"/>
                <w:szCs w:val="20"/>
              </w:rPr>
              <w:t>Social</w:t>
            </w:r>
            <w:r w:rsidRPr="00C20441">
              <w:rPr>
                <w:rFonts w:ascii="Arial" w:hAnsi="Arial" w:cs="Arial"/>
                <w:b w:val="0"/>
                <w:spacing w:val="-5"/>
                <w:sz w:val="20"/>
                <w:szCs w:val="20"/>
              </w:rPr>
              <w:t xml:space="preserve"> </w:t>
            </w:r>
            <w:r w:rsidRPr="00C20441">
              <w:rPr>
                <w:rFonts w:ascii="Arial" w:hAnsi="Arial" w:cs="Arial"/>
                <w:b w:val="0"/>
                <w:spacing w:val="1"/>
                <w:sz w:val="20"/>
                <w:szCs w:val="20"/>
              </w:rPr>
              <w:t>Work,</w:t>
            </w:r>
            <w:r w:rsidRPr="00C20441">
              <w:rPr>
                <w:rFonts w:ascii="Arial" w:hAnsi="Arial" w:cs="Arial"/>
                <w:b w:val="0"/>
                <w:spacing w:val="-2"/>
                <w:sz w:val="20"/>
                <w:szCs w:val="20"/>
              </w:rPr>
              <w:t xml:space="preserve"> </w:t>
            </w:r>
          </w:p>
          <w:p w14:paraId="36B58D78" w14:textId="554A0419" w:rsidR="00CB6D96" w:rsidRDefault="00CB6D96" w:rsidP="00CB6D96">
            <w:pPr>
              <w:spacing w:line="246" w:lineRule="auto"/>
              <w:ind w:right="-740"/>
              <w:rPr>
                <w:rFonts w:ascii="Arial" w:hAnsi="Arial" w:cs="Arial"/>
                <w:bCs w:val="0"/>
                <w:spacing w:val="-1"/>
                <w:sz w:val="20"/>
                <w:szCs w:val="20"/>
              </w:rPr>
            </w:pPr>
            <w:r w:rsidRPr="00C20441">
              <w:rPr>
                <w:rFonts w:ascii="Arial" w:hAnsi="Arial" w:cs="Arial"/>
                <w:b w:val="0"/>
                <w:spacing w:val="-1"/>
                <w:sz w:val="20"/>
                <w:szCs w:val="20"/>
              </w:rPr>
              <w:t>Tulane</w:t>
            </w:r>
            <w:r w:rsidRPr="00C20441">
              <w:rPr>
                <w:rFonts w:ascii="Arial" w:hAnsi="Arial" w:cs="Arial"/>
                <w:b w:val="0"/>
                <w:spacing w:val="1"/>
                <w:sz w:val="20"/>
                <w:szCs w:val="20"/>
              </w:rPr>
              <w:t xml:space="preserve"> </w:t>
            </w:r>
            <w:r w:rsidRPr="00C20441">
              <w:rPr>
                <w:rFonts w:ascii="Arial" w:hAnsi="Arial" w:cs="Arial"/>
                <w:b w:val="0"/>
                <w:spacing w:val="-1"/>
                <w:sz w:val="20"/>
                <w:szCs w:val="20"/>
              </w:rPr>
              <w:t xml:space="preserve">University, New Orleans, July </w:t>
            </w:r>
            <w:r>
              <w:rPr>
                <w:rFonts w:ascii="Arial" w:hAnsi="Arial" w:cs="Arial"/>
                <w:b w:val="0"/>
                <w:spacing w:val="-1"/>
                <w:sz w:val="20"/>
                <w:szCs w:val="20"/>
              </w:rPr>
              <w:t>2024-*</w:t>
            </w:r>
          </w:p>
          <w:p w14:paraId="46C03E2B" w14:textId="77777777" w:rsidR="00CB6D96" w:rsidRDefault="00CB6D96" w:rsidP="00F1009E">
            <w:pPr>
              <w:spacing w:line="246" w:lineRule="auto"/>
              <w:ind w:right="-740"/>
              <w:rPr>
                <w:rFonts w:ascii="Arial" w:hAnsi="Arial" w:cs="Arial"/>
                <w:b w:val="0"/>
                <w:bCs w:val="0"/>
                <w:i/>
                <w:iCs/>
                <w:spacing w:val="-1"/>
                <w:sz w:val="20"/>
                <w:szCs w:val="20"/>
              </w:rPr>
            </w:pPr>
          </w:p>
          <w:p w14:paraId="7A71B03E" w14:textId="7E23CA42" w:rsidR="00014515" w:rsidRDefault="00014515" w:rsidP="00F1009E">
            <w:pPr>
              <w:spacing w:line="246" w:lineRule="auto"/>
              <w:ind w:right="-740"/>
              <w:rPr>
                <w:rFonts w:ascii="Arial" w:hAnsi="Arial" w:cs="Arial"/>
                <w:i/>
                <w:iCs/>
                <w:spacing w:val="-1"/>
                <w:sz w:val="20"/>
                <w:szCs w:val="20"/>
              </w:rPr>
            </w:pPr>
            <w:r w:rsidRPr="00014515">
              <w:rPr>
                <w:rFonts w:ascii="Arial" w:hAnsi="Arial" w:cs="Arial"/>
                <w:i/>
                <w:iCs/>
                <w:spacing w:val="-1"/>
                <w:sz w:val="20"/>
                <w:szCs w:val="20"/>
              </w:rPr>
              <w:t>Research Fellow</w:t>
            </w:r>
            <w:r>
              <w:rPr>
                <w:rFonts w:ascii="Arial" w:hAnsi="Arial" w:cs="Arial"/>
                <w:b w:val="0"/>
                <w:bCs w:val="0"/>
                <w:i/>
                <w:iCs/>
                <w:spacing w:val="-1"/>
                <w:sz w:val="20"/>
                <w:szCs w:val="20"/>
              </w:rPr>
              <w:t>, Sasakawa Peace Foundation USA</w:t>
            </w:r>
          </w:p>
          <w:p w14:paraId="012DEA48" w14:textId="3830F9EB" w:rsidR="00014515" w:rsidRDefault="00014515" w:rsidP="00F1009E">
            <w:pPr>
              <w:spacing w:line="246" w:lineRule="auto"/>
              <w:ind w:right="-740"/>
              <w:rPr>
                <w:rFonts w:ascii="Arial" w:hAnsi="Arial" w:cs="Arial"/>
                <w:i/>
                <w:iCs/>
                <w:spacing w:val="-1"/>
                <w:sz w:val="20"/>
                <w:szCs w:val="20"/>
              </w:rPr>
            </w:pPr>
            <w:r>
              <w:rPr>
                <w:rFonts w:ascii="Arial" w:hAnsi="Arial" w:cs="Arial"/>
                <w:b w:val="0"/>
                <w:bCs w:val="0"/>
                <w:i/>
                <w:iCs/>
                <w:spacing w:val="-1"/>
                <w:sz w:val="20"/>
                <w:szCs w:val="20"/>
              </w:rPr>
              <w:t>Sasakawa Peace Foundation, Washington D.C., USA</w:t>
            </w:r>
          </w:p>
          <w:p w14:paraId="28123D0E" w14:textId="233CABE0" w:rsidR="00014515" w:rsidRDefault="00014515" w:rsidP="00F1009E">
            <w:pPr>
              <w:spacing w:line="246" w:lineRule="auto"/>
              <w:ind w:right="-740"/>
              <w:rPr>
                <w:rFonts w:ascii="Arial" w:hAnsi="Arial" w:cs="Arial"/>
                <w:i/>
                <w:iCs/>
                <w:spacing w:val="-1"/>
                <w:sz w:val="20"/>
                <w:szCs w:val="20"/>
              </w:rPr>
            </w:pPr>
            <w:r>
              <w:rPr>
                <w:rFonts w:ascii="Arial" w:hAnsi="Arial" w:cs="Arial"/>
                <w:b w:val="0"/>
                <w:bCs w:val="0"/>
                <w:i/>
                <w:iCs/>
                <w:spacing w:val="-1"/>
                <w:sz w:val="20"/>
                <w:szCs w:val="20"/>
              </w:rPr>
              <w:t>June 2025-*</w:t>
            </w:r>
          </w:p>
          <w:p w14:paraId="64E6BD7E" w14:textId="77777777" w:rsidR="00014515" w:rsidRDefault="00014515" w:rsidP="00F1009E">
            <w:pPr>
              <w:spacing w:line="246" w:lineRule="auto"/>
              <w:ind w:right="-740"/>
              <w:rPr>
                <w:rFonts w:ascii="Arial" w:hAnsi="Arial" w:cs="Arial"/>
                <w:b w:val="0"/>
                <w:bCs w:val="0"/>
                <w:i/>
                <w:iCs/>
                <w:spacing w:val="-1"/>
                <w:sz w:val="20"/>
                <w:szCs w:val="20"/>
              </w:rPr>
            </w:pPr>
          </w:p>
          <w:p w14:paraId="759AF119" w14:textId="34A00878" w:rsidR="00F1009E" w:rsidRPr="00C20441" w:rsidRDefault="00F1009E" w:rsidP="00F1009E">
            <w:pPr>
              <w:spacing w:line="246" w:lineRule="auto"/>
              <w:ind w:right="-740"/>
              <w:rPr>
                <w:rFonts w:ascii="Arial" w:hAnsi="Arial" w:cs="Arial"/>
                <w:b w:val="0"/>
                <w:spacing w:val="-1"/>
                <w:sz w:val="20"/>
                <w:szCs w:val="20"/>
              </w:rPr>
            </w:pPr>
            <w:r>
              <w:rPr>
                <w:rFonts w:ascii="Arial" w:hAnsi="Arial" w:cs="Arial"/>
                <w:i/>
                <w:iCs/>
                <w:spacing w:val="-1"/>
                <w:sz w:val="20"/>
                <w:szCs w:val="20"/>
              </w:rPr>
              <w:t xml:space="preserve">Executive </w:t>
            </w:r>
            <w:r w:rsidRPr="00D02563">
              <w:rPr>
                <w:rFonts w:ascii="Arial" w:hAnsi="Arial" w:cs="Arial"/>
                <w:i/>
                <w:iCs/>
                <w:spacing w:val="-1"/>
                <w:sz w:val="20"/>
                <w:szCs w:val="20"/>
              </w:rPr>
              <w:t>Director</w:t>
            </w:r>
            <w:r>
              <w:rPr>
                <w:rFonts w:ascii="Arial" w:hAnsi="Arial" w:cs="Arial"/>
                <w:i/>
                <w:iCs/>
                <w:spacing w:val="-1"/>
                <w:sz w:val="20"/>
                <w:szCs w:val="20"/>
              </w:rPr>
              <w:t xml:space="preserve"> and Founder</w:t>
            </w:r>
            <w:r w:rsidRPr="00D02563">
              <w:rPr>
                <w:rFonts w:ascii="Arial" w:hAnsi="Arial" w:cs="Arial"/>
                <w:i/>
                <w:iCs/>
                <w:spacing w:val="-1"/>
                <w:sz w:val="20"/>
                <w:szCs w:val="20"/>
              </w:rPr>
              <w:t>,</w:t>
            </w:r>
            <w:r w:rsidRPr="00C20441">
              <w:rPr>
                <w:rFonts w:ascii="Arial" w:hAnsi="Arial" w:cs="Arial"/>
                <w:spacing w:val="-1"/>
                <w:sz w:val="20"/>
                <w:szCs w:val="20"/>
              </w:rPr>
              <w:t xml:space="preserve"> </w:t>
            </w:r>
            <w:r>
              <w:rPr>
                <w:rFonts w:ascii="Arial" w:hAnsi="Arial" w:cs="Arial"/>
                <w:b w:val="0"/>
                <w:spacing w:val="-1"/>
                <w:sz w:val="20"/>
                <w:szCs w:val="20"/>
              </w:rPr>
              <w:t>Consortium for Equitable Disaster Resilience</w:t>
            </w:r>
          </w:p>
          <w:p w14:paraId="3BE2835F" w14:textId="50ACD773" w:rsidR="00F1009E" w:rsidRPr="00C20441" w:rsidRDefault="00F1009E" w:rsidP="00F1009E">
            <w:pPr>
              <w:spacing w:line="246" w:lineRule="auto"/>
              <w:ind w:right="-740"/>
              <w:rPr>
                <w:rFonts w:ascii="Arial" w:hAnsi="Arial" w:cs="Arial"/>
                <w:bCs w:val="0"/>
                <w:spacing w:val="-1"/>
                <w:sz w:val="20"/>
                <w:szCs w:val="20"/>
              </w:rPr>
            </w:pPr>
            <w:r>
              <w:rPr>
                <w:rFonts w:ascii="Arial" w:hAnsi="Arial" w:cs="Arial"/>
                <w:b w:val="0"/>
                <w:spacing w:val="-1"/>
                <w:sz w:val="20"/>
                <w:szCs w:val="20"/>
              </w:rPr>
              <w:t>December</w:t>
            </w:r>
            <w:r w:rsidRPr="00C20441">
              <w:rPr>
                <w:rFonts w:ascii="Arial" w:hAnsi="Arial" w:cs="Arial"/>
                <w:b w:val="0"/>
                <w:spacing w:val="-1"/>
                <w:sz w:val="20"/>
                <w:szCs w:val="20"/>
              </w:rPr>
              <w:t xml:space="preserve"> 20</w:t>
            </w:r>
            <w:r>
              <w:rPr>
                <w:rFonts w:ascii="Arial" w:hAnsi="Arial" w:cs="Arial"/>
                <w:b w:val="0"/>
                <w:spacing w:val="-1"/>
                <w:sz w:val="20"/>
                <w:szCs w:val="20"/>
              </w:rPr>
              <w:t>21</w:t>
            </w:r>
            <w:r w:rsidRPr="00C20441">
              <w:rPr>
                <w:rFonts w:ascii="Arial" w:hAnsi="Arial" w:cs="Arial"/>
                <w:b w:val="0"/>
                <w:spacing w:val="-1"/>
                <w:sz w:val="20"/>
                <w:szCs w:val="20"/>
              </w:rPr>
              <w:t xml:space="preserve"> -*</w:t>
            </w:r>
          </w:p>
        </w:tc>
      </w:tr>
      <w:tr w:rsidR="00F1009E" w:rsidRPr="00C20441" w14:paraId="69DC61CD" w14:textId="77777777" w:rsidTr="00A925F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0710" w:type="dxa"/>
            <w:shd w:val="clear" w:color="auto" w:fill="auto"/>
          </w:tcPr>
          <w:p w14:paraId="51152608" w14:textId="77777777" w:rsidR="00F1009E" w:rsidRDefault="00F1009E" w:rsidP="00F1009E">
            <w:pPr>
              <w:spacing w:line="246" w:lineRule="auto"/>
              <w:ind w:right="-740"/>
              <w:rPr>
                <w:rFonts w:ascii="Arial" w:hAnsi="Arial" w:cs="Arial"/>
                <w:b w:val="0"/>
                <w:bCs w:val="0"/>
                <w:i/>
                <w:spacing w:val="-1"/>
                <w:sz w:val="20"/>
                <w:szCs w:val="20"/>
              </w:rPr>
            </w:pPr>
          </w:p>
          <w:p w14:paraId="1385AD9A" w14:textId="6D30C7EB" w:rsidR="00F1009E" w:rsidRPr="00C20441" w:rsidRDefault="00F1009E" w:rsidP="00F1009E">
            <w:pPr>
              <w:spacing w:line="246" w:lineRule="auto"/>
              <w:ind w:right="-740"/>
              <w:rPr>
                <w:rFonts w:ascii="Arial" w:hAnsi="Arial" w:cs="Arial"/>
                <w:b w:val="0"/>
                <w:spacing w:val="-1"/>
                <w:sz w:val="20"/>
                <w:szCs w:val="20"/>
              </w:rPr>
            </w:pPr>
            <w:r w:rsidRPr="00C20441">
              <w:rPr>
                <w:rFonts w:ascii="Arial" w:hAnsi="Arial" w:cs="Arial"/>
                <w:i/>
                <w:spacing w:val="-1"/>
                <w:sz w:val="20"/>
                <w:szCs w:val="20"/>
              </w:rPr>
              <w:t>Research Fellow</w:t>
            </w:r>
            <w:r w:rsidRPr="00C20441">
              <w:rPr>
                <w:rFonts w:ascii="Arial" w:hAnsi="Arial" w:cs="Arial"/>
                <w:b w:val="0"/>
                <w:i/>
                <w:spacing w:val="-1"/>
                <w:sz w:val="20"/>
                <w:szCs w:val="20"/>
              </w:rPr>
              <w:t xml:space="preserve">, </w:t>
            </w:r>
            <w:r w:rsidRPr="00C20441">
              <w:rPr>
                <w:rFonts w:ascii="Arial" w:hAnsi="Arial" w:cs="Arial"/>
                <w:b w:val="0"/>
                <w:spacing w:val="-1"/>
                <w:sz w:val="20"/>
                <w:szCs w:val="20"/>
              </w:rPr>
              <w:t xml:space="preserve">Department of Social Work, </w:t>
            </w:r>
          </w:p>
          <w:p w14:paraId="24A85BF4" w14:textId="548D3873" w:rsidR="00F1009E" w:rsidRPr="00C20441" w:rsidRDefault="00F1009E" w:rsidP="00F1009E">
            <w:pPr>
              <w:spacing w:line="246" w:lineRule="auto"/>
              <w:ind w:right="-740"/>
              <w:rPr>
                <w:rFonts w:ascii="Arial" w:hAnsi="Arial" w:cs="Arial"/>
                <w:i/>
                <w:spacing w:val="-1"/>
                <w:sz w:val="20"/>
                <w:szCs w:val="20"/>
              </w:rPr>
            </w:pPr>
            <w:r w:rsidRPr="00C20441">
              <w:rPr>
                <w:rFonts w:ascii="Arial" w:hAnsi="Arial" w:cs="Arial"/>
                <w:b w:val="0"/>
                <w:spacing w:val="-1"/>
                <w:sz w:val="20"/>
                <w:szCs w:val="20"/>
              </w:rPr>
              <w:t xml:space="preserve">University of </w:t>
            </w:r>
            <w:r>
              <w:rPr>
                <w:rFonts w:ascii="Arial" w:hAnsi="Arial" w:cs="Arial"/>
                <w:b w:val="0"/>
                <w:spacing w:val="-1"/>
                <w:sz w:val="20"/>
                <w:szCs w:val="20"/>
              </w:rPr>
              <w:t>Stellenbosch</w:t>
            </w:r>
            <w:r w:rsidRPr="00C20441">
              <w:rPr>
                <w:rFonts w:ascii="Arial" w:hAnsi="Arial" w:cs="Arial"/>
                <w:b w:val="0"/>
                <w:spacing w:val="-1"/>
                <w:sz w:val="20"/>
                <w:szCs w:val="20"/>
              </w:rPr>
              <w:t>,</w:t>
            </w:r>
            <w:r w:rsidR="008B4F91">
              <w:rPr>
                <w:rFonts w:ascii="Arial" w:hAnsi="Arial" w:cs="Arial"/>
                <w:b w:val="0"/>
                <w:spacing w:val="-1"/>
                <w:sz w:val="20"/>
                <w:szCs w:val="20"/>
              </w:rPr>
              <w:t xml:space="preserve"> South Africa,</w:t>
            </w:r>
            <w:r w:rsidRPr="00C20441">
              <w:rPr>
                <w:rFonts w:ascii="Arial" w:hAnsi="Arial" w:cs="Arial"/>
                <w:b w:val="0"/>
                <w:spacing w:val="-1"/>
                <w:sz w:val="20"/>
                <w:szCs w:val="20"/>
              </w:rPr>
              <w:t xml:space="preserve"> </w:t>
            </w:r>
            <w:r>
              <w:rPr>
                <w:rFonts w:ascii="Arial" w:hAnsi="Arial" w:cs="Arial"/>
                <w:b w:val="0"/>
                <w:spacing w:val="-1"/>
                <w:sz w:val="20"/>
                <w:szCs w:val="20"/>
              </w:rPr>
              <w:t>May</w:t>
            </w:r>
            <w:r w:rsidRPr="00C20441">
              <w:rPr>
                <w:rFonts w:ascii="Arial" w:hAnsi="Arial" w:cs="Arial"/>
                <w:b w:val="0"/>
                <w:spacing w:val="-1"/>
                <w:sz w:val="20"/>
                <w:szCs w:val="20"/>
              </w:rPr>
              <w:t xml:space="preserve"> 20</w:t>
            </w:r>
            <w:r>
              <w:rPr>
                <w:rFonts w:ascii="Arial" w:hAnsi="Arial" w:cs="Arial"/>
                <w:b w:val="0"/>
                <w:spacing w:val="-1"/>
                <w:sz w:val="20"/>
                <w:szCs w:val="20"/>
              </w:rPr>
              <w:t>22</w:t>
            </w:r>
            <w:r w:rsidRPr="00C20441">
              <w:rPr>
                <w:rFonts w:ascii="Arial" w:hAnsi="Arial" w:cs="Arial"/>
                <w:b w:val="0"/>
                <w:spacing w:val="-1"/>
                <w:sz w:val="20"/>
                <w:szCs w:val="20"/>
              </w:rPr>
              <w:t>-*</w:t>
            </w:r>
          </w:p>
        </w:tc>
      </w:tr>
      <w:tr w:rsidR="00F1009E" w:rsidRPr="00C20441" w14:paraId="45279821" w14:textId="77777777" w:rsidTr="001F4DAA">
        <w:trPr>
          <w:trHeight w:val="450"/>
        </w:trPr>
        <w:tc>
          <w:tcPr>
            <w:cnfStyle w:val="001000000000" w:firstRow="0" w:lastRow="0" w:firstColumn="1" w:lastColumn="0" w:oddVBand="0" w:evenVBand="0" w:oddHBand="0" w:evenHBand="0" w:firstRowFirstColumn="0" w:firstRowLastColumn="0" w:lastRowFirstColumn="0" w:lastRowLastColumn="0"/>
            <w:tcW w:w="10710" w:type="dxa"/>
          </w:tcPr>
          <w:p w14:paraId="0F2C7232" w14:textId="77777777" w:rsidR="00F1009E" w:rsidRDefault="00F1009E" w:rsidP="00F1009E">
            <w:pPr>
              <w:spacing w:line="246" w:lineRule="auto"/>
              <w:ind w:right="-740"/>
              <w:rPr>
                <w:rFonts w:ascii="Arial" w:hAnsi="Arial" w:cs="Arial"/>
                <w:b w:val="0"/>
                <w:bCs w:val="0"/>
                <w:spacing w:val="-1"/>
                <w:sz w:val="20"/>
                <w:szCs w:val="20"/>
              </w:rPr>
            </w:pPr>
          </w:p>
          <w:p w14:paraId="0FE846FD" w14:textId="659F9722" w:rsidR="00CB6D96" w:rsidRPr="00C20441" w:rsidRDefault="00CB6D96" w:rsidP="00CB6D96">
            <w:pPr>
              <w:spacing w:line="246" w:lineRule="auto"/>
              <w:ind w:right="-740"/>
              <w:rPr>
                <w:rFonts w:ascii="Arial" w:hAnsi="Arial" w:cs="Arial"/>
                <w:b w:val="0"/>
                <w:spacing w:val="-2"/>
                <w:sz w:val="20"/>
                <w:szCs w:val="20"/>
              </w:rPr>
            </w:pPr>
            <w:r>
              <w:rPr>
                <w:rFonts w:ascii="Arial" w:hAnsi="Arial" w:cs="Arial"/>
                <w:i/>
                <w:spacing w:val="-1"/>
                <w:sz w:val="20"/>
                <w:szCs w:val="20"/>
              </w:rPr>
              <w:lastRenderedPageBreak/>
              <w:t>Associate</w:t>
            </w:r>
            <w:r w:rsidRPr="00C20441">
              <w:rPr>
                <w:rFonts w:ascii="Arial" w:hAnsi="Arial" w:cs="Arial"/>
                <w:i/>
                <w:spacing w:val="-1"/>
                <w:sz w:val="20"/>
                <w:szCs w:val="20"/>
              </w:rPr>
              <w:t xml:space="preserve"> Professor</w:t>
            </w:r>
            <w:r>
              <w:rPr>
                <w:rFonts w:ascii="Arial" w:hAnsi="Arial" w:cs="Arial"/>
                <w:i/>
                <w:spacing w:val="-1"/>
                <w:sz w:val="20"/>
                <w:szCs w:val="20"/>
              </w:rPr>
              <w:t xml:space="preserve"> (tenured)</w:t>
            </w:r>
            <w:r w:rsidRPr="00C20441">
              <w:rPr>
                <w:rFonts w:ascii="Arial" w:hAnsi="Arial" w:cs="Arial"/>
                <w:b w:val="0"/>
                <w:spacing w:val="-1"/>
                <w:sz w:val="20"/>
                <w:szCs w:val="20"/>
              </w:rPr>
              <w:t>, Tulane School</w:t>
            </w:r>
            <w:r w:rsidRPr="00C20441">
              <w:rPr>
                <w:rFonts w:ascii="Arial" w:hAnsi="Arial" w:cs="Arial"/>
                <w:b w:val="0"/>
                <w:sz w:val="20"/>
                <w:szCs w:val="20"/>
              </w:rPr>
              <w:t xml:space="preserve"> </w:t>
            </w:r>
            <w:r w:rsidRPr="00C20441">
              <w:rPr>
                <w:rFonts w:ascii="Arial" w:hAnsi="Arial" w:cs="Arial"/>
                <w:b w:val="0"/>
                <w:spacing w:val="-1"/>
                <w:sz w:val="20"/>
                <w:szCs w:val="20"/>
              </w:rPr>
              <w:t>of</w:t>
            </w:r>
            <w:r w:rsidRPr="00C20441">
              <w:rPr>
                <w:rFonts w:ascii="Arial" w:hAnsi="Arial" w:cs="Arial"/>
                <w:b w:val="0"/>
                <w:sz w:val="20"/>
                <w:szCs w:val="20"/>
              </w:rPr>
              <w:t xml:space="preserve"> </w:t>
            </w:r>
            <w:r w:rsidRPr="00C20441">
              <w:rPr>
                <w:rFonts w:ascii="Arial" w:hAnsi="Arial" w:cs="Arial"/>
                <w:b w:val="0"/>
                <w:spacing w:val="-1"/>
                <w:sz w:val="20"/>
                <w:szCs w:val="20"/>
              </w:rPr>
              <w:t>Social</w:t>
            </w:r>
            <w:r w:rsidRPr="00C20441">
              <w:rPr>
                <w:rFonts w:ascii="Arial" w:hAnsi="Arial" w:cs="Arial"/>
                <w:b w:val="0"/>
                <w:spacing w:val="-5"/>
                <w:sz w:val="20"/>
                <w:szCs w:val="20"/>
              </w:rPr>
              <w:t xml:space="preserve"> </w:t>
            </w:r>
            <w:r w:rsidRPr="00C20441">
              <w:rPr>
                <w:rFonts w:ascii="Arial" w:hAnsi="Arial" w:cs="Arial"/>
                <w:b w:val="0"/>
                <w:spacing w:val="1"/>
                <w:sz w:val="20"/>
                <w:szCs w:val="20"/>
              </w:rPr>
              <w:t>Work,</w:t>
            </w:r>
            <w:r w:rsidRPr="00C20441">
              <w:rPr>
                <w:rFonts w:ascii="Arial" w:hAnsi="Arial" w:cs="Arial"/>
                <w:b w:val="0"/>
                <w:spacing w:val="-2"/>
                <w:sz w:val="20"/>
                <w:szCs w:val="20"/>
              </w:rPr>
              <w:t xml:space="preserve"> </w:t>
            </w:r>
          </w:p>
          <w:p w14:paraId="3C652925" w14:textId="04136E41" w:rsidR="00CB6D96" w:rsidRDefault="00CB6D96" w:rsidP="00CB6D96">
            <w:pPr>
              <w:spacing w:line="246" w:lineRule="auto"/>
              <w:ind w:right="-740"/>
              <w:rPr>
                <w:rFonts w:ascii="Arial" w:hAnsi="Arial" w:cs="Arial"/>
                <w:bCs w:val="0"/>
                <w:spacing w:val="-1"/>
                <w:sz w:val="20"/>
                <w:szCs w:val="20"/>
              </w:rPr>
            </w:pPr>
            <w:r w:rsidRPr="00C20441">
              <w:rPr>
                <w:rFonts w:ascii="Arial" w:hAnsi="Arial" w:cs="Arial"/>
                <w:b w:val="0"/>
                <w:spacing w:val="-1"/>
                <w:sz w:val="20"/>
                <w:szCs w:val="20"/>
              </w:rPr>
              <w:t>Tulane</w:t>
            </w:r>
            <w:r w:rsidRPr="00C20441">
              <w:rPr>
                <w:rFonts w:ascii="Arial" w:hAnsi="Arial" w:cs="Arial"/>
                <w:b w:val="0"/>
                <w:spacing w:val="1"/>
                <w:sz w:val="20"/>
                <w:szCs w:val="20"/>
              </w:rPr>
              <w:t xml:space="preserve"> </w:t>
            </w:r>
            <w:r w:rsidRPr="00C20441">
              <w:rPr>
                <w:rFonts w:ascii="Arial" w:hAnsi="Arial" w:cs="Arial"/>
                <w:b w:val="0"/>
                <w:spacing w:val="-1"/>
                <w:sz w:val="20"/>
                <w:szCs w:val="20"/>
              </w:rPr>
              <w:t>University, New Orleans, July 20</w:t>
            </w:r>
            <w:r>
              <w:rPr>
                <w:rFonts w:ascii="Arial" w:hAnsi="Arial" w:cs="Arial"/>
                <w:b w:val="0"/>
                <w:spacing w:val="-1"/>
                <w:sz w:val="20"/>
                <w:szCs w:val="20"/>
              </w:rPr>
              <w:t>19</w:t>
            </w:r>
            <w:r w:rsidRPr="00C20441">
              <w:rPr>
                <w:rFonts w:ascii="Arial" w:hAnsi="Arial" w:cs="Arial"/>
                <w:b w:val="0"/>
                <w:spacing w:val="-1"/>
                <w:sz w:val="20"/>
                <w:szCs w:val="20"/>
              </w:rPr>
              <w:t>-</w:t>
            </w:r>
            <w:r>
              <w:rPr>
                <w:rFonts w:ascii="Arial" w:hAnsi="Arial" w:cs="Arial"/>
                <w:b w:val="0"/>
                <w:spacing w:val="-1"/>
                <w:sz w:val="20"/>
                <w:szCs w:val="20"/>
              </w:rPr>
              <w:t>June</w:t>
            </w:r>
            <w:r w:rsidRPr="00C20441">
              <w:rPr>
                <w:rFonts w:ascii="Arial" w:hAnsi="Arial" w:cs="Arial"/>
                <w:b w:val="0"/>
                <w:spacing w:val="-1"/>
                <w:sz w:val="20"/>
                <w:szCs w:val="20"/>
              </w:rPr>
              <w:t xml:space="preserve"> 20</w:t>
            </w:r>
            <w:r>
              <w:rPr>
                <w:rFonts w:ascii="Arial" w:hAnsi="Arial" w:cs="Arial"/>
                <w:b w:val="0"/>
                <w:spacing w:val="-1"/>
                <w:sz w:val="20"/>
                <w:szCs w:val="20"/>
              </w:rPr>
              <w:t>24</w:t>
            </w:r>
          </w:p>
          <w:p w14:paraId="27F92616" w14:textId="77777777" w:rsidR="00CB6D96" w:rsidRDefault="00CB6D96" w:rsidP="00CB6D96">
            <w:pPr>
              <w:spacing w:line="246" w:lineRule="auto"/>
              <w:ind w:right="-740"/>
              <w:rPr>
                <w:rFonts w:ascii="Arial" w:hAnsi="Arial" w:cs="Arial"/>
                <w:b w:val="0"/>
                <w:bCs w:val="0"/>
                <w:i/>
                <w:iCs/>
                <w:spacing w:val="-1"/>
                <w:sz w:val="20"/>
                <w:szCs w:val="20"/>
              </w:rPr>
            </w:pPr>
          </w:p>
          <w:p w14:paraId="63612429" w14:textId="6E047764" w:rsidR="00F1009E" w:rsidRPr="00C20441" w:rsidRDefault="00F1009E" w:rsidP="00F1009E">
            <w:pPr>
              <w:spacing w:line="246" w:lineRule="auto"/>
              <w:ind w:right="-740"/>
              <w:rPr>
                <w:rFonts w:ascii="Arial" w:hAnsi="Arial" w:cs="Arial"/>
                <w:b w:val="0"/>
                <w:spacing w:val="-1"/>
                <w:sz w:val="20"/>
                <w:szCs w:val="20"/>
              </w:rPr>
            </w:pPr>
            <w:r w:rsidRPr="00D02563">
              <w:rPr>
                <w:rFonts w:ascii="Arial" w:hAnsi="Arial" w:cs="Arial"/>
                <w:i/>
                <w:iCs/>
                <w:spacing w:val="-1"/>
                <w:sz w:val="20"/>
                <w:szCs w:val="20"/>
              </w:rPr>
              <w:t>Director,</w:t>
            </w:r>
            <w:r w:rsidRPr="00C20441">
              <w:rPr>
                <w:rFonts w:ascii="Arial" w:hAnsi="Arial" w:cs="Arial"/>
                <w:spacing w:val="-1"/>
                <w:sz w:val="20"/>
                <w:szCs w:val="20"/>
              </w:rPr>
              <w:t xml:space="preserve"> </w:t>
            </w:r>
            <w:r w:rsidRPr="00C20441">
              <w:rPr>
                <w:rFonts w:ascii="Arial" w:hAnsi="Arial" w:cs="Arial"/>
                <w:b w:val="0"/>
                <w:spacing w:val="-1"/>
                <w:sz w:val="20"/>
                <w:szCs w:val="20"/>
              </w:rPr>
              <w:t>Disaster Resilience Leadership Academy</w:t>
            </w:r>
          </w:p>
          <w:p w14:paraId="3F5BF089" w14:textId="2B32E098" w:rsidR="00F1009E" w:rsidRPr="00C20441" w:rsidRDefault="00F1009E" w:rsidP="00F1009E">
            <w:pPr>
              <w:spacing w:line="246" w:lineRule="auto"/>
              <w:ind w:right="-740"/>
              <w:rPr>
                <w:rFonts w:ascii="Arial" w:hAnsi="Arial" w:cs="Arial"/>
                <w:b w:val="0"/>
                <w:bCs w:val="0"/>
                <w:i/>
                <w:spacing w:val="-1"/>
                <w:sz w:val="20"/>
                <w:szCs w:val="20"/>
              </w:rPr>
            </w:pPr>
            <w:r w:rsidRPr="00C20441">
              <w:rPr>
                <w:rFonts w:ascii="Arial" w:hAnsi="Arial" w:cs="Arial"/>
                <w:b w:val="0"/>
                <w:spacing w:val="-1"/>
                <w:sz w:val="20"/>
                <w:szCs w:val="20"/>
              </w:rPr>
              <w:t xml:space="preserve">Tulane University, </w:t>
            </w:r>
            <w:r>
              <w:rPr>
                <w:rFonts w:ascii="Arial" w:hAnsi="Arial" w:cs="Arial"/>
                <w:b w:val="0"/>
                <w:spacing w:val="-1"/>
                <w:sz w:val="20"/>
                <w:szCs w:val="20"/>
              </w:rPr>
              <w:t>December</w:t>
            </w:r>
            <w:r w:rsidRPr="00C20441">
              <w:rPr>
                <w:rFonts w:ascii="Arial" w:hAnsi="Arial" w:cs="Arial"/>
                <w:b w:val="0"/>
                <w:spacing w:val="-1"/>
                <w:sz w:val="20"/>
                <w:szCs w:val="20"/>
              </w:rPr>
              <w:t xml:space="preserve"> 201</w:t>
            </w:r>
            <w:r>
              <w:rPr>
                <w:rFonts w:ascii="Arial" w:hAnsi="Arial" w:cs="Arial"/>
                <w:b w:val="0"/>
                <w:spacing w:val="-1"/>
                <w:sz w:val="20"/>
                <w:szCs w:val="20"/>
              </w:rPr>
              <w:t>6</w:t>
            </w:r>
            <w:r w:rsidRPr="00C20441">
              <w:rPr>
                <w:rFonts w:ascii="Arial" w:hAnsi="Arial" w:cs="Arial"/>
                <w:b w:val="0"/>
                <w:spacing w:val="-1"/>
                <w:sz w:val="20"/>
                <w:szCs w:val="20"/>
              </w:rPr>
              <w:t xml:space="preserve"> -*</w:t>
            </w:r>
          </w:p>
        </w:tc>
      </w:tr>
      <w:tr w:rsidR="00F1009E" w:rsidRPr="00C20441" w14:paraId="000C502A" w14:textId="77777777" w:rsidTr="00A925F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0710" w:type="dxa"/>
            <w:shd w:val="clear" w:color="auto" w:fill="auto"/>
          </w:tcPr>
          <w:p w14:paraId="1C78FD4F" w14:textId="77777777" w:rsidR="00D17E50" w:rsidRDefault="00D17E50" w:rsidP="00F1009E">
            <w:pPr>
              <w:spacing w:line="246" w:lineRule="auto"/>
              <w:ind w:right="-740"/>
              <w:rPr>
                <w:rFonts w:ascii="Arial" w:hAnsi="Arial" w:cs="Arial"/>
                <w:b w:val="0"/>
                <w:bCs w:val="0"/>
                <w:i/>
                <w:spacing w:val="-1"/>
                <w:sz w:val="20"/>
                <w:szCs w:val="20"/>
              </w:rPr>
            </w:pPr>
          </w:p>
          <w:p w14:paraId="5ADAB75D" w14:textId="4754D4EA" w:rsidR="00F1009E" w:rsidRPr="00C20441" w:rsidRDefault="00F1009E" w:rsidP="00F1009E">
            <w:pPr>
              <w:spacing w:line="246" w:lineRule="auto"/>
              <w:ind w:right="-740"/>
              <w:rPr>
                <w:rFonts w:ascii="Arial" w:hAnsi="Arial" w:cs="Arial"/>
                <w:b w:val="0"/>
                <w:spacing w:val="-1"/>
                <w:sz w:val="20"/>
                <w:szCs w:val="20"/>
              </w:rPr>
            </w:pPr>
            <w:r w:rsidRPr="00C20441">
              <w:rPr>
                <w:rFonts w:ascii="Arial" w:hAnsi="Arial" w:cs="Arial"/>
                <w:i/>
                <w:spacing w:val="-1"/>
                <w:sz w:val="20"/>
                <w:szCs w:val="20"/>
              </w:rPr>
              <w:t>Research Fellow</w:t>
            </w:r>
            <w:r w:rsidRPr="00C20441">
              <w:rPr>
                <w:rFonts w:ascii="Arial" w:hAnsi="Arial" w:cs="Arial"/>
                <w:b w:val="0"/>
                <w:i/>
                <w:spacing w:val="-1"/>
                <w:sz w:val="20"/>
                <w:szCs w:val="20"/>
              </w:rPr>
              <w:t xml:space="preserve">, </w:t>
            </w:r>
            <w:r w:rsidRPr="00C20441">
              <w:rPr>
                <w:rFonts w:ascii="Arial" w:hAnsi="Arial" w:cs="Arial"/>
                <w:b w:val="0"/>
                <w:spacing w:val="-1"/>
                <w:sz w:val="20"/>
                <w:szCs w:val="20"/>
              </w:rPr>
              <w:t xml:space="preserve">Department of Social Work, </w:t>
            </w:r>
          </w:p>
          <w:p w14:paraId="7B36CABB" w14:textId="71E440F4" w:rsidR="00F1009E" w:rsidRPr="00C20441" w:rsidRDefault="00F1009E" w:rsidP="00F1009E">
            <w:pPr>
              <w:spacing w:line="246" w:lineRule="auto"/>
              <w:ind w:right="-740"/>
              <w:rPr>
                <w:rFonts w:ascii="Arial" w:hAnsi="Arial" w:cs="Arial"/>
                <w:b w:val="0"/>
                <w:bCs w:val="0"/>
                <w:i/>
                <w:spacing w:val="-1"/>
                <w:sz w:val="20"/>
                <w:szCs w:val="20"/>
              </w:rPr>
            </w:pPr>
            <w:r w:rsidRPr="00C20441">
              <w:rPr>
                <w:rFonts w:ascii="Arial" w:hAnsi="Arial" w:cs="Arial"/>
                <w:b w:val="0"/>
                <w:spacing w:val="-1"/>
                <w:sz w:val="20"/>
                <w:szCs w:val="20"/>
              </w:rPr>
              <w:t>University of the Free State, April 2014-</w:t>
            </w:r>
            <w:r>
              <w:rPr>
                <w:rFonts w:ascii="Arial" w:hAnsi="Arial" w:cs="Arial"/>
                <w:b w:val="0"/>
                <w:spacing w:val="-1"/>
                <w:sz w:val="20"/>
                <w:szCs w:val="20"/>
              </w:rPr>
              <w:t>2022</w:t>
            </w:r>
          </w:p>
        </w:tc>
      </w:tr>
      <w:tr w:rsidR="00F1009E" w:rsidRPr="00C20441" w14:paraId="4F81D313" w14:textId="77777777" w:rsidTr="00A925FD">
        <w:trPr>
          <w:trHeight w:val="233"/>
        </w:trPr>
        <w:tc>
          <w:tcPr>
            <w:cnfStyle w:val="001000000000" w:firstRow="0" w:lastRow="0" w:firstColumn="1" w:lastColumn="0" w:oddVBand="0" w:evenVBand="0" w:oddHBand="0" w:evenHBand="0" w:firstRowFirstColumn="0" w:firstRowLastColumn="0" w:lastRowFirstColumn="0" w:lastRowLastColumn="0"/>
            <w:tcW w:w="10710" w:type="dxa"/>
          </w:tcPr>
          <w:p w14:paraId="5B9FE977" w14:textId="77777777" w:rsidR="00F1009E" w:rsidRDefault="00F1009E" w:rsidP="00F1009E">
            <w:pPr>
              <w:spacing w:line="246" w:lineRule="auto"/>
              <w:ind w:right="-740"/>
              <w:rPr>
                <w:rFonts w:ascii="Arial" w:hAnsi="Arial" w:cs="Arial"/>
                <w:b w:val="0"/>
                <w:bCs w:val="0"/>
                <w:i/>
                <w:spacing w:val="-1"/>
                <w:sz w:val="20"/>
                <w:szCs w:val="20"/>
              </w:rPr>
            </w:pPr>
          </w:p>
          <w:p w14:paraId="118AAA52" w14:textId="59DF03C1" w:rsidR="00F1009E" w:rsidRPr="00C20441" w:rsidRDefault="00F1009E" w:rsidP="00F1009E">
            <w:pPr>
              <w:spacing w:line="246" w:lineRule="auto"/>
              <w:ind w:right="-740"/>
              <w:rPr>
                <w:rFonts w:ascii="Arial" w:hAnsi="Arial" w:cs="Arial"/>
                <w:b w:val="0"/>
                <w:spacing w:val="-2"/>
                <w:sz w:val="20"/>
                <w:szCs w:val="20"/>
              </w:rPr>
            </w:pPr>
            <w:r w:rsidRPr="00C20441">
              <w:rPr>
                <w:rFonts w:ascii="Arial" w:hAnsi="Arial" w:cs="Arial"/>
                <w:i/>
                <w:spacing w:val="-1"/>
                <w:sz w:val="20"/>
                <w:szCs w:val="20"/>
              </w:rPr>
              <w:t>A</w:t>
            </w:r>
            <w:hyperlink w:anchor="_bookmark0" w:history="1">
              <w:r w:rsidRPr="00C20441">
                <w:rPr>
                  <w:rFonts w:ascii="Arial" w:hAnsi="Arial" w:cs="Arial"/>
                  <w:i/>
                  <w:spacing w:val="-1"/>
                  <w:sz w:val="20"/>
                  <w:szCs w:val="20"/>
                </w:rPr>
                <w:t>ssist</w:t>
              </w:r>
            </w:hyperlink>
            <w:r w:rsidRPr="00C20441">
              <w:rPr>
                <w:rFonts w:ascii="Arial" w:hAnsi="Arial" w:cs="Arial"/>
                <w:i/>
                <w:spacing w:val="-1"/>
                <w:sz w:val="20"/>
                <w:szCs w:val="20"/>
              </w:rPr>
              <w:t>ant Professor</w:t>
            </w:r>
            <w:r w:rsidRPr="00C20441">
              <w:rPr>
                <w:rFonts w:ascii="Arial" w:hAnsi="Arial" w:cs="Arial"/>
                <w:b w:val="0"/>
                <w:spacing w:val="-1"/>
                <w:sz w:val="20"/>
                <w:szCs w:val="20"/>
              </w:rPr>
              <w:t>, Tulane School</w:t>
            </w:r>
            <w:r w:rsidRPr="00C20441">
              <w:rPr>
                <w:rFonts w:ascii="Arial" w:hAnsi="Arial" w:cs="Arial"/>
                <w:b w:val="0"/>
                <w:sz w:val="20"/>
                <w:szCs w:val="20"/>
              </w:rPr>
              <w:t xml:space="preserve"> </w:t>
            </w:r>
            <w:r w:rsidRPr="00C20441">
              <w:rPr>
                <w:rFonts w:ascii="Arial" w:hAnsi="Arial" w:cs="Arial"/>
                <w:b w:val="0"/>
                <w:spacing w:val="-1"/>
                <w:sz w:val="20"/>
                <w:szCs w:val="20"/>
              </w:rPr>
              <w:t>of</w:t>
            </w:r>
            <w:r w:rsidRPr="00C20441">
              <w:rPr>
                <w:rFonts w:ascii="Arial" w:hAnsi="Arial" w:cs="Arial"/>
                <w:b w:val="0"/>
                <w:sz w:val="20"/>
                <w:szCs w:val="20"/>
              </w:rPr>
              <w:t xml:space="preserve"> </w:t>
            </w:r>
            <w:r w:rsidRPr="00C20441">
              <w:rPr>
                <w:rFonts w:ascii="Arial" w:hAnsi="Arial" w:cs="Arial"/>
                <w:b w:val="0"/>
                <w:spacing w:val="-1"/>
                <w:sz w:val="20"/>
                <w:szCs w:val="20"/>
              </w:rPr>
              <w:t>Social</w:t>
            </w:r>
            <w:r w:rsidRPr="00C20441">
              <w:rPr>
                <w:rFonts w:ascii="Arial" w:hAnsi="Arial" w:cs="Arial"/>
                <w:b w:val="0"/>
                <w:spacing w:val="-5"/>
                <w:sz w:val="20"/>
                <w:szCs w:val="20"/>
              </w:rPr>
              <w:t xml:space="preserve"> </w:t>
            </w:r>
            <w:r w:rsidRPr="00C20441">
              <w:rPr>
                <w:rFonts w:ascii="Arial" w:hAnsi="Arial" w:cs="Arial"/>
                <w:b w:val="0"/>
                <w:spacing w:val="1"/>
                <w:sz w:val="20"/>
                <w:szCs w:val="20"/>
              </w:rPr>
              <w:t>Work,</w:t>
            </w:r>
            <w:r w:rsidRPr="00C20441">
              <w:rPr>
                <w:rFonts w:ascii="Arial" w:hAnsi="Arial" w:cs="Arial"/>
                <w:b w:val="0"/>
                <w:spacing w:val="-2"/>
                <w:sz w:val="20"/>
                <w:szCs w:val="20"/>
              </w:rPr>
              <w:t xml:space="preserve"> </w:t>
            </w:r>
          </w:p>
          <w:p w14:paraId="118FAA38" w14:textId="0FB4B3BB" w:rsidR="00F1009E" w:rsidRPr="00C20441" w:rsidRDefault="00F1009E" w:rsidP="00F1009E">
            <w:pPr>
              <w:spacing w:line="246" w:lineRule="auto"/>
              <w:ind w:right="-740"/>
              <w:rPr>
                <w:rFonts w:ascii="Arial" w:hAnsi="Arial" w:cs="Arial"/>
                <w:i/>
                <w:spacing w:val="-1"/>
                <w:sz w:val="20"/>
                <w:szCs w:val="20"/>
              </w:rPr>
            </w:pPr>
            <w:r w:rsidRPr="00C20441">
              <w:rPr>
                <w:rFonts w:ascii="Arial" w:hAnsi="Arial" w:cs="Arial"/>
                <w:b w:val="0"/>
                <w:spacing w:val="-1"/>
                <w:sz w:val="20"/>
                <w:szCs w:val="20"/>
              </w:rPr>
              <w:t>Tulane</w:t>
            </w:r>
            <w:r w:rsidRPr="00C20441">
              <w:rPr>
                <w:rFonts w:ascii="Arial" w:hAnsi="Arial" w:cs="Arial"/>
                <w:b w:val="0"/>
                <w:spacing w:val="1"/>
                <w:sz w:val="20"/>
                <w:szCs w:val="20"/>
              </w:rPr>
              <w:t xml:space="preserve"> </w:t>
            </w:r>
            <w:r w:rsidRPr="00C20441">
              <w:rPr>
                <w:rFonts w:ascii="Arial" w:hAnsi="Arial" w:cs="Arial"/>
                <w:b w:val="0"/>
                <w:spacing w:val="-1"/>
                <w:sz w:val="20"/>
                <w:szCs w:val="20"/>
              </w:rPr>
              <w:t>University, New Orleans, July 2013-May 2019</w:t>
            </w:r>
          </w:p>
        </w:tc>
      </w:tr>
      <w:tr w:rsidR="00F1009E" w:rsidRPr="00C20441" w14:paraId="5A56C0D0" w14:textId="77777777" w:rsidTr="00A925F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0710" w:type="dxa"/>
            <w:shd w:val="clear" w:color="auto" w:fill="auto"/>
          </w:tcPr>
          <w:p w14:paraId="5A744031" w14:textId="77777777" w:rsidR="00F1009E" w:rsidRDefault="00F1009E" w:rsidP="00F1009E">
            <w:pPr>
              <w:spacing w:line="246" w:lineRule="auto"/>
              <w:ind w:right="-740"/>
              <w:rPr>
                <w:rFonts w:ascii="Arial" w:hAnsi="Arial" w:cs="Arial"/>
                <w:b w:val="0"/>
                <w:bCs w:val="0"/>
                <w:i/>
                <w:spacing w:val="-1"/>
                <w:sz w:val="20"/>
                <w:szCs w:val="20"/>
              </w:rPr>
            </w:pPr>
          </w:p>
          <w:p w14:paraId="6E0C4945" w14:textId="20CC58B8" w:rsidR="00F1009E" w:rsidRPr="00C20441" w:rsidRDefault="00F1009E" w:rsidP="00F1009E">
            <w:pPr>
              <w:spacing w:line="246" w:lineRule="auto"/>
              <w:ind w:right="-740"/>
              <w:rPr>
                <w:rFonts w:ascii="Arial" w:hAnsi="Arial" w:cs="Arial"/>
                <w:b w:val="0"/>
                <w:spacing w:val="-1"/>
                <w:sz w:val="20"/>
                <w:szCs w:val="20"/>
              </w:rPr>
            </w:pPr>
            <w:r w:rsidRPr="00C20441">
              <w:rPr>
                <w:rFonts w:ascii="Arial" w:hAnsi="Arial" w:cs="Arial"/>
                <w:i/>
                <w:spacing w:val="-1"/>
                <w:sz w:val="20"/>
                <w:szCs w:val="20"/>
              </w:rPr>
              <w:t>Junior Lecturer</w:t>
            </w:r>
            <w:r w:rsidRPr="00C20441">
              <w:rPr>
                <w:rFonts w:ascii="Arial" w:hAnsi="Arial" w:cs="Arial"/>
                <w:b w:val="0"/>
                <w:i/>
                <w:spacing w:val="-1"/>
                <w:sz w:val="20"/>
                <w:szCs w:val="20"/>
              </w:rPr>
              <w:t>,</w:t>
            </w:r>
            <w:r w:rsidRPr="00C20441">
              <w:rPr>
                <w:rFonts w:ascii="Arial" w:hAnsi="Arial" w:cs="Arial"/>
                <w:spacing w:val="-1"/>
                <w:sz w:val="20"/>
                <w:szCs w:val="20"/>
              </w:rPr>
              <w:t xml:space="preserve"> </w:t>
            </w:r>
            <w:r w:rsidRPr="00C20441">
              <w:rPr>
                <w:rFonts w:ascii="Arial" w:hAnsi="Arial" w:cs="Arial"/>
                <w:b w:val="0"/>
                <w:spacing w:val="-1"/>
                <w:sz w:val="20"/>
                <w:szCs w:val="20"/>
              </w:rPr>
              <w:t xml:space="preserve">Disaster Management Training and Education Center for Africa, </w:t>
            </w:r>
          </w:p>
          <w:p w14:paraId="12BC3C01" w14:textId="4045589C" w:rsidR="00F1009E" w:rsidRPr="00C20441" w:rsidRDefault="00F1009E" w:rsidP="00F1009E">
            <w:pPr>
              <w:spacing w:line="246" w:lineRule="auto"/>
              <w:ind w:right="-740"/>
              <w:rPr>
                <w:rFonts w:ascii="Arial" w:hAnsi="Arial" w:cs="Arial"/>
                <w:b w:val="0"/>
                <w:sz w:val="20"/>
                <w:szCs w:val="20"/>
              </w:rPr>
            </w:pPr>
            <w:r w:rsidRPr="00C20441">
              <w:rPr>
                <w:rFonts w:ascii="Arial" w:hAnsi="Arial" w:cs="Arial"/>
                <w:b w:val="0"/>
                <w:spacing w:val="-1"/>
                <w:sz w:val="20"/>
                <w:szCs w:val="20"/>
              </w:rPr>
              <w:t>University</w:t>
            </w:r>
            <w:r w:rsidRPr="00C20441">
              <w:rPr>
                <w:rFonts w:ascii="Arial" w:hAnsi="Arial" w:cs="Arial"/>
                <w:b w:val="0"/>
                <w:spacing w:val="-2"/>
                <w:sz w:val="20"/>
                <w:szCs w:val="20"/>
              </w:rPr>
              <w:t xml:space="preserve"> </w:t>
            </w:r>
            <w:r w:rsidRPr="00C20441">
              <w:rPr>
                <w:rFonts w:ascii="Arial" w:hAnsi="Arial" w:cs="Arial"/>
                <w:b w:val="0"/>
                <w:sz w:val="20"/>
                <w:szCs w:val="20"/>
              </w:rPr>
              <w:t>of</w:t>
            </w:r>
            <w:r w:rsidRPr="00C20441">
              <w:rPr>
                <w:rFonts w:ascii="Arial" w:hAnsi="Arial" w:cs="Arial"/>
                <w:b w:val="0"/>
                <w:spacing w:val="3"/>
                <w:sz w:val="20"/>
                <w:szCs w:val="20"/>
              </w:rPr>
              <w:t xml:space="preserve"> </w:t>
            </w:r>
            <w:r w:rsidRPr="00C20441">
              <w:rPr>
                <w:rFonts w:ascii="Arial" w:hAnsi="Arial" w:cs="Arial"/>
                <w:b w:val="0"/>
                <w:spacing w:val="-1"/>
                <w:sz w:val="20"/>
                <w:szCs w:val="20"/>
              </w:rPr>
              <w:t>the</w:t>
            </w:r>
            <w:r w:rsidRPr="00C20441">
              <w:rPr>
                <w:rFonts w:ascii="Arial" w:hAnsi="Arial" w:cs="Arial"/>
                <w:b w:val="0"/>
                <w:spacing w:val="1"/>
                <w:sz w:val="20"/>
                <w:szCs w:val="20"/>
              </w:rPr>
              <w:t xml:space="preserve"> </w:t>
            </w:r>
            <w:r w:rsidRPr="00C20441">
              <w:rPr>
                <w:rFonts w:ascii="Arial" w:hAnsi="Arial" w:cs="Arial"/>
                <w:b w:val="0"/>
                <w:spacing w:val="-1"/>
                <w:sz w:val="20"/>
                <w:szCs w:val="20"/>
              </w:rPr>
              <w:t>Free</w:t>
            </w:r>
            <w:r w:rsidRPr="00C20441">
              <w:rPr>
                <w:rFonts w:ascii="Arial" w:hAnsi="Arial" w:cs="Arial"/>
                <w:b w:val="0"/>
                <w:spacing w:val="1"/>
                <w:sz w:val="20"/>
                <w:szCs w:val="20"/>
              </w:rPr>
              <w:t xml:space="preserve"> </w:t>
            </w:r>
            <w:r w:rsidRPr="00C20441">
              <w:rPr>
                <w:rFonts w:ascii="Arial" w:hAnsi="Arial" w:cs="Arial"/>
                <w:b w:val="0"/>
                <w:spacing w:val="-1"/>
                <w:sz w:val="20"/>
                <w:szCs w:val="20"/>
              </w:rPr>
              <w:t>State, South Africa,</w:t>
            </w:r>
            <w:r w:rsidRPr="00C20441">
              <w:rPr>
                <w:rFonts w:ascii="Arial" w:hAnsi="Arial" w:cs="Arial"/>
                <w:b w:val="0"/>
                <w:sz w:val="20"/>
                <w:szCs w:val="20"/>
              </w:rPr>
              <w:t xml:space="preserve"> November </w:t>
            </w:r>
            <w:r w:rsidRPr="00C20441">
              <w:rPr>
                <w:rFonts w:ascii="Arial" w:hAnsi="Arial" w:cs="Arial"/>
                <w:b w:val="0"/>
                <w:spacing w:val="-1"/>
                <w:sz w:val="20"/>
                <w:szCs w:val="20"/>
              </w:rPr>
              <w:t>2008 – August, 2009</w:t>
            </w:r>
          </w:p>
        </w:tc>
      </w:tr>
    </w:tbl>
    <w:p w14:paraId="6D25F4DC" w14:textId="2F31E1A3" w:rsidR="001E671D" w:rsidRPr="007939F7" w:rsidRDefault="001E671D" w:rsidP="00530D60">
      <w:pPr>
        <w:spacing w:line="246" w:lineRule="auto"/>
        <w:ind w:right="-740"/>
        <w:rPr>
          <w:rFonts w:ascii="Arial" w:eastAsia="Arial" w:hAnsi="Arial" w:cs="Arial"/>
          <w:sz w:val="22"/>
          <w:szCs w:val="22"/>
        </w:rPr>
      </w:pPr>
    </w:p>
    <w:p w14:paraId="215E9085" w14:textId="6967EBEC" w:rsidR="00237994" w:rsidRDefault="00D87F4F" w:rsidP="00D87F4F">
      <w:pPr>
        <w:spacing w:line="246" w:lineRule="auto"/>
        <w:ind w:right="-740"/>
        <w:rPr>
          <w:rFonts w:ascii="Arial" w:hAnsi="Arial" w:cs="Arial"/>
          <w:b/>
          <w:spacing w:val="-1"/>
          <w:u w:val="single"/>
        </w:rPr>
      </w:pPr>
      <w:r>
        <w:rPr>
          <w:rFonts w:ascii="Arial" w:hAnsi="Arial" w:cs="Arial"/>
          <w:b/>
          <w:spacing w:val="-1"/>
          <w:u w:val="single"/>
        </w:rPr>
        <w:t>Director: Disaster Resilience Leadership Academy:</w:t>
      </w:r>
    </w:p>
    <w:p w14:paraId="1F6FE8AE" w14:textId="75F4D4EF" w:rsidR="000F6F8B" w:rsidRPr="00DB3E03" w:rsidRDefault="000F6F8B" w:rsidP="00790739">
      <w:pPr>
        <w:jc w:val="both"/>
        <w:rPr>
          <w:rFonts w:ascii="Arial" w:hAnsi="Arial" w:cs="Arial"/>
          <w:sz w:val="20"/>
          <w:szCs w:val="20"/>
        </w:rPr>
      </w:pPr>
      <w:r w:rsidRPr="00DB3E03">
        <w:rPr>
          <w:rFonts w:ascii="Arial" w:hAnsi="Arial" w:cs="Arial"/>
          <w:sz w:val="20"/>
          <w:szCs w:val="20"/>
        </w:rPr>
        <w:t>Since December 2016, I</w:t>
      </w:r>
      <w:r w:rsidRPr="00DB3E03">
        <w:rPr>
          <w:rFonts w:ascii="Arial" w:hAnsi="Arial" w:cs="Arial"/>
          <w:i/>
          <w:iCs/>
          <w:sz w:val="20"/>
          <w:szCs w:val="20"/>
        </w:rPr>
        <w:t xml:space="preserve"> </w:t>
      </w:r>
      <w:r w:rsidRPr="00DB3E03">
        <w:rPr>
          <w:rFonts w:ascii="Arial" w:hAnsi="Arial" w:cs="Arial"/>
          <w:sz w:val="20"/>
          <w:szCs w:val="20"/>
        </w:rPr>
        <w:t>have led the strategic and operational direction of the Disaster Resilience Leadership Academy (DRLA), overseeing all academic operations, personnel management, research initiatives, and teaching activities. Under his leadership, the program has achieved remarkable growth, expanding enrollment from 12 students to 75 students by 2021—a 625% increase—while maintaining a strong commitment to academic excellence and innovation. Dr. Ferreira is responsible for the full portfolio of the</w:t>
      </w:r>
      <w:r w:rsidR="00B12925">
        <w:rPr>
          <w:rFonts w:ascii="Arial" w:hAnsi="Arial" w:cs="Arial"/>
          <w:sz w:val="20"/>
          <w:szCs w:val="20"/>
        </w:rPr>
        <w:t xml:space="preserve"> academic program i.e.,</w:t>
      </w:r>
      <w:r w:rsidRPr="00DB3E03">
        <w:rPr>
          <w:rFonts w:ascii="Arial" w:hAnsi="Arial" w:cs="Arial"/>
          <w:sz w:val="20"/>
          <w:szCs w:val="20"/>
        </w:rPr>
        <w:t xml:space="preserve"> MS in Disaster Resilience Leadership Studies (MS-DRLS), the dual MSW/MS-DRLS degree, and the graduate certificate in DRLS. </w:t>
      </w:r>
      <w:r w:rsidR="008B013F">
        <w:rPr>
          <w:rFonts w:ascii="Arial" w:hAnsi="Arial" w:cs="Arial"/>
          <w:sz w:val="20"/>
          <w:szCs w:val="20"/>
        </w:rPr>
        <w:t>In 2025 he launched the full online version of the MS, after successful launch of the on ground-version</w:t>
      </w:r>
      <w:r w:rsidR="00B12925">
        <w:rPr>
          <w:rFonts w:ascii="Arial" w:hAnsi="Arial" w:cs="Arial"/>
          <w:sz w:val="20"/>
          <w:szCs w:val="20"/>
        </w:rPr>
        <w:t xml:space="preserve"> </w:t>
      </w:r>
      <w:r w:rsidR="008B013F">
        <w:rPr>
          <w:rFonts w:ascii="Arial" w:hAnsi="Arial" w:cs="Arial"/>
          <w:sz w:val="20"/>
          <w:szCs w:val="20"/>
        </w:rPr>
        <w:t>and online version</w:t>
      </w:r>
      <w:r w:rsidR="00B12925">
        <w:rPr>
          <w:rFonts w:ascii="Arial" w:hAnsi="Arial" w:cs="Arial"/>
          <w:sz w:val="20"/>
          <w:szCs w:val="20"/>
        </w:rPr>
        <w:t>s</w:t>
      </w:r>
      <w:r w:rsidR="008B013F">
        <w:rPr>
          <w:rFonts w:ascii="Arial" w:hAnsi="Arial" w:cs="Arial"/>
          <w:sz w:val="20"/>
          <w:szCs w:val="20"/>
        </w:rPr>
        <w:t xml:space="preserve"> of the dual degree in 2015 and 2021. </w:t>
      </w:r>
      <w:r w:rsidRPr="00DB3E03">
        <w:rPr>
          <w:rFonts w:ascii="Arial" w:hAnsi="Arial" w:cs="Arial"/>
          <w:sz w:val="20"/>
          <w:szCs w:val="20"/>
        </w:rPr>
        <w:t>His role encompasses the development and implementation of academic policies and procedures; recruitment and admissions strategy; student advising; curriculum design and oversight; online and on-campus course management; course scheduling and faculty assignments; academic program assessment; distance education planning; educational technology integration; and accreditation compliance with SACS standards. During his tenure, he has spearheaded the design and integration of several innovative institutes and electives, embedding these initiatives into the curriculum to strengthen the program’s relevance and impact. He oversees the recruitment and hiring of faculty and fellows, leads teaching evaluation processes, and advances professional development opportunities for instructional staff. In addition to academic leadership, Dr. Ferreira directs a portfolio of interdisciplinary research and applied resilience projects that advance the field and strengthen the program’s national and global profile. He serves on the Dean’s executive committee for the Tulane School of Social Work (TSSW) and contributes to multiple university-level committees dedicated to interdisciplinary academic initiatives. He also assists the Dean in school administration and represents TSSW and Tulane University at key university and community engagements. Under his guidance, DRLA received and accepted an invitation to join the prestigious Global Resilience Partnership in 2019, a recognition that underscores the program’s leadership in advancing resilience research and education.</w:t>
      </w:r>
    </w:p>
    <w:p w14:paraId="224CDF01" w14:textId="77777777" w:rsidR="000F6F8B" w:rsidRDefault="000F6F8B" w:rsidP="00790739">
      <w:pPr>
        <w:jc w:val="both"/>
      </w:pPr>
    </w:p>
    <w:p w14:paraId="67D749FA" w14:textId="77777777" w:rsidR="008B013F" w:rsidRDefault="00790739" w:rsidP="008B013F">
      <w:pPr>
        <w:jc w:val="both"/>
        <w:rPr>
          <w:rFonts w:ascii="Arial" w:hAnsi="Arial" w:cs="Arial"/>
          <w:color w:val="000000" w:themeColor="text1"/>
          <w:u w:val="single"/>
        </w:rPr>
      </w:pPr>
      <w:r w:rsidRPr="00790739">
        <w:rPr>
          <w:rFonts w:ascii="Arial" w:hAnsi="Arial" w:cs="Arial"/>
          <w:b/>
          <w:bCs/>
          <w:color w:val="000000" w:themeColor="text1"/>
          <w:u w:val="single"/>
        </w:rPr>
        <w:t>Founding Executive Director: Consortium for E</w:t>
      </w:r>
      <w:r w:rsidR="00AB1EDD">
        <w:rPr>
          <w:rFonts w:ascii="Arial" w:hAnsi="Arial" w:cs="Arial"/>
          <w:b/>
          <w:bCs/>
          <w:color w:val="000000" w:themeColor="text1"/>
          <w:u w:val="single"/>
        </w:rPr>
        <w:t>mergent</w:t>
      </w:r>
      <w:r w:rsidRPr="00790739">
        <w:rPr>
          <w:rFonts w:ascii="Arial" w:hAnsi="Arial" w:cs="Arial"/>
          <w:b/>
          <w:bCs/>
          <w:color w:val="000000" w:themeColor="text1"/>
          <w:u w:val="single"/>
        </w:rPr>
        <w:t xml:space="preserve"> Disaster Resilience (CEDR):</w:t>
      </w:r>
    </w:p>
    <w:p w14:paraId="392CB422" w14:textId="6271D5CD" w:rsidR="008B013F" w:rsidRPr="00B12925" w:rsidRDefault="008B013F" w:rsidP="008B013F">
      <w:pPr>
        <w:jc w:val="both"/>
        <w:rPr>
          <w:rFonts w:ascii="Arial" w:hAnsi="Arial" w:cs="Arial"/>
          <w:color w:val="000000" w:themeColor="text1"/>
          <w:sz w:val="20"/>
          <w:szCs w:val="20"/>
          <w:u w:val="single"/>
        </w:rPr>
      </w:pPr>
      <w:r w:rsidRPr="00B12925">
        <w:rPr>
          <w:rFonts w:ascii="Arial" w:hAnsi="Arial" w:cs="Arial"/>
          <w:sz w:val="20"/>
          <w:szCs w:val="20"/>
        </w:rPr>
        <w:t>Since December 2021, as the founding Executive Director of the Consortium for Emergent Disaster Resilience (CEDR), he has focused on building a comprehensive framework for emergent disaster resilience across the United States and globally, including South Africa, Zimbabwe, Zambia, Malawi, and Mozambique. His work emphasizes equity, particularly ensuring access to resources within disaster resilience research, policy development, and practical applications. In the United States, CEDR’s initiatives address the unique vulnerabilities of historically marginalized communities. By highlighting disparities in resilience resources and advocating for inclusive policies, CEDR works to integrate these communities into broader disaster preparedness and recovery efforts. Internationally, the organization’s focus in Southern Africa centers on community-driven resilience, co-creating solutions that reflect regional and cultural contexts. A core element of CEDR’s mission is training community members and students in applied co-creation research. By directly involving stakeholders, CEDR develops resilience strategies that are informed by lived experience, transforming participants into active contributors to resilience efforts. This work includes workshops, mentorship programs, and community projects that build practical skills in data collection, analysis, and policy advocacy. Through partnerships with academic institutions and NGOs, CEDR conducts interdisciplinary research that embeds equity as a foundational component of resilience and assistance frameworks. As Executive Director, he oversees all research activities and prioritizes the use of advanced technologies to enhance educational accessibility. CEDR is now recognized as a leader in emergent and equitable disaster resilience, advancing inclusive approaches to disaster preparedness and recovery in both the United States and Globally.</w:t>
      </w:r>
    </w:p>
    <w:p w14:paraId="48CAC6C5" w14:textId="77777777" w:rsidR="008B013F" w:rsidRPr="00DB3E03" w:rsidRDefault="008B013F" w:rsidP="007B5829">
      <w:pPr>
        <w:spacing w:line="246" w:lineRule="auto"/>
        <w:ind w:right="-740"/>
        <w:jc w:val="both"/>
        <w:rPr>
          <w:rFonts w:ascii="Arial" w:hAnsi="Arial" w:cs="Arial"/>
          <w:b/>
          <w:spacing w:val="-1"/>
          <w:sz w:val="20"/>
          <w:szCs w:val="20"/>
          <w:u w:val="single"/>
        </w:rPr>
      </w:pPr>
    </w:p>
    <w:p w14:paraId="55BD3334" w14:textId="5168AD25" w:rsidR="00A55C7B" w:rsidRPr="007939F7" w:rsidRDefault="00D82339" w:rsidP="00530D60">
      <w:pPr>
        <w:spacing w:line="246" w:lineRule="auto"/>
        <w:ind w:right="-740"/>
        <w:rPr>
          <w:rFonts w:ascii="Arial" w:hAnsi="Arial" w:cs="Arial"/>
          <w:b/>
          <w:spacing w:val="-1"/>
          <w:u w:val="single"/>
        </w:rPr>
      </w:pPr>
      <w:r w:rsidRPr="007939F7">
        <w:rPr>
          <w:rFonts w:ascii="Arial" w:hAnsi="Arial" w:cs="Arial"/>
          <w:b/>
          <w:spacing w:val="-1"/>
          <w:u w:val="single"/>
        </w:rPr>
        <w:t>APPOINTED POSITIONS</w:t>
      </w:r>
      <w:r w:rsidR="00B859F7" w:rsidRPr="007939F7">
        <w:rPr>
          <w:rFonts w:ascii="Arial" w:hAnsi="Arial" w:cs="Arial"/>
          <w:b/>
          <w:spacing w:val="-1"/>
          <w:u w:val="single"/>
        </w:rPr>
        <w:t>/AFFILIATED FACULTY</w:t>
      </w:r>
      <w:r w:rsidRPr="007939F7">
        <w:rPr>
          <w:rFonts w:ascii="Arial" w:hAnsi="Arial" w:cs="Arial"/>
          <w:b/>
          <w:spacing w:val="-1"/>
          <w:u w:val="single"/>
        </w:rPr>
        <w:t>:</w:t>
      </w:r>
    </w:p>
    <w:tbl>
      <w:tblPr>
        <w:tblStyle w:val="PlainTable4"/>
        <w:tblpPr w:leftFromText="180" w:rightFromText="180" w:vertAnchor="text" w:horzAnchor="margin" w:tblpXSpec="center" w:tblpY="49"/>
        <w:tblW w:w="10620" w:type="dxa"/>
        <w:tblLook w:val="04A0" w:firstRow="1" w:lastRow="0" w:firstColumn="1" w:lastColumn="0" w:noHBand="0" w:noVBand="1"/>
      </w:tblPr>
      <w:tblGrid>
        <w:gridCol w:w="10620"/>
      </w:tblGrid>
      <w:tr w:rsidR="00D81787" w:rsidRPr="00C20441" w14:paraId="54E96ED2" w14:textId="77777777" w:rsidTr="006021C2">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20" w:type="dxa"/>
          </w:tcPr>
          <w:p w14:paraId="20D59F18" w14:textId="5530D939" w:rsidR="008B013F" w:rsidRDefault="008B013F" w:rsidP="00042C36">
            <w:pPr>
              <w:pStyle w:val="BodyText"/>
              <w:tabs>
                <w:tab w:val="left" w:pos="270"/>
              </w:tabs>
              <w:ind w:left="0" w:firstLine="0"/>
              <w:rPr>
                <w:rFonts w:cs="Arial"/>
                <w:spacing w:val="-1"/>
                <w:sz w:val="20"/>
                <w:szCs w:val="20"/>
              </w:rPr>
            </w:pPr>
            <w:r w:rsidRPr="008B013F">
              <w:rPr>
                <w:rFonts w:cs="Arial"/>
                <w:spacing w:val="-1"/>
                <w:sz w:val="20"/>
                <w:szCs w:val="20"/>
              </w:rPr>
              <w:t>PreAct – Preparedness and Acute Intervention for Mass Mental Trauma</w:t>
            </w:r>
            <w:r>
              <w:rPr>
                <w:rFonts w:cs="Arial"/>
                <w:b w:val="0"/>
                <w:bCs w:val="0"/>
                <w:spacing w:val="-1"/>
                <w:sz w:val="20"/>
                <w:szCs w:val="20"/>
              </w:rPr>
              <w:t xml:space="preserve"> – Organizational Advisory </w:t>
            </w:r>
            <w:r w:rsidR="004B3A5B">
              <w:rPr>
                <w:rFonts w:cs="Arial"/>
                <w:b w:val="0"/>
                <w:bCs w:val="0"/>
                <w:spacing w:val="-1"/>
                <w:sz w:val="20"/>
                <w:szCs w:val="20"/>
              </w:rPr>
              <w:t>Panel, November</w:t>
            </w:r>
            <w:r>
              <w:rPr>
                <w:rFonts w:cs="Arial"/>
                <w:b w:val="0"/>
                <w:bCs w:val="0"/>
                <w:spacing w:val="-1"/>
                <w:sz w:val="20"/>
                <w:szCs w:val="20"/>
              </w:rPr>
              <w:t xml:space="preserve"> 2025</w:t>
            </w:r>
          </w:p>
          <w:p w14:paraId="3A24C84B" w14:textId="77777777" w:rsidR="008B013F" w:rsidRDefault="008B013F" w:rsidP="00042C36">
            <w:pPr>
              <w:pStyle w:val="BodyText"/>
              <w:tabs>
                <w:tab w:val="left" w:pos="270"/>
              </w:tabs>
              <w:ind w:left="0" w:firstLine="0"/>
              <w:rPr>
                <w:rFonts w:cs="Arial"/>
                <w:b w:val="0"/>
                <w:bCs w:val="0"/>
                <w:spacing w:val="-1"/>
                <w:sz w:val="20"/>
                <w:szCs w:val="20"/>
              </w:rPr>
            </w:pPr>
          </w:p>
          <w:p w14:paraId="3CC1860A" w14:textId="1D0340B2" w:rsidR="00042C36" w:rsidRDefault="00042C36" w:rsidP="00042C36">
            <w:pPr>
              <w:pStyle w:val="BodyText"/>
              <w:tabs>
                <w:tab w:val="left" w:pos="270"/>
              </w:tabs>
              <w:ind w:left="0" w:firstLine="0"/>
              <w:rPr>
                <w:rFonts w:cs="Arial"/>
                <w:spacing w:val="-1"/>
                <w:sz w:val="20"/>
                <w:szCs w:val="20"/>
              </w:rPr>
            </w:pPr>
            <w:r w:rsidRPr="00CB6D96">
              <w:rPr>
                <w:rFonts w:cs="Arial"/>
                <w:spacing w:val="-1"/>
                <w:sz w:val="20"/>
                <w:szCs w:val="20"/>
              </w:rPr>
              <w:t xml:space="preserve">Global Resilience Partnership – </w:t>
            </w:r>
            <w:r>
              <w:rPr>
                <w:rFonts w:cs="Arial"/>
                <w:spacing w:val="-1"/>
                <w:sz w:val="20"/>
                <w:szCs w:val="20"/>
              </w:rPr>
              <w:t>Board of Directors</w:t>
            </w:r>
            <w:r>
              <w:rPr>
                <w:rFonts w:cs="Arial"/>
                <w:b w:val="0"/>
                <w:bCs w:val="0"/>
                <w:spacing w:val="-1"/>
                <w:sz w:val="20"/>
                <w:szCs w:val="20"/>
              </w:rPr>
              <w:t>, January 2025 - *</w:t>
            </w:r>
          </w:p>
          <w:p w14:paraId="21B87732" w14:textId="77777777" w:rsidR="00042C36" w:rsidRDefault="00042C36" w:rsidP="00D81787">
            <w:pPr>
              <w:pStyle w:val="BodyText"/>
              <w:tabs>
                <w:tab w:val="left" w:pos="270"/>
              </w:tabs>
              <w:ind w:left="0" w:firstLine="0"/>
              <w:rPr>
                <w:rFonts w:cs="Arial"/>
                <w:b w:val="0"/>
                <w:bCs w:val="0"/>
                <w:spacing w:val="-1"/>
                <w:sz w:val="20"/>
                <w:szCs w:val="20"/>
              </w:rPr>
            </w:pPr>
          </w:p>
          <w:p w14:paraId="2A5B4632" w14:textId="0C93EB59" w:rsidR="00CB6D96" w:rsidRDefault="00CB6D96" w:rsidP="00D81787">
            <w:pPr>
              <w:pStyle w:val="BodyText"/>
              <w:tabs>
                <w:tab w:val="left" w:pos="270"/>
              </w:tabs>
              <w:ind w:left="0" w:firstLine="0"/>
              <w:rPr>
                <w:rFonts w:cs="Arial"/>
                <w:spacing w:val="-1"/>
                <w:sz w:val="20"/>
                <w:szCs w:val="20"/>
              </w:rPr>
            </w:pPr>
            <w:r w:rsidRPr="00CB6D96">
              <w:rPr>
                <w:rFonts w:cs="Arial"/>
                <w:spacing w:val="-1"/>
                <w:sz w:val="20"/>
                <w:szCs w:val="20"/>
              </w:rPr>
              <w:t>Global Resilience Partnership – Advisory Council</w:t>
            </w:r>
            <w:r>
              <w:rPr>
                <w:rFonts w:cs="Arial"/>
                <w:b w:val="0"/>
                <w:bCs w:val="0"/>
                <w:spacing w:val="-1"/>
                <w:sz w:val="20"/>
                <w:szCs w:val="20"/>
              </w:rPr>
              <w:t>, June 2024 - *</w:t>
            </w:r>
          </w:p>
          <w:p w14:paraId="1BF6FFA8" w14:textId="77777777" w:rsidR="00CB6D96" w:rsidRDefault="00CB6D96" w:rsidP="00D81787">
            <w:pPr>
              <w:pStyle w:val="BodyText"/>
              <w:tabs>
                <w:tab w:val="left" w:pos="270"/>
              </w:tabs>
              <w:ind w:left="0" w:firstLine="0"/>
              <w:rPr>
                <w:rFonts w:cs="Arial"/>
                <w:b w:val="0"/>
                <w:bCs w:val="0"/>
                <w:spacing w:val="-1"/>
                <w:sz w:val="20"/>
                <w:szCs w:val="20"/>
              </w:rPr>
            </w:pPr>
          </w:p>
          <w:p w14:paraId="648C923F" w14:textId="7BBA04E9" w:rsidR="00D81787" w:rsidRPr="00C20441" w:rsidRDefault="00D81787" w:rsidP="00D81787">
            <w:pPr>
              <w:pStyle w:val="BodyText"/>
              <w:tabs>
                <w:tab w:val="left" w:pos="270"/>
              </w:tabs>
              <w:ind w:left="0" w:firstLine="0"/>
              <w:rPr>
                <w:rFonts w:cs="Arial"/>
                <w:b w:val="0"/>
                <w:bCs w:val="0"/>
                <w:spacing w:val="-1"/>
                <w:sz w:val="20"/>
                <w:szCs w:val="20"/>
              </w:rPr>
            </w:pPr>
            <w:r w:rsidRPr="00C20441">
              <w:rPr>
                <w:rFonts w:cs="Arial"/>
                <w:spacing w:val="-1"/>
                <w:sz w:val="20"/>
                <w:szCs w:val="20"/>
              </w:rPr>
              <w:t>Tulane University Violence Prevention Institute</w:t>
            </w:r>
            <w:r w:rsidRPr="00C20441">
              <w:rPr>
                <w:rFonts w:cs="Arial"/>
                <w:b w:val="0"/>
                <w:bCs w:val="0"/>
                <w:spacing w:val="-1"/>
                <w:sz w:val="20"/>
                <w:szCs w:val="20"/>
              </w:rPr>
              <w:t>, September 2020 -*</w:t>
            </w:r>
          </w:p>
          <w:p w14:paraId="3A57C9E7" w14:textId="77777777" w:rsidR="00D81787" w:rsidRPr="00C20441" w:rsidRDefault="00D81787" w:rsidP="00D81787">
            <w:pPr>
              <w:spacing w:line="246" w:lineRule="auto"/>
              <w:ind w:right="-740"/>
              <w:rPr>
                <w:rFonts w:ascii="Arial" w:hAnsi="Arial" w:cs="Arial"/>
                <w:b w:val="0"/>
                <w:bCs w:val="0"/>
                <w:spacing w:val="-1"/>
                <w:sz w:val="20"/>
                <w:szCs w:val="20"/>
              </w:rPr>
            </w:pPr>
          </w:p>
        </w:tc>
      </w:tr>
      <w:tr w:rsidR="00D81787" w:rsidRPr="00C20441" w14:paraId="18541AE6" w14:textId="77777777" w:rsidTr="006021C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20" w:type="dxa"/>
            <w:shd w:val="clear" w:color="auto" w:fill="auto"/>
          </w:tcPr>
          <w:p w14:paraId="153881B6" w14:textId="5933C796" w:rsidR="00D81787" w:rsidRPr="00C20441" w:rsidRDefault="00D81787" w:rsidP="00D81787">
            <w:pPr>
              <w:pStyle w:val="BodyText"/>
              <w:tabs>
                <w:tab w:val="left" w:pos="270"/>
              </w:tabs>
              <w:ind w:left="0" w:firstLine="0"/>
              <w:rPr>
                <w:rFonts w:cs="Arial"/>
                <w:sz w:val="20"/>
                <w:szCs w:val="20"/>
              </w:rPr>
            </w:pPr>
            <w:r w:rsidRPr="00C20441">
              <w:rPr>
                <w:rFonts w:cs="Arial"/>
                <w:bCs w:val="0"/>
                <w:sz w:val="20"/>
                <w:szCs w:val="20"/>
              </w:rPr>
              <w:lastRenderedPageBreak/>
              <w:t>American Red Cross</w:t>
            </w:r>
            <w:r w:rsidRPr="00C20441">
              <w:rPr>
                <w:rFonts w:cs="Arial"/>
                <w:b w:val="0"/>
                <w:sz w:val="20"/>
                <w:szCs w:val="20"/>
              </w:rPr>
              <w:t>,</w:t>
            </w:r>
            <w:r w:rsidR="00D02563" w:rsidRPr="00C20441">
              <w:rPr>
                <w:rFonts w:cs="Arial"/>
                <w:bCs w:val="0"/>
                <w:sz w:val="20"/>
                <w:szCs w:val="20"/>
              </w:rPr>
              <w:t xml:space="preserve"> Board of Directors, </w:t>
            </w:r>
            <w:r w:rsidR="00D02563" w:rsidRPr="006E4EB7">
              <w:rPr>
                <w:rFonts w:cs="Arial"/>
                <w:bCs w:val="0"/>
                <w:sz w:val="20"/>
                <w:szCs w:val="20"/>
              </w:rPr>
              <w:t>Chair</w:t>
            </w:r>
            <w:r w:rsidRPr="00C20441">
              <w:rPr>
                <w:rFonts w:cs="Arial"/>
                <w:b w:val="0"/>
                <w:sz w:val="20"/>
                <w:szCs w:val="20"/>
              </w:rPr>
              <w:t xml:space="preserve"> – Mission Committee, July 2020 </w:t>
            </w:r>
            <w:r w:rsidR="001F4DAA">
              <w:rPr>
                <w:rFonts w:cs="Arial"/>
                <w:b w:val="0"/>
                <w:sz w:val="20"/>
                <w:szCs w:val="20"/>
              </w:rPr>
              <w:t>– July 2022</w:t>
            </w:r>
          </w:p>
          <w:p w14:paraId="1CAC4808" w14:textId="77777777" w:rsidR="00D81787" w:rsidRPr="00C20441" w:rsidRDefault="00D81787" w:rsidP="00D81787">
            <w:pPr>
              <w:pStyle w:val="BodyText"/>
              <w:tabs>
                <w:tab w:val="left" w:pos="270"/>
              </w:tabs>
              <w:ind w:left="0" w:firstLine="0"/>
              <w:rPr>
                <w:rFonts w:cs="Arial"/>
                <w:sz w:val="20"/>
                <w:szCs w:val="20"/>
              </w:rPr>
            </w:pPr>
          </w:p>
        </w:tc>
      </w:tr>
      <w:tr w:rsidR="003754EB" w:rsidRPr="00C20441" w14:paraId="0C5B1BB9" w14:textId="77777777" w:rsidTr="006021C2">
        <w:trPr>
          <w:trHeight w:val="270"/>
        </w:trPr>
        <w:tc>
          <w:tcPr>
            <w:cnfStyle w:val="001000000000" w:firstRow="0" w:lastRow="0" w:firstColumn="1" w:lastColumn="0" w:oddVBand="0" w:evenVBand="0" w:oddHBand="0" w:evenHBand="0" w:firstRowFirstColumn="0" w:firstRowLastColumn="0" w:lastRowFirstColumn="0" w:lastRowLastColumn="0"/>
            <w:tcW w:w="10620" w:type="dxa"/>
          </w:tcPr>
          <w:p w14:paraId="1E435277" w14:textId="3D0761C0" w:rsidR="003754EB" w:rsidRPr="00C20441" w:rsidRDefault="003754EB" w:rsidP="003754EB">
            <w:pPr>
              <w:pStyle w:val="BodyText"/>
              <w:tabs>
                <w:tab w:val="left" w:pos="270"/>
              </w:tabs>
              <w:ind w:left="0" w:firstLine="0"/>
              <w:rPr>
                <w:rFonts w:cs="Arial"/>
                <w:sz w:val="20"/>
                <w:szCs w:val="20"/>
              </w:rPr>
            </w:pPr>
            <w:r w:rsidRPr="00C20441">
              <w:rPr>
                <w:rFonts w:cs="Arial"/>
                <w:spacing w:val="-1"/>
                <w:sz w:val="20"/>
                <w:szCs w:val="20"/>
              </w:rPr>
              <w:t xml:space="preserve">Psychology </w:t>
            </w:r>
            <w:r w:rsidR="00D02563" w:rsidRPr="00C20441">
              <w:rPr>
                <w:rFonts w:cs="Arial"/>
                <w:spacing w:val="-1"/>
                <w:sz w:val="20"/>
                <w:szCs w:val="20"/>
              </w:rPr>
              <w:t>Today,</w:t>
            </w:r>
            <w:r w:rsidR="00D02563">
              <w:rPr>
                <w:rFonts w:cs="Arial"/>
                <w:spacing w:val="-1"/>
                <w:sz w:val="20"/>
                <w:szCs w:val="20"/>
              </w:rPr>
              <w:t xml:space="preserve"> </w:t>
            </w:r>
            <w:r w:rsidR="00D02563" w:rsidRPr="00C20441">
              <w:rPr>
                <w:rFonts w:cs="Arial"/>
                <w:spacing w:val="-1"/>
                <w:sz w:val="20"/>
                <w:szCs w:val="20"/>
              </w:rPr>
              <w:t xml:space="preserve">Editor, </w:t>
            </w:r>
            <w:r w:rsidRPr="00C20441">
              <w:rPr>
                <w:rFonts w:cs="Arial"/>
                <w:b w:val="0"/>
                <w:bCs w:val="0"/>
                <w:spacing w:val="-1"/>
                <w:sz w:val="20"/>
                <w:szCs w:val="20"/>
              </w:rPr>
              <w:t>Resilience in the Shadow of Catastrophe</w:t>
            </w:r>
            <w:r w:rsidRPr="00C20441">
              <w:rPr>
                <w:rFonts w:cs="Arial"/>
                <w:b w:val="0"/>
                <w:bCs w:val="0"/>
                <w:sz w:val="20"/>
                <w:szCs w:val="20"/>
              </w:rPr>
              <w:t xml:space="preserve">, March 2020 </w:t>
            </w:r>
            <w:r>
              <w:rPr>
                <w:rFonts w:cs="Arial"/>
                <w:b w:val="0"/>
                <w:bCs w:val="0"/>
                <w:sz w:val="20"/>
                <w:szCs w:val="20"/>
              </w:rPr>
              <w:t>-</w:t>
            </w:r>
            <w:r w:rsidR="00620E45">
              <w:rPr>
                <w:rFonts w:cs="Arial"/>
                <w:b w:val="0"/>
                <w:bCs w:val="0"/>
                <w:sz w:val="20"/>
                <w:szCs w:val="20"/>
              </w:rPr>
              <w:t>2025</w:t>
            </w:r>
          </w:p>
          <w:p w14:paraId="700509EF" w14:textId="77777777" w:rsidR="003754EB" w:rsidRPr="00C20441" w:rsidRDefault="003754EB" w:rsidP="00D81787">
            <w:pPr>
              <w:pStyle w:val="BodyText"/>
              <w:tabs>
                <w:tab w:val="left" w:pos="270"/>
              </w:tabs>
              <w:ind w:left="0" w:firstLine="0"/>
              <w:rPr>
                <w:rFonts w:cs="Arial"/>
                <w:sz w:val="20"/>
                <w:szCs w:val="20"/>
              </w:rPr>
            </w:pPr>
          </w:p>
        </w:tc>
      </w:tr>
      <w:tr w:rsidR="00D81787" w:rsidRPr="00C20441" w14:paraId="3C302E7A" w14:textId="77777777" w:rsidTr="006021C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20" w:type="dxa"/>
            <w:shd w:val="clear" w:color="auto" w:fill="auto"/>
          </w:tcPr>
          <w:p w14:paraId="160C4D66" w14:textId="4B52C7D2" w:rsidR="00D81787" w:rsidRPr="00C20441" w:rsidRDefault="00D81787" w:rsidP="00D81787">
            <w:pPr>
              <w:spacing w:line="246" w:lineRule="auto"/>
              <w:ind w:right="-740"/>
              <w:rPr>
                <w:rFonts w:ascii="Arial" w:hAnsi="Arial" w:cs="Arial"/>
                <w:b w:val="0"/>
                <w:bCs w:val="0"/>
                <w:spacing w:val="-1"/>
                <w:sz w:val="20"/>
                <w:szCs w:val="20"/>
              </w:rPr>
            </w:pPr>
            <w:r w:rsidRPr="00C20441">
              <w:rPr>
                <w:rFonts w:ascii="Arial" w:hAnsi="Arial" w:cs="Arial"/>
                <w:spacing w:val="-1"/>
                <w:sz w:val="20"/>
                <w:szCs w:val="20"/>
              </w:rPr>
              <w:t xml:space="preserve">American Red </w:t>
            </w:r>
            <w:r w:rsidR="00D02563" w:rsidRPr="00C20441">
              <w:rPr>
                <w:rFonts w:ascii="Arial" w:hAnsi="Arial" w:cs="Arial"/>
                <w:spacing w:val="-1"/>
                <w:sz w:val="20"/>
                <w:szCs w:val="20"/>
              </w:rPr>
              <w:t>Cross</w:t>
            </w:r>
            <w:r w:rsidR="00D02563" w:rsidRPr="00C20441">
              <w:rPr>
                <w:rFonts w:ascii="Arial" w:hAnsi="Arial" w:cs="Arial"/>
                <w:b w:val="0"/>
                <w:bCs w:val="0"/>
                <w:spacing w:val="-1"/>
                <w:sz w:val="20"/>
                <w:szCs w:val="20"/>
              </w:rPr>
              <w:t xml:space="preserve">, </w:t>
            </w:r>
            <w:r w:rsidR="00D02563" w:rsidRPr="00C20441">
              <w:rPr>
                <w:rFonts w:ascii="Arial" w:hAnsi="Arial" w:cs="Arial"/>
                <w:spacing w:val="-1"/>
                <w:sz w:val="20"/>
                <w:szCs w:val="20"/>
              </w:rPr>
              <w:t xml:space="preserve">Board of Directors, </w:t>
            </w:r>
            <w:r w:rsidRPr="00C20441">
              <w:rPr>
                <w:rFonts w:ascii="Arial" w:hAnsi="Arial" w:cs="Arial"/>
                <w:b w:val="0"/>
                <w:bCs w:val="0"/>
                <w:spacing w:val="-1"/>
                <w:sz w:val="20"/>
                <w:szCs w:val="20"/>
              </w:rPr>
              <w:t>Southeastern Louisiana Chapter, January 2019-</w:t>
            </w:r>
            <w:r w:rsidR="001F4DAA">
              <w:rPr>
                <w:rFonts w:ascii="Arial" w:hAnsi="Arial" w:cs="Arial"/>
                <w:b w:val="0"/>
                <w:bCs w:val="0"/>
                <w:spacing w:val="-1"/>
                <w:sz w:val="20"/>
                <w:szCs w:val="20"/>
              </w:rPr>
              <w:t>July 2022</w:t>
            </w:r>
          </w:p>
          <w:p w14:paraId="41DFA7AB" w14:textId="419BEE28" w:rsidR="00D81787" w:rsidRPr="00C20441" w:rsidRDefault="00D81787" w:rsidP="00D81787">
            <w:pPr>
              <w:spacing w:line="246" w:lineRule="auto"/>
              <w:ind w:right="-740"/>
              <w:rPr>
                <w:rFonts w:ascii="Arial" w:hAnsi="Arial" w:cs="Arial"/>
                <w:spacing w:val="-1"/>
                <w:sz w:val="20"/>
                <w:szCs w:val="20"/>
              </w:rPr>
            </w:pPr>
          </w:p>
        </w:tc>
      </w:tr>
      <w:tr w:rsidR="00D81787" w:rsidRPr="00C20441" w14:paraId="4311E8D2" w14:textId="77777777" w:rsidTr="006021C2">
        <w:trPr>
          <w:trHeight w:val="270"/>
        </w:trPr>
        <w:tc>
          <w:tcPr>
            <w:cnfStyle w:val="001000000000" w:firstRow="0" w:lastRow="0" w:firstColumn="1" w:lastColumn="0" w:oddVBand="0" w:evenVBand="0" w:oddHBand="0" w:evenHBand="0" w:firstRowFirstColumn="0" w:firstRowLastColumn="0" w:lastRowFirstColumn="0" w:lastRowLastColumn="0"/>
            <w:tcW w:w="10620" w:type="dxa"/>
          </w:tcPr>
          <w:p w14:paraId="75A7D7E2" w14:textId="48122105" w:rsidR="00D81787" w:rsidRPr="00AA2A8E" w:rsidRDefault="00D81787" w:rsidP="00D81787">
            <w:pPr>
              <w:spacing w:line="246" w:lineRule="auto"/>
              <w:ind w:right="-740"/>
              <w:rPr>
                <w:rFonts w:ascii="Arial" w:hAnsi="Arial" w:cs="Arial"/>
                <w:bCs w:val="0"/>
                <w:spacing w:val="-1"/>
                <w:sz w:val="20"/>
                <w:szCs w:val="20"/>
              </w:rPr>
            </w:pPr>
            <w:r w:rsidRPr="00D02563">
              <w:rPr>
                <w:rFonts w:ascii="Arial" w:hAnsi="Arial" w:cs="Arial"/>
                <w:spacing w:val="-1"/>
                <w:sz w:val="20"/>
                <w:szCs w:val="20"/>
              </w:rPr>
              <w:t>Traumatology Journal (American Psychological Association</w:t>
            </w:r>
            <w:r w:rsidR="00D02563" w:rsidRPr="00D02563">
              <w:rPr>
                <w:rFonts w:ascii="Arial" w:hAnsi="Arial" w:cs="Arial"/>
                <w:spacing w:val="-1"/>
                <w:sz w:val="20"/>
                <w:szCs w:val="20"/>
              </w:rPr>
              <w:t>),</w:t>
            </w:r>
            <w:r w:rsidR="00D02563">
              <w:rPr>
                <w:rFonts w:ascii="Arial" w:hAnsi="Arial" w:cs="Arial"/>
                <w:b w:val="0"/>
                <w:bCs w:val="0"/>
                <w:spacing w:val="-1"/>
                <w:sz w:val="20"/>
                <w:szCs w:val="20"/>
              </w:rPr>
              <w:t xml:space="preserve"> </w:t>
            </w:r>
            <w:r w:rsidR="00D02563" w:rsidRPr="00C20441">
              <w:rPr>
                <w:rFonts w:ascii="Arial" w:hAnsi="Arial" w:cs="Arial"/>
                <w:spacing w:val="-1"/>
                <w:sz w:val="20"/>
                <w:szCs w:val="20"/>
              </w:rPr>
              <w:t>Editor</w:t>
            </w:r>
            <w:r w:rsidR="00D02563">
              <w:rPr>
                <w:rFonts w:ascii="Arial" w:hAnsi="Arial" w:cs="Arial"/>
                <w:spacing w:val="-1"/>
                <w:sz w:val="20"/>
                <w:szCs w:val="20"/>
              </w:rPr>
              <w:t>-in-Chief</w:t>
            </w:r>
            <w:r w:rsidR="00D02563" w:rsidRPr="00C20441">
              <w:rPr>
                <w:rFonts w:ascii="Arial" w:hAnsi="Arial" w:cs="Arial"/>
                <w:spacing w:val="-1"/>
                <w:sz w:val="20"/>
                <w:szCs w:val="20"/>
              </w:rPr>
              <w:t>,</w:t>
            </w:r>
            <w:r w:rsidRPr="00C20441">
              <w:rPr>
                <w:rFonts w:ascii="Arial" w:hAnsi="Arial" w:cs="Arial"/>
                <w:spacing w:val="-1"/>
                <w:sz w:val="20"/>
                <w:szCs w:val="20"/>
              </w:rPr>
              <w:t xml:space="preserve"> </w:t>
            </w:r>
            <w:r w:rsidRPr="00C20441">
              <w:rPr>
                <w:rFonts w:ascii="Arial" w:hAnsi="Arial" w:cs="Arial"/>
                <w:b w:val="0"/>
                <w:spacing w:val="-1"/>
                <w:sz w:val="20"/>
                <w:szCs w:val="20"/>
              </w:rPr>
              <w:t>June 2017-</w:t>
            </w:r>
            <w:r w:rsidR="00014515">
              <w:rPr>
                <w:rFonts w:ascii="Arial" w:hAnsi="Arial" w:cs="Arial"/>
                <w:b w:val="0"/>
                <w:spacing w:val="-1"/>
                <w:sz w:val="20"/>
                <w:szCs w:val="20"/>
              </w:rPr>
              <w:t>December</w:t>
            </w:r>
            <w:r w:rsidR="0029510C">
              <w:rPr>
                <w:rFonts w:ascii="Arial" w:hAnsi="Arial" w:cs="Arial"/>
                <w:b w:val="0"/>
                <w:spacing w:val="-1"/>
                <w:sz w:val="20"/>
                <w:szCs w:val="20"/>
              </w:rPr>
              <w:t xml:space="preserve"> 2025</w:t>
            </w:r>
          </w:p>
        </w:tc>
      </w:tr>
      <w:tr w:rsidR="00D81787" w:rsidRPr="00C20441" w14:paraId="5B9C516A" w14:textId="77777777" w:rsidTr="006021C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20" w:type="dxa"/>
            <w:shd w:val="clear" w:color="auto" w:fill="auto"/>
          </w:tcPr>
          <w:p w14:paraId="68A8CA33" w14:textId="77777777" w:rsidR="001A4336" w:rsidRDefault="001A4336" w:rsidP="00D81787">
            <w:pPr>
              <w:spacing w:line="246" w:lineRule="auto"/>
              <w:ind w:right="-740"/>
              <w:rPr>
                <w:rFonts w:ascii="Arial" w:hAnsi="Arial" w:cs="Arial"/>
                <w:b w:val="0"/>
                <w:spacing w:val="-1"/>
                <w:sz w:val="20"/>
                <w:szCs w:val="20"/>
              </w:rPr>
            </w:pPr>
          </w:p>
          <w:p w14:paraId="7F25D40A" w14:textId="1AF29E1F" w:rsidR="00D81787" w:rsidRPr="00C20441" w:rsidRDefault="00D02563" w:rsidP="00D81787">
            <w:pPr>
              <w:spacing w:line="246" w:lineRule="auto"/>
              <w:ind w:right="-740"/>
              <w:rPr>
                <w:rFonts w:ascii="Arial" w:hAnsi="Arial" w:cs="Arial"/>
                <w:bCs w:val="0"/>
                <w:spacing w:val="-1"/>
                <w:sz w:val="20"/>
                <w:szCs w:val="20"/>
              </w:rPr>
            </w:pPr>
            <w:r w:rsidRPr="00D02563">
              <w:rPr>
                <w:rFonts w:ascii="Arial" w:hAnsi="Arial" w:cs="Arial"/>
                <w:bCs w:val="0"/>
                <w:spacing w:val="-1"/>
                <w:sz w:val="20"/>
                <w:szCs w:val="20"/>
              </w:rPr>
              <w:t xml:space="preserve">Council for Social Work Education, </w:t>
            </w:r>
            <w:r w:rsidR="00D81787" w:rsidRPr="00D02563">
              <w:rPr>
                <w:rFonts w:ascii="Arial" w:hAnsi="Arial" w:cs="Arial"/>
                <w:bCs w:val="0"/>
                <w:spacing w:val="-1"/>
                <w:sz w:val="20"/>
                <w:szCs w:val="20"/>
              </w:rPr>
              <w:t>Co-Chair, Disaster and Traumatic Stress</w:t>
            </w:r>
            <w:r w:rsidR="00D81787" w:rsidRPr="00C20441">
              <w:rPr>
                <w:rFonts w:ascii="Arial" w:hAnsi="Arial" w:cs="Arial"/>
                <w:b w:val="0"/>
                <w:spacing w:val="-1"/>
                <w:sz w:val="20"/>
                <w:szCs w:val="20"/>
              </w:rPr>
              <w:t>, January 2017-</w:t>
            </w:r>
            <w:r>
              <w:rPr>
                <w:rFonts w:ascii="Arial" w:hAnsi="Arial" w:cs="Arial"/>
                <w:b w:val="0"/>
                <w:spacing w:val="-1"/>
                <w:sz w:val="20"/>
                <w:szCs w:val="20"/>
              </w:rPr>
              <w:t>December 2023</w:t>
            </w:r>
          </w:p>
          <w:p w14:paraId="6034909A" w14:textId="16EC37D0" w:rsidR="00D81787" w:rsidRPr="00C20441" w:rsidRDefault="00D81787" w:rsidP="00D81787">
            <w:pPr>
              <w:spacing w:line="246" w:lineRule="auto"/>
              <w:ind w:right="-740"/>
              <w:rPr>
                <w:rFonts w:ascii="Arial" w:hAnsi="Arial" w:cs="Arial"/>
                <w:spacing w:val="-1"/>
                <w:sz w:val="20"/>
                <w:szCs w:val="20"/>
              </w:rPr>
            </w:pPr>
          </w:p>
        </w:tc>
      </w:tr>
      <w:tr w:rsidR="00D81787" w:rsidRPr="00C20441" w14:paraId="3565F237" w14:textId="77777777" w:rsidTr="006021C2">
        <w:trPr>
          <w:trHeight w:val="270"/>
        </w:trPr>
        <w:tc>
          <w:tcPr>
            <w:cnfStyle w:val="001000000000" w:firstRow="0" w:lastRow="0" w:firstColumn="1" w:lastColumn="0" w:oddVBand="0" w:evenVBand="0" w:oddHBand="0" w:evenHBand="0" w:firstRowFirstColumn="0" w:firstRowLastColumn="0" w:lastRowFirstColumn="0" w:lastRowLastColumn="0"/>
            <w:tcW w:w="10620" w:type="dxa"/>
          </w:tcPr>
          <w:p w14:paraId="6E9079C0" w14:textId="4ADA3E19" w:rsidR="00D81787" w:rsidRPr="00C20441" w:rsidRDefault="00D81787" w:rsidP="00D81787">
            <w:pPr>
              <w:spacing w:line="246" w:lineRule="auto"/>
              <w:ind w:right="-740"/>
              <w:rPr>
                <w:rFonts w:ascii="Arial" w:hAnsi="Arial" w:cs="Arial"/>
                <w:bCs w:val="0"/>
                <w:spacing w:val="-1"/>
                <w:sz w:val="20"/>
                <w:szCs w:val="20"/>
              </w:rPr>
            </w:pPr>
            <w:r w:rsidRPr="00D02563">
              <w:rPr>
                <w:rFonts w:ascii="Arial" w:hAnsi="Arial" w:cs="Arial"/>
                <w:bCs w:val="0"/>
                <w:spacing w:val="-1"/>
                <w:sz w:val="20"/>
                <w:szCs w:val="20"/>
              </w:rPr>
              <w:t xml:space="preserve">Traumatology Institute, </w:t>
            </w:r>
            <w:r w:rsidR="00D02563" w:rsidRPr="00D02563">
              <w:rPr>
                <w:rFonts w:ascii="Arial" w:hAnsi="Arial" w:cs="Arial"/>
                <w:bCs w:val="0"/>
                <w:i/>
                <w:spacing w:val="-1"/>
                <w:sz w:val="20"/>
                <w:szCs w:val="20"/>
              </w:rPr>
              <w:t>Associate Director</w:t>
            </w:r>
            <w:r w:rsidR="00D02563" w:rsidRPr="00C20441">
              <w:rPr>
                <w:rFonts w:ascii="Arial" w:hAnsi="Arial" w:cs="Arial"/>
                <w:b w:val="0"/>
                <w:spacing w:val="-1"/>
                <w:sz w:val="20"/>
                <w:szCs w:val="20"/>
              </w:rPr>
              <w:t xml:space="preserve">, </w:t>
            </w:r>
            <w:r w:rsidRPr="00C20441">
              <w:rPr>
                <w:rFonts w:ascii="Arial" w:hAnsi="Arial" w:cs="Arial"/>
                <w:b w:val="0"/>
                <w:spacing w:val="-1"/>
                <w:sz w:val="20"/>
                <w:szCs w:val="20"/>
              </w:rPr>
              <w:t>Tulane University, May 2016-</w:t>
            </w:r>
            <w:r w:rsidR="00014515">
              <w:rPr>
                <w:rFonts w:ascii="Arial" w:hAnsi="Arial" w:cs="Arial"/>
                <w:b w:val="0"/>
                <w:spacing w:val="-1"/>
                <w:sz w:val="20"/>
                <w:szCs w:val="20"/>
              </w:rPr>
              <w:t>June 2025</w:t>
            </w:r>
          </w:p>
          <w:p w14:paraId="53EC903A" w14:textId="7FD37730" w:rsidR="00D81787" w:rsidRPr="00C20441" w:rsidRDefault="00D81787" w:rsidP="00D81787">
            <w:pPr>
              <w:spacing w:line="246" w:lineRule="auto"/>
              <w:ind w:right="-740"/>
              <w:rPr>
                <w:rFonts w:ascii="Arial" w:hAnsi="Arial" w:cs="Arial"/>
                <w:b w:val="0"/>
                <w:spacing w:val="-1"/>
                <w:sz w:val="20"/>
                <w:szCs w:val="20"/>
              </w:rPr>
            </w:pPr>
          </w:p>
        </w:tc>
      </w:tr>
      <w:tr w:rsidR="00D81787" w:rsidRPr="00C20441" w14:paraId="6A9569AD" w14:textId="77777777" w:rsidTr="006021C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20" w:type="dxa"/>
            <w:shd w:val="clear" w:color="auto" w:fill="auto"/>
          </w:tcPr>
          <w:p w14:paraId="2EA5C869" w14:textId="4E529E2B" w:rsidR="00D81787" w:rsidRPr="00C20441" w:rsidRDefault="00D81787" w:rsidP="00D81787">
            <w:pPr>
              <w:spacing w:line="246" w:lineRule="auto"/>
              <w:ind w:right="-740"/>
              <w:rPr>
                <w:rFonts w:ascii="Arial" w:hAnsi="Arial" w:cs="Arial"/>
                <w:bCs w:val="0"/>
                <w:spacing w:val="-1"/>
                <w:sz w:val="20"/>
                <w:szCs w:val="20"/>
              </w:rPr>
            </w:pPr>
            <w:r w:rsidRPr="00D02563">
              <w:rPr>
                <w:rFonts w:ascii="Arial" w:hAnsi="Arial" w:cs="Arial"/>
                <w:bCs w:val="0"/>
                <w:spacing w:val="-1"/>
                <w:sz w:val="20"/>
                <w:szCs w:val="20"/>
              </w:rPr>
              <w:t xml:space="preserve">Disaster Resilience Leadership </w:t>
            </w:r>
            <w:r w:rsidR="00D02563" w:rsidRPr="00D02563">
              <w:rPr>
                <w:rFonts w:ascii="Arial" w:hAnsi="Arial" w:cs="Arial"/>
                <w:bCs w:val="0"/>
                <w:spacing w:val="-1"/>
                <w:sz w:val="20"/>
                <w:szCs w:val="20"/>
              </w:rPr>
              <w:t>Academy,</w:t>
            </w:r>
            <w:r w:rsidR="00D02563" w:rsidRPr="00C20441">
              <w:rPr>
                <w:rFonts w:ascii="Arial" w:hAnsi="Arial" w:cs="Arial"/>
                <w:b w:val="0"/>
                <w:sz w:val="20"/>
                <w:szCs w:val="20"/>
              </w:rPr>
              <w:t xml:space="preserve"> </w:t>
            </w:r>
            <w:r w:rsidR="00D02563" w:rsidRPr="00C20441">
              <w:rPr>
                <w:rFonts w:ascii="Arial" w:hAnsi="Arial" w:cs="Arial"/>
                <w:i/>
                <w:spacing w:val="-1"/>
                <w:sz w:val="20"/>
                <w:szCs w:val="20"/>
              </w:rPr>
              <w:t>Fellow</w:t>
            </w:r>
            <w:r w:rsidR="00D02563" w:rsidRPr="00C20441">
              <w:rPr>
                <w:rFonts w:ascii="Arial" w:hAnsi="Arial" w:cs="Arial"/>
                <w:b w:val="0"/>
                <w:i/>
                <w:spacing w:val="-1"/>
                <w:sz w:val="20"/>
                <w:szCs w:val="20"/>
              </w:rPr>
              <w:t>,</w:t>
            </w:r>
            <w:r w:rsidR="00D02563" w:rsidRPr="00C20441">
              <w:rPr>
                <w:rFonts w:ascii="Arial" w:hAnsi="Arial" w:cs="Arial"/>
                <w:b w:val="0"/>
                <w:spacing w:val="-1"/>
                <w:sz w:val="20"/>
                <w:szCs w:val="20"/>
              </w:rPr>
              <w:t xml:space="preserve"> </w:t>
            </w:r>
            <w:r w:rsidRPr="00C20441">
              <w:rPr>
                <w:rFonts w:ascii="Arial" w:hAnsi="Arial" w:cs="Arial"/>
                <w:b w:val="0"/>
                <w:sz w:val="20"/>
                <w:szCs w:val="20"/>
              </w:rPr>
              <w:t xml:space="preserve">Tulane University, </w:t>
            </w:r>
            <w:r w:rsidR="00C23B00">
              <w:rPr>
                <w:rFonts w:ascii="Arial" w:hAnsi="Arial" w:cs="Arial"/>
                <w:b w:val="0"/>
                <w:sz w:val="20"/>
                <w:szCs w:val="20"/>
              </w:rPr>
              <w:t xml:space="preserve">January </w:t>
            </w:r>
            <w:r w:rsidRPr="00C20441">
              <w:rPr>
                <w:rFonts w:ascii="Arial" w:hAnsi="Arial" w:cs="Arial"/>
                <w:b w:val="0"/>
                <w:spacing w:val="-1"/>
                <w:sz w:val="20"/>
                <w:szCs w:val="20"/>
              </w:rPr>
              <w:t>201</w:t>
            </w:r>
            <w:r w:rsidR="003754EB">
              <w:rPr>
                <w:rFonts w:ascii="Arial" w:hAnsi="Arial" w:cs="Arial"/>
                <w:b w:val="0"/>
                <w:spacing w:val="-1"/>
                <w:sz w:val="20"/>
                <w:szCs w:val="20"/>
              </w:rPr>
              <w:t>4</w:t>
            </w:r>
            <w:r w:rsidR="00C23B00">
              <w:rPr>
                <w:rFonts w:ascii="Arial" w:hAnsi="Arial" w:cs="Arial"/>
                <w:b w:val="0"/>
                <w:spacing w:val="-1"/>
                <w:sz w:val="20"/>
                <w:szCs w:val="20"/>
              </w:rPr>
              <w:t>-</w:t>
            </w:r>
            <w:r w:rsidRPr="00C20441">
              <w:rPr>
                <w:rFonts w:ascii="Arial" w:hAnsi="Arial" w:cs="Arial"/>
                <w:b w:val="0"/>
                <w:spacing w:val="-1"/>
                <w:sz w:val="20"/>
                <w:szCs w:val="20"/>
              </w:rPr>
              <w:t>2017</w:t>
            </w:r>
          </w:p>
          <w:p w14:paraId="4FF0F936" w14:textId="0269C48B" w:rsidR="00D81787" w:rsidRPr="00C20441" w:rsidRDefault="00D81787" w:rsidP="00D81787">
            <w:pPr>
              <w:spacing w:line="246" w:lineRule="auto"/>
              <w:ind w:right="-740"/>
              <w:rPr>
                <w:rFonts w:ascii="Arial" w:hAnsi="Arial" w:cs="Arial"/>
                <w:b w:val="0"/>
                <w:sz w:val="20"/>
                <w:szCs w:val="20"/>
              </w:rPr>
            </w:pPr>
          </w:p>
        </w:tc>
      </w:tr>
      <w:tr w:rsidR="00D81787" w:rsidRPr="00C20441" w14:paraId="5EAA3F96" w14:textId="77777777" w:rsidTr="0088095A">
        <w:trPr>
          <w:trHeight w:val="360"/>
        </w:trPr>
        <w:tc>
          <w:tcPr>
            <w:cnfStyle w:val="001000000000" w:firstRow="0" w:lastRow="0" w:firstColumn="1" w:lastColumn="0" w:oddVBand="0" w:evenVBand="0" w:oddHBand="0" w:evenHBand="0" w:firstRowFirstColumn="0" w:firstRowLastColumn="0" w:lastRowFirstColumn="0" w:lastRowLastColumn="0"/>
            <w:tcW w:w="10620" w:type="dxa"/>
          </w:tcPr>
          <w:p w14:paraId="1F641C9C" w14:textId="50E6F37C" w:rsidR="00D81787" w:rsidRPr="0088095A" w:rsidRDefault="00D81787" w:rsidP="00D81787">
            <w:pPr>
              <w:spacing w:line="246" w:lineRule="auto"/>
              <w:ind w:right="-740"/>
              <w:rPr>
                <w:rFonts w:ascii="Arial" w:hAnsi="Arial" w:cs="Arial"/>
                <w:bCs w:val="0"/>
                <w:spacing w:val="-1"/>
                <w:sz w:val="20"/>
                <w:szCs w:val="20"/>
              </w:rPr>
            </w:pPr>
            <w:r w:rsidRPr="00D02563">
              <w:rPr>
                <w:rFonts w:ascii="Arial" w:hAnsi="Arial" w:cs="Arial"/>
                <w:bCs w:val="0"/>
                <w:spacing w:val="-1"/>
                <w:sz w:val="20"/>
                <w:szCs w:val="20"/>
              </w:rPr>
              <w:t xml:space="preserve">PhD Program in City, Culture and </w:t>
            </w:r>
            <w:r w:rsidR="00D02563" w:rsidRPr="00D02563">
              <w:rPr>
                <w:rFonts w:ascii="Arial" w:hAnsi="Arial" w:cs="Arial"/>
                <w:bCs w:val="0"/>
                <w:spacing w:val="-1"/>
                <w:sz w:val="20"/>
                <w:szCs w:val="20"/>
              </w:rPr>
              <w:t>Community,</w:t>
            </w:r>
            <w:r w:rsidR="00D02563" w:rsidRPr="00C20441">
              <w:rPr>
                <w:rFonts w:ascii="Arial" w:hAnsi="Arial" w:cs="Arial"/>
                <w:b w:val="0"/>
                <w:spacing w:val="-1"/>
                <w:sz w:val="20"/>
                <w:szCs w:val="20"/>
              </w:rPr>
              <w:t xml:space="preserve"> </w:t>
            </w:r>
            <w:r w:rsidR="00D02563" w:rsidRPr="00C20441">
              <w:rPr>
                <w:rFonts w:ascii="Arial" w:hAnsi="Arial" w:cs="Arial"/>
                <w:i/>
                <w:spacing w:val="-1"/>
                <w:sz w:val="20"/>
                <w:szCs w:val="20"/>
              </w:rPr>
              <w:t>Affiliated Faculty</w:t>
            </w:r>
            <w:r w:rsidR="00D02563" w:rsidRPr="00C20441">
              <w:rPr>
                <w:rFonts w:ascii="Arial" w:hAnsi="Arial" w:cs="Arial"/>
                <w:b w:val="0"/>
                <w:spacing w:val="-1"/>
                <w:sz w:val="20"/>
                <w:szCs w:val="20"/>
              </w:rPr>
              <w:t xml:space="preserve">, </w:t>
            </w:r>
            <w:r w:rsidRPr="00C20441">
              <w:rPr>
                <w:rFonts w:ascii="Arial" w:hAnsi="Arial" w:cs="Arial"/>
                <w:b w:val="0"/>
                <w:spacing w:val="-1"/>
                <w:sz w:val="20"/>
                <w:szCs w:val="20"/>
              </w:rPr>
              <w:t>Tulane University, July 2014-*</w:t>
            </w:r>
          </w:p>
        </w:tc>
      </w:tr>
      <w:tr w:rsidR="00D81787" w:rsidRPr="00C20441" w14:paraId="164EDD67" w14:textId="77777777" w:rsidTr="006021C2">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0620" w:type="dxa"/>
            <w:shd w:val="clear" w:color="auto" w:fill="auto"/>
          </w:tcPr>
          <w:p w14:paraId="72006F13" w14:textId="77777777" w:rsidR="0088095A" w:rsidRDefault="00D81787" w:rsidP="00D81787">
            <w:pPr>
              <w:spacing w:line="246" w:lineRule="auto"/>
              <w:ind w:right="-740"/>
              <w:rPr>
                <w:rFonts w:ascii="Arial" w:hAnsi="Arial" w:cs="Arial"/>
                <w:bCs w:val="0"/>
                <w:spacing w:val="-1"/>
                <w:sz w:val="20"/>
                <w:szCs w:val="20"/>
              </w:rPr>
            </w:pPr>
            <w:r w:rsidRPr="00D02563">
              <w:rPr>
                <w:rFonts w:ascii="Arial" w:hAnsi="Arial" w:cs="Arial"/>
                <w:bCs w:val="0"/>
                <w:sz w:val="20"/>
                <w:szCs w:val="20"/>
              </w:rPr>
              <w:t>Kent</w:t>
            </w:r>
            <w:r w:rsidRPr="00D02563">
              <w:rPr>
                <w:rFonts w:ascii="Arial" w:hAnsi="Arial" w:cs="Arial"/>
                <w:bCs w:val="0"/>
                <w:spacing w:val="-2"/>
                <w:sz w:val="20"/>
                <w:szCs w:val="20"/>
              </w:rPr>
              <w:t xml:space="preserve"> </w:t>
            </w:r>
            <w:r w:rsidRPr="00D02563">
              <w:rPr>
                <w:rFonts w:ascii="Arial" w:hAnsi="Arial" w:cs="Arial"/>
                <w:bCs w:val="0"/>
                <w:spacing w:val="-1"/>
                <w:sz w:val="20"/>
                <w:szCs w:val="20"/>
              </w:rPr>
              <w:t>School</w:t>
            </w:r>
            <w:r w:rsidRPr="00D02563">
              <w:rPr>
                <w:rFonts w:ascii="Arial" w:hAnsi="Arial" w:cs="Arial"/>
                <w:bCs w:val="0"/>
                <w:sz w:val="20"/>
                <w:szCs w:val="20"/>
              </w:rPr>
              <w:t xml:space="preserve"> </w:t>
            </w:r>
            <w:r w:rsidRPr="00D02563">
              <w:rPr>
                <w:rFonts w:ascii="Arial" w:hAnsi="Arial" w:cs="Arial"/>
                <w:bCs w:val="0"/>
                <w:spacing w:val="-1"/>
                <w:sz w:val="20"/>
                <w:szCs w:val="20"/>
              </w:rPr>
              <w:t>of</w:t>
            </w:r>
            <w:r w:rsidRPr="00D02563">
              <w:rPr>
                <w:rFonts w:ascii="Arial" w:hAnsi="Arial" w:cs="Arial"/>
                <w:bCs w:val="0"/>
                <w:sz w:val="20"/>
                <w:szCs w:val="20"/>
              </w:rPr>
              <w:t xml:space="preserve"> </w:t>
            </w:r>
            <w:r w:rsidRPr="00D02563">
              <w:rPr>
                <w:rFonts w:ascii="Arial" w:hAnsi="Arial" w:cs="Arial"/>
                <w:bCs w:val="0"/>
                <w:spacing w:val="-1"/>
                <w:sz w:val="20"/>
                <w:szCs w:val="20"/>
              </w:rPr>
              <w:t>Social</w:t>
            </w:r>
            <w:r w:rsidRPr="00D02563">
              <w:rPr>
                <w:rFonts w:ascii="Arial" w:hAnsi="Arial" w:cs="Arial"/>
                <w:bCs w:val="0"/>
                <w:spacing w:val="-8"/>
                <w:sz w:val="20"/>
                <w:szCs w:val="20"/>
              </w:rPr>
              <w:t xml:space="preserve"> </w:t>
            </w:r>
            <w:r w:rsidRPr="00D02563">
              <w:rPr>
                <w:rFonts w:ascii="Arial" w:hAnsi="Arial" w:cs="Arial"/>
                <w:bCs w:val="0"/>
                <w:sz w:val="20"/>
                <w:szCs w:val="20"/>
              </w:rPr>
              <w:t xml:space="preserve">Work, </w:t>
            </w:r>
            <w:r w:rsidRPr="00D02563">
              <w:rPr>
                <w:rFonts w:ascii="Arial" w:hAnsi="Arial" w:cs="Arial"/>
                <w:bCs w:val="0"/>
                <w:spacing w:val="-1"/>
                <w:sz w:val="20"/>
                <w:szCs w:val="20"/>
              </w:rPr>
              <w:t>University</w:t>
            </w:r>
            <w:r w:rsidRPr="00D02563">
              <w:rPr>
                <w:rFonts w:ascii="Arial" w:hAnsi="Arial" w:cs="Arial"/>
                <w:bCs w:val="0"/>
                <w:spacing w:val="-2"/>
                <w:sz w:val="20"/>
                <w:szCs w:val="20"/>
              </w:rPr>
              <w:t xml:space="preserve"> </w:t>
            </w:r>
            <w:r w:rsidRPr="00D02563">
              <w:rPr>
                <w:rFonts w:ascii="Arial" w:hAnsi="Arial" w:cs="Arial"/>
                <w:bCs w:val="0"/>
                <w:sz w:val="20"/>
                <w:szCs w:val="20"/>
              </w:rPr>
              <w:t xml:space="preserve">of </w:t>
            </w:r>
            <w:r w:rsidRPr="00D02563">
              <w:rPr>
                <w:rFonts w:ascii="Arial" w:hAnsi="Arial" w:cs="Arial"/>
                <w:bCs w:val="0"/>
                <w:spacing w:val="-1"/>
                <w:sz w:val="20"/>
                <w:szCs w:val="20"/>
              </w:rPr>
              <w:t>Louisville,</w:t>
            </w:r>
            <w:r w:rsidR="00D02563" w:rsidRPr="00C20441">
              <w:rPr>
                <w:rFonts w:ascii="Arial" w:hAnsi="Arial" w:cs="Arial"/>
                <w:i/>
                <w:spacing w:val="-1"/>
                <w:sz w:val="20"/>
                <w:szCs w:val="20"/>
              </w:rPr>
              <w:t xml:space="preserve"> Adjunct Faculty</w:t>
            </w:r>
            <w:r w:rsidR="00D02563" w:rsidRPr="00C20441">
              <w:rPr>
                <w:rFonts w:ascii="Arial" w:hAnsi="Arial" w:cs="Arial"/>
                <w:b w:val="0"/>
                <w:i/>
                <w:spacing w:val="-1"/>
                <w:sz w:val="20"/>
                <w:szCs w:val="20"/>
              </w:rPr>
              <w:t xml:space="preserve">, </w:t>
            </w:r>
            <w:r w:rsidRPr="00C20441">
              <w:rPr>
                <w:rFonts w:ascii="Arial" w:hAnsi="Arial" w:cs="Arial"/>
                <w:b w:val="0"/>
                <w:spacing w:val="-1"/>
                <w:sz w:val="20"/>
                <w:szCs w:val="20"/>
              </w:rPr>
              <w:t>August 2010-May 2013</w:t>
            </w:r>
          </w:p>
          <w:p w14:paraId="003542C3" w14:textId="0FD2B78E" w:rsidR="00DB3E03" w:rsidRPr="00366FB8" w:rsidRDefault="00DB3E03" w:rsidP="00D81787">
            <w:pPr>
              <w:spacing w:line="246" w:lineRule="auto"/>
              <w:ind w:right="-740"/>
              <w:rPr>
                <w:rFonts w:ascii="Arial" w:hAnsi="Arial" w:cs="Arial"/>
                <w:bCs w:val="0"/>
                <w:spacing w:val="-1"/>
                <w:sz w:val="20"/>
                <w:szCs w:val="20"/>
              </w:rPr>
            </w:pPr>
          </w:p>
        </w:tc>
      </w:tr>
      <w:tr w:rsidR="00D81787" w:rsidRPr="00C20441" w14:paraId="2483596C" w14:textId="77777777" w:rsidTr="00DA7854">
        <w:trPr>
          <w:trHeight w:val="343"/>
        </w:trPr>
        <w:tc>
          <w:tcPr>
            <w:cnfStyle w:val="001000000000" w:firstRow="0" w:lastRow="0" w:firstColumn="1" w:lastColumn="0" w:oddVBand="0" w:evenVBand="0" w:oddHBand="0" w:evenHBand="0" w:firstRowFirstColumn="0" w:firstRowLastColumn="0" w:lastRowFirstColumn="0" w:lastRowLastColumn="0"/>
            <w:tcW w:w="10620" w:type="dxa"/>
          </w:tcPr>
          <w:p w14:paraId="74E45653" w14:textId="70B94D2D" w:rsidR="00D81787" w:rsidRDefault="00D81787" w:rsidP="00D81787">
            <w:pPr>
              <w:ind w:right="-740"/>
              <w:rPr>
                <w:rFonts w:ascii="Arial" w:hAnsi="Arial" w:cs="Arial"/>
                <w:bCs w:val="0"/>
                <w:spacing w:val="-1"/>
                <w:sz w:val="20"/>
                <w:szCs w:val="20"/>
              </w:rPr>
            </w:pPr>
            <w:r w:rsidRPr="00D02563">
              <w:rPr>
                <w:rFonts w:ascii="Arial" w:hAnsi="Arial" w:cs="Arial"/>
                <w:bCs w:val="0"/>
                <w:spacing w:val="-1"/>
                <w:sz w:val="20"/>
                <w:szCs w:val="20"/>
              </w:rPr>
              <w:t>Center</w:t>
            </w:r>
            <w:r w:rsidRPr="00D02563">
              <w:rPr>
                <w:rFonts w:ascii="Arial" w:hAnsi="Arial" w:cs="Arial"/>
                <w:bCs w:val="0"/>
                <w:spacing w:val="-3"/>
                <w:sz w:val="20"/>
                <w:szCs w:val="20"/>
              </w:rPr>
              <w:t xml:space="preserve"> </w:t>
            </w:r>
            <w:r w:rsidRPr="00D02563">
              <w:rPr>
                <w:rFonts w:ascii="Arial" w:hAnsi="Arial" w:cs="Arial"/>
                <w:bCs w:val="0"/>
                <w:sz w:val="20"/>
                <w:szCs w:val="20"/>
              </w:rPr>
              <w:t>for</w:t>
            </w:r>
            <w:r w:rsidRPr="00D02563">
              <w:rPr>
                <w:rFonts w:ascii="Arial" w:hAnsi="Arial" w:cs="Arial"/>
                <w:bCs w:val="0"/>
                <w:spacing w:val="-1"/>
                <w:sz w:val="20"/>
                <w:szCs w:val="20"/>
              </w:rPr>
              <w:t xml:space="preserve"> Hazards</w:t>
            </w:r>
            <w:r w:rsidRPr="00D02563">
              <w:rPr>
                <w:rFonts w:ascii="Arial" w:hAnsi="Arial" w:cs="Arial"/>
                <w:bCs w:val="0"/>
                <w:sz w:val="20"/>
                <w:szCs w:val="20"/>
              </w:rPr>
              <w:t xml:space="preserve"> </w:t>
            </w:r>
            <w:r w:rsidRPr="00D02563">
              <w:rPr>
                <w:rFonts w:ascii="Arial" w:hAnsi="Arial" w:cs="Arial"/>
                <w:bCs w:val="0"/>
                <w:spacing w:val="-1"/>
                <w:sz w:val="20"/>
                <w:szCs w:val="20"/>
              </w:rPr>
              <w:t>Research,</w:t>
            </w:r>
            <w:r w:rsidRPr="00D02563">
              <w:rPr>
                <w:rFonts w:ascii="Arial" w:hAnsi="Arial" w:cs="Arial"/>
                <w:bCs w:val="0"/>
                <w:sz w:val="20"/>
                <w:szCs w:val="20"/>
              </w:rPr>
              <w:t xml:space="preserve"> </w:t>
            </w:r>
            <w:r w:rsidRPr="00D02563">
              <w:rPr>
                <w:rFonts w:ascii="Arial" w:hAnsi="Arial" w:cs="Arial"/>
                <w:bCs w:val="0"/>
                <w:spacing w:val="-1"/>
                <w:sz w:val="20"/>
                <w:szCs w:val="20"/>
              </w:rPr>
              <w:t>University</w:t>
            </w:r>
            <w:r w:rsidRPr="00D02563">
              <w:rPr>
                <w:rFonts w:ascii="Arial" w:hAnsi="Arial" w:cs="Arial"/>
                <w:bCs w:val="0"/>
                <w:spacing w:val="-2"/>
                <w:sz w:val="20"/>
                <w:szCs w:val="20"/>
              </w:rPr>
              <w:t xml:space="preserve"> </w:t>
            </w:r>
            <w:r w:rsidRPr="00D02563">
              <w:rPr>
                <w:rFonts w:ascii="Arial" w:hAnsi="Arial" w:cs="Arial"/>
                <w:bCs w:val="0"/>
                <w:sz w:val="20"/>
                <w:szCs w:val="20"/>
              </w:rPr>
              <w:t xml:space="preserve">of </w:t>
            </w:r>
            <w:r w:rsidRPr="00D02563">
              <w:rPr>
                <w:rFonts w:ascii="Arial" w:hAnsi="Arial" w:cs="Arial"/>
                <w:bCs w:val="0"/>
                <w:spacing w:val="-1"/>
                <w:sz w:val="20"/>
                <w:szCs w:val="20"/>
              </w:rPr>
              <w:t>Louisville,</w:t>
            </w:r>
            <w:r w:rsidRPr="00D02563">
              <w:rPr>
                <w:rFonts w:ascii="Arial" w:hAnsi="Arial" w:cs="Arial"/>
                <w:bCs w:val="0"/>
                <w:sz w:val="20"/>
                <w:szCs w:val="20"/>
              </w:rPr>
              <w:t xml:space="preserve"> </w:t>
            </w:r>
            <w:r w:rsidR="00D02563" w:rsidRPr="00D02563">
              <w:rPr>
                <w:rFonts w:ascii="Arial" w:hAnsi="Arial" w:cs="Arial"/>
                <w:bCs w:val="0"/>
                <w:i/>
                <w:spacing w:val="-1"/>
                <w:sz w:val="20"/>
                <w:szCs w:val="20"/>
              </w:rPr>
              <w:t>Graduate</w:t>
            </w:r>
            <w:r w:rsidR="00D02563">
              <w:rPr>
                <w:rFonts w:ascii="Arial" w:hAnsi="Arial" w:cs="Arial"/>
                <w:i/>
                <w:spacing w:val="-1"/>
                <w:sz w:val="20"/>
                <w:szCs w:val="20"/>
              </w:rPr>
              <w:t xml:space="preserve"> </w:t>
            </w:r>
            <w:r w:rsidR="00D02563" w:rsidRPr="00C20441">
              <w:rPr>
                <w:rFonts w:ascii="Arial" w:hAnsi="Arial" w:cs="Arial"/>
                <w:i/>
                <w:spacing w:val="-1"/>
                <w:sz w:val="20"/>
                <w:szCs w:val="20"/>
              </w:rPr>
              <w:t>Research Assistant</w:t>
            </w:r>
            <w:r w:rsidR="00D02563" w:rsidRPr="00C20441">
              <w:rPr>
                <w:rFonts w:ascii="Arial" w:hAnsi="Arial" w:cs="Arial"/>
                <w:b w:val="0"/>
                <w:spacing w:val="-1"/>
                <w:sz w:val="20"/>
                <w:szCs w:val="20"/>
              </w:rPr>
              <w:t xml:space="preserve">, </w:t>
            </w:r>
            <w:r w:rsidRPr="00C20441">
              <w:rPr>
                <w:rFonts w:ascii="Arial" w:hAnsi="Arial" w:cs="Arial"/>
                <w:b w:val="0"/>
                <w:sz w:val="20"/>
                <w:szCs w:val="20"/>
              </w:rPr>
              <w:t xml:space="preserve">May </w:t>
            </w:r>
            <w:r w:rsidRPr="00C20441">
              <w:rPr>
                <w:rFonts w:ascii="Arial" w:hAnsi="Arial" w:cs="Arial"/>
                <w:b w:val="0"/>
                <w:spacing w:val="-1"/>
                <w:sz w:val="20"/>
                <w:szCs w:val="20"/>
              </w:rPr>
              <w:t>2009-July 2013</w:t>
            </w:r>
          </w:p>
          <w:p w14:paraId="0417EA47" w14:textId="58133BA7" w:rsidR="0088095A" w:rsidRPr="007A7B45" w:rsidRDefault="0088095A" w:rsidP="00D81787">
            <w:pPr>
              <w:ind w:right="-740"/>
              <w:rPr>
                <w:rFonts w:ascii="Arial" w:hAnsi="Arial" w:cs="Arial"/>
                <w:bCs w:val="0"/>
                <w:spacing w:val="-1"/>
                <w:sz w:val="20"/>
                <w:szCs w:val="20"/>
              </w:rPr>
            </w:pPr>
          </w:p>
        </w:tc>
      </w:tr>
      <w:tr w:rsidR="00D81787" w:rsidRPr="00C20441" w14:paraId="18DCA1C5" w14:textId="77777777" w:rsidTr="006021C2">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620" w:type="dxa"/>
            <w:shd w:val="clear" w:color="auto" w:fill="auto"/>
          </w:tcPr>
          <w:p w14:paraId="4E23A6DE" w14:textId="77777777" w:rsidR="00D02563" w:rsidRPr="00D02563" w:rsidRDefault="00D81787" w:rsidP="00D81787">
            <w:pPr>
              <w:ind w:right="-740"/>
              <w:rPr>
                <w:rFonts w:ascii="Arial" w:hAnsi="Arial" w:cs="Arial"/>
                <w:bCs w:val="0"/>
                <w:i/>
                <w:spacing w:val="-1"/>
                <w:sz w:val="20"/>
                <w:szCs w:val="20"/>
              </w:rPr>
            </w:pPr>
            <w:r w:rsidRPr="00D02563">
              <w:rPr>
                <w:rFonts w:ascii="Arial" w:hAnsi="Arial" w:cs="Arial"/>
                <w:bCs w:val="0"/>
                <w:spacing w:val="-1"/>
                <w:sz w:val="20"/>
                <w:szCs w:val="20"/>
              </w:rPr>
              <w:t>Disaster Management Training and Education Center for Africa</w:t>
            </w:r>
            <w:r w:rsidR="00D02563" w:rsidRPr="00D02563">
              <w:rPr>
                <w:rFonts w:ascii="Arial" w:hAnsi="Arial" w:cs="Arial"/>
                <w:bCs w:val="0"/>
                <w:spacing w:val="-1"/>
                <w:sz w:val="20"/>
                <w:szCs w:val="20"/>
              </w:rPr>
              <w:t xml:space="preserve"> </w:t>
            </w:r>
            <w:r w:rsidRPr="00D02563">
              <w:rPr>
                <w:rFonts w:ascii="Arial" w:hAnsi="Arial" w:cs="Arial"/>
                <w:bCs w:val="0"/>
                <w:spacing w:val="-1"/>
                <w:sz w:val="20"/>
                <w:szCs w:val="20"/>
              </w:rPr>
              <w:t>University</w:t>
            </w:r>
            <w:r w:rsidRPr="00D02563">
              <w:rPr>
                <w:rFonts w:ascii="Arial" w:hAnsi="Arial" w:cs="Arial"/>
                <w:bCs w:val="0"/>
                <w:spacing w:val="-2"/>
                <w:sz w:val="20"/>
                <w:szCs w:val="20"/>
              </w:rPr>
              <w:t xml:space="preserve"> </w:t>
            </w:r>
            <w:r w:rsidRPr="00D02563">
              <w:rPr>
                <w:rFonts w:ascii="Arial" w:hAnsi="Arial" w:cs="Arial"/>
                <w:bCs w:val="0"/>
                <w:sz w:val="20"/>
                <w:szCs w:val="20"/>
              </w:rPr>
              <w:t>of the</w:t>
            </w:r>
            <w:r w:rsidRPr="00D02563">
              <w:rPr>
                <w:rFonts w:ascii="Arial" w:hAnsi="Arial" w:cs="Arial"/>
                <w:bCs w:val="0"/>
                <w:spacing w:val="-4"/>
                <w:sz w:val="20"/>
                <w:szCs w:val="20"/>
              </w:rPr>
              <w:t xml:space="preserve"> </w:t>
            </w:r>
            <w:r w:rsidRPr="00D02563">
              <w:rPr>
                <w:rFonts w:ascii="Arial" w:hAnsi="Arial" w:cs="Arial"/>
                <w:bCs w:val="0"/>
                <w:spacing w:val="-1"/>
                <w:sz w:val="20"/>
                <w:szCs w:val="20"/>
              </w:rPr>
              <w:t>Free</w:t>
            </w:r>
            <w:r w:rsidRPr="00D02563">
              <w:rPr>
                <w:rFonts w:ascii="Arial" w:hAnsi="Arial" w:cs="Arial"/>
                <w:bCs w:val="0"/>
                <w:spacing w:val="1"/>
                <w:sz w:val="20"/>
                <w:szCs w:val="20"/>
              </w:rPr>
              <w:t xml:space="preserve"> </w:t>
            </w:r>
            <w:r w:rsidRPr="00D02563">
              <w:rPr>
                <w:rFonts w:ascii="Arial" w:hAnsi="Arial" w:cs="Arial"/>
                <w:bCs w:val="0"/>
                <w:spacing w:val="-1"/>
                <w:sz w:val="20"/>
                <w:szCs w:val="20"/>
              </w:rPr>
              <w:t>State,</w:t>
            </w:r>
            <w:r w:rsidRPr="00D02563">
              <w:rPr>
                <w:rFonts w:ascii="Arial" w:hAnsi="Arial" w:cs="Arial"/>
                <w:bCs w:val="0"/>
                <w:spacing w:val="-2"/>
                <w:sz w:val="20"/>
                <w:szCs w:val="20"/>
              </w:rPr>
              <w:t xml:space="preserve"> South Africa, </w:t>
            </w:r>
            <w:r w:rsidR="00D02563" w:rsidRPr="00D02563">
              <w:rPr>
                <w:rFonts w:ascii="Arial" w:hAnsi="Arial" w:cs="Arial"/>
                <w:bCs w:val="0"/>
                <w:i/>
                <w:spacing w:val="-1"/>
                <w:sz w:val="20"/>
                <w:szCs w:val="20"/>
              </w:rPr>
              <w:t xml:space="preserve"> </w:t>
            </w:r>
          </w:p>
          <w:p w14:paraId="00F3825C" w14:textId="6304E720" w:rsidR="00D81787" w:rsidRPr="00D02563" w:rsidRDefault="00D02563" w:rsidP="00D81787">
            <w:pPr>
              <w:ind w:right="-740"/>
              <w:rPr>
                <w:rFonts w:ascii="Arial" w:hAnsi="Arial" w:cs="Arial"/>
                <w:b w:val="0"/>
                <w:sz w:val="20"/>
                <w:szCs w:val="20"/>
              </w:rPr>
            </w:pPr>
            <w:r>
              <w:rPr>
                <w:rFonts w:ascii="Arial" w:hAnsi="Arial" w:cs="Arial"/>
                <w:i/>
                <w:spacing w:val="-1"/>
                <w:sz w:val="20"/>
                <w:szCs w:val="20"/>
              </w:rPr>
              <w:t xml:space="preserve">Graduate </w:t>
            </w:r>
            <w:r w:rsidRPr="00C20441">
              <w:rPr>
                <w:rFonts w:ascii="Arial" w:hAnsi="Arial" w:cs="Arial"/>
                <w:i/>
                <w:spacing w:val="-1"/>
                <w:sz w:val="20"/>
                <w:szCs w:val="20"/>
              </w:rPr>
              <w:t>Research Assistant</w:t>
            </w:r>
            <w:r w:rsidRPr="00C20441">
              <w:rPr>
                <w:rFonts w:ascii="Arial" w:hAnsi="Arial" w:cs="Arial"/>
                <w:b w:val="0"/>
                <w:i/>
                <w:spacing w:val="-1"/>
                <w:sz w:val="20"/>
                <w:szCs w:val="20"/>
              </w:rPr>
              <w:t>,</w:t>
            </w:r>
            <w:r w:rsidRPr="00C20441">
              <w:rPr>
                <w:rFonts w:ascii="Arial" w:hAnsi="Arial" w:cs="Arial"/>
                <w:b w:val="0"/>
                <w:spacing w:val="-1"/>
                <w:sz w:val="20"/>
                <w:szCs w:val="20"/>
              </w:rPr>
              <w:t xml:space="preserve"> </w:t>
            </w:r>
            <w:r w:rsidR="00D81787" w:rsidRPr="00C20441">
              <w:rPr>
                <w:rFonts w:ascii="Arial" w:hAnsi="Arial" w:cs="Arial"/>
                <w:b w:val="0"/>
                <w:spacing w:val="-2"/>
                <w:sz w:val="20"/>
                <w:szCs w:val="20"/>
              </w:rPr>
              <w:t xml:space="preserve">February </w:t>
            </w:r>
            <w:r w:rsidR="00D81787" w:rsidRPr="00C20441">
              <w:rPr>
                <w:rFonts w:ascii="Arial" w:hAnsi="Arial" w:cs="Arial"/>
                <w:b w:val="0"/>
                <w:spacing w:val="-1"/>
                <w:sz w:val="20"/>
                <w:szCs w:val="20"/>
              </w:rPr>
              <w:t>2007- November 2008</w:t>
            </w:r>
          </w:p>
        </w:tc>
      </w:tr>
    </w:tbl>
    <w:p w14:paraId="5AA5107A" w14:textId="77777777" w:rsidR="00D87F4F" w:rsidRDefault="00D87F4F" w:rsidP="00B83E58">
      <w:pPr>
        <w:rPr>
          <w:rFonts w:ascii="Arial" w:eastAsia="Arial" w:hAnsi="Arial" w:cs="Arial"/>
          <w:b/>
          <w:u w:val="single"/>
        </w:rPr>
      </w:pPr>
    </w:p>
    <w:p w14:paraId="6BD5DE74" w14:textId="5E648C23" w:rsidR="0088095A" w:rsidRDefault="00EE3A7E" w:rsidP="00B83E58">
      <w:pPr>
        <w:rPr>
          <w:rFonts w:ascii="Arial" w:eastAsia="Arial" w:hAnsi="Arial" w:cs="Arial"/>
          <w:b/>
          <w:u w:val="single"/>
        </w:rPr>
      </w:pPr>
      <w:r>
        <w:rPr>
          <w:rFonts w:ascii="Arial" w:eastAsia="Arial" w:hAnsi="Arial" w:cs="Arial"/>
          <w:b/>
          <w:u w:val="single"/>
        </w:rPr>
        <w:t xml:space="preserve">FUNDED </w:t>
      </w:r>
      <w:r w:rsidR="00CC3119" w:rsidRPr="007939F7">
        <w:rPr>
          <w:rFonts w:ascii="Arial" w:eastAsia="Arial" w:hAnsi="Arial" w:cs="Arial"/>
          <w:b/>
          <w:u w:val="single"/>
        </w:rPr>
        <w:t>RESEARCH</w:t>
      </w:r>
      <w:r w:rsidR="00F61BD5" w:rsidRPr="007939F7">
        <w:rPr>
          <w:rFonts w:ascii="Arial" w:eastAsia="Arial" w:hAnsi="Arial" w:cs="Arial"/>
          <w:b/>
          <w:u w:val="single"/>
        </w:rPr>
        <w:t xml:space="preserve"> EXPERIENCE:</w:t>
      </w:r>
    </w:p>
    <w:p w14:paraId="0FC7F1A7" w14:textId="77777777" w:rsidR="00061FE9" w:rsidRDefault="00061FE9" w:rsidP="00B83E58">
      <w:pPr>
        <w:rPr>
          <w:rFonts w:ascii="Arial" w:eastAsia="Arial" w:hAnsi="Arial" w:cs="Arial"/>
          <w:bCs/>
        </w:rPr>
      </w:pPr>
    </w:p>
    <w:p w14:paraId="27F9FB4E" w14:textId="089F6D07" w:rsidR="0088095A" w:rsidRPr="00061FE9" w:rsidRDefault="0088095A" w:rsidP="00B83E58">
      <w:pPr>
        <w:rPr>
          <w:rFonts w:ascii="Arial" w:eastAsia="Arial" w:hAnsi="Arial" w:cs="Arial"/>
          <w:b/>
          <w:sz w:val="22"/>
          <w:szCs w:val="22"/>
        </w:rPr>
      </w:pPr>
      <w:r w:rsidRPr="00061FE9">
        <w:rPr>
          <w:rFonts w:ascii="Arial" w:eastAsia="Arial" w:hAnsi="Arial" w:cs="Arial"/>
          <w:b/>
          <w:sz w:val="22"/>
          <w:szCs w:val="22"/>
        </w:rPr>
        <w:t>Total Funded Research Experience: $43,</w:t>
      </w:r>
      <w:r w:rsidR="008421E9">
        <w:rPr>
          <w:rFonts w:ascii="Arial" w:eastAsia="Arial" w:hAnsi="Arial" w:cs="Arial"/>
          <w:b/>
          <w:sz w:val="22"/>
          <w:szCs w:val="22"/>
        </w:rPr>
        <w:t>7</w:t>
      </w:r>
      <w:r w:rsidR="00936B3B">
        <w:rPr>
          <w:rFonts w:ascii="Arial" w:eastAsia="Arial" w:hAnsi="Arial" w:cs="Arial"/>
          <w:b/>
          <w:sz w:val="22"/>
          <w:szCs w:val="22"/>
        </w:rPr>
        <w:t>50</w:t>
      </w:r>
      <w:r w:rsidRPr="00061FE9">
        <w:rPr>
          <w:rFonts w:ascii="Arial" w:eastAsia="Arial" w:hAnsi="Arial" w:cs="Arial"/>
          <w:b/>
          <w:sz w:val="22"/>
          <w:szCs w:val="22"/>
        </w:rPr>
        <w:t xml:space="preserve"> 720</w:t>
      </w:r>
    </w:p>
    <w:p w14:paraId="170B1017" w14:textId="77777777" w:rsidR="00F61BD5" w:rsidRPr="007939F7" w:rsidRDefault="00F61BD5" w:rsidP="00530D60">
      <w:pPr>
        <w:spacing w:line="246" w:lineRule="auto"/>
        <w:ind w:right="-740"/>
        <w:rPr>
          <w:rFonts w:ascii="Arial" w:eastAsia="Arial" w:hAnsi="Arial" w:cs="Arial"/>
          <w:sz w:val="22"/>
          <w:szCs w:val="22"/>
        </w:rPr>
      </w:pPr>
    </w:p>
    <w:p w14:paraId="2B40B8E3" w14:textId="11EE3ABE" w:rsidR="00CA0473" w:rsidRPr="00CA0473" w:rsidRDefault="00CA0473" w:rsidP="00A56E78">
      <w:pPr>
        <w:textAlignment w:val="baseline"/>
        <w:rPr>
          <w:rFonts w:ascii="Arial" w:eastAsia="Arial" w:hAnsi="Arial" w:cs="Arial"/>
          <w:b/>
          <w:bCs/>
          <w:sz w:val="20"/>
          <w:szCs w:val="20"/>
        </w:rPr>
      </w:pPr>
      <w:r w:rsidRPr="00CA0473">
        <w:rPr>
          <w:rFonts w:ascii="Arial" w:eastAsia="Arial" w:hAnsi="Arial" w:cs="Arial"/>
          <w:b/>
          <w:bCs/>
          <w:sz w:val="20"/>
          <w:szCs w:val="20"/>
        </w:rPr>
        <w:t>Foundation Funding:</w:t>
      </w:r>
      <w:r w:rsidR="00A56E78" w:rsidRPr="00CA0473">
        <w:rPr>
          <w:rFonts w:ascii="Arial" w:eastAsia="Arial" w:hAnsi="Arial" w:cs="Arial"/>
          <w:b/>
          <w:bCs/>
          <w:sz w:val="20"/>
          <w:szCs w:val="20"/>
        </w:rPr>
        <w:t xml:space="preserve">             </w:t>
      </w:r>
    </w:p>
    <w:p w14:paraId="5309E8AF" w14:textId="77777777" w:rsidR="00CA0473" w:rsidRDefault="00CA0473" w:rsidP="00A56E78">
      <w:pPr>
        <w:textAlignment w:val="baseline"/>
        <w:rPr>
          <w:rFonts w:ascii="Arial" w:eastAsia="Arial" w:hAnsi="Arial" w:cs="Arial"/>
          <w:sz w:val="20"/>
          <w:szCs w:val="20"/>
        </w:rPr>
      </w:pPr>
    </w:p>
    <w:p w14:paraId="2B909CB1" w14:textId="1D8F4447" w:rsidR="00DB3E03" w:rsidRDefault="00A56E78" w:rsidP="00CA0473">
      <w:pPr>
        <w:textAlignment w:val="baseline"/>
        <w:rPr>
          <w:rFonts w:ascii="Arial" w:eastAsia="Arial" w:hAnsi="Arial" w:cs="Arial"/>
          <w:sz w:val="20"/>
          <w:szCs w:val="20"/>
        </w:rPr>
      </w:pPr>
      <w:r w:rsidRPr="00C20441">
        <w:rPr>
          <w:rFonts w:ascii="Arial" w:eastAsia="Arial" w:hAnsi="Arial" w:cs="Arial"/>
          <w:sz w:val="20"/>
          <w:szCs w:val="20"/>
        </w:rPr>
        <w:t xml:space="preserve">Source &amp; Title: </w:t>
      </w:r>
      <w:r w:rsidR="00CA0473">
        <w:rPr>
          <w:rFonts w:ascii="Arial" w:eastAsia="Arial" w:hAnsi="Arial" w:cs="Arial"/>
          <w:sz w:val="20"/>
          <w:szCs w:val="20"/>
        </w:rPr>
        <w:t xml:space="preserve">Global Resilience Partnership </w:t>
      </w:r>
      <w:r>
        <w:rPr>
          <w:rFonts w:ascii="Arial" w:eastAsia="Arial" w:hAnsi="Arial" w:cs="Arial"/>
          <w:sz w:val="20"/>
          <w:szCs w:val="20"/>
        </w:rPr>
        <w:t xml:space="preserve">Southern African Resilience Academy – </w:t>
      </w:r>
      <w:r w:rsidRPr="00AC2685">
        <w:rPr>
          <w:rFonts w:ascii="Arial" w:hAnsi="Arial" w:cs="Arial"/>
          <w:color w:val="000000" w:themeColor="text1"/>
          <w:sz w:val="20"/>
          <w:szCs w:val="20"/>
        </w:rPr>
        <w:t xml:space="preserve">Climate resilient futures in Southern Africa: </w:t>
      </w:r>
      <w:proofErr w:type="spellStart"/>
      <w:r w:rsidRPr="00AC2685">
        <w:rPr>
          <w:rFonts w:ascii="Arial" w:hAnsi="Arial" w:cs="Arial"/>
          <w:color w:val="000000" w:themeColor="text1"/>
          <w:sz w:val="20"/>
          <w:szCs w:val="20"/>
        </w:rPr>
        <w:t>Synthesising</w:t>
      </w:r>
      <w:proofErr w:type="spellEnd"/>
      <w:r w:rsidRPr="00AC2685">
        <w:rPr>
          <w:rFonts w:ascii="Arial" w:hAnsi="Arial" w:cs="Arial"/>
          <w:color w:val="000000" w:themeColor="text1"/>
          <w:sz w:val="20"/>
          <w:szCs w:val="20"/>
        </w:rPr>
        <w:t xml:space="preserve"> local knowledge, gender equity, and policy innovation</w:t>
      </w:r>
      <w:r>
        <w:rPr>
          <w:rFonts w:ascii="Arial" w:hAnsi="Arial" w:cs="Arial"/>
          <w:color w:val="000000" w:themeColor="text1"/>
          <w:sz w:val="20"/>
          <w:szCs w:val="20"/>
        </w:rPr>
        <w:t xml:space="preserve"> </w:t>
      </w:r>
      <w:r w:rsidRPr="00C20441">
        <w:rPr>
          <w:rFonts w:ascii="Arial" w:eastAsia="Arial" w:hAnsi="Arial" w:cs="Arial"/>
          <w:sz w:val="20"/>
          <w:szCs w:val="20"/>
        </w:rPr>
        <w:t>(</w:t>
      </w:r>
      <w:r>
        <w:rPr>
          <w:rFonts w:ascii="Arial" w:eastAsia="Arial" w:hAnsi="Arial" w:cs="Arial"/>
          <w:sz w:val="20"/>
          <w:szCs w:val="20"/>
        </w:rPr>
        <w:t>2025-2027</w:t>
      </w:r>
      <w:r w:rsidRPr="00C20441">
        <w:rPr>
          <w:rFonts w:ascii="Arial" w:eastAsia="Arial" w:hAnsi="Arial" w:cs="Arial"/>
          <w:sz w:val="20"/>
          <w:szCs w:val="20"/>
        </w:rPr>
        <w:t>)</w:t>
      </w:r>
      <w:r w:rsidR="00CA0473">
        <w:rPr>
          <w:rFonts w:ascii="Arial" w:eastAsia="Arial" w:hAnsi="Arial" w:cs="Arial"/>
          <w:sz w:val="20"/>
          <w:szCs w:val="20"/>
        </w:rPr>
        <w:t>.</w:t>
      </w:r>
      <w:r w:rsidR="00CA0473">
        <w:rPr>
          <w:rFonts w:ascii="Arial" w:hAnsi="Arial" w:cs="Arial"/>
          <w:color w:val="000000" w:themeColor="text1"/>
          <w:sz w:val="20"/>
          <w:szCs w:val="20"/>
        </w:rPr>
        <w:t xml:space="preserve"> </w:t>
      </w:r>
      <w:r w:rsidRPr="00C20441">
        <w:rPr>
          <w:rFonts w:ascii="Arial" w:eastAsia="Arial" w:hAnsi="Arial" w:cs="Arial"/>
          <w:sz w:val="20"/>
          <w:szCs w:val="20"/>
        </w:rPr>
        <w:t>Level of funding:</w:t>
      </w:r>
      <w:r>
        <w:rPr>
          <w:rFonts w:ascii="Arial" w:eastAsia="Arial" w:hAnsi="Arial" w:cs="Arial"/>
          <w:b/>
          <w:sz w:val="20"/>
          <w:szCs w:val="20"/>
        </w:rPr>
        <w:t xml:space="preserve"> $20,000</w:t>
      </w:r>
      <w:r w:rsidRPr="00C20441">
        <w:rPr>
          <w:rFonts w:ascii="Arial" w:eastAsia="Arial" w:hAnsi="Arial" w:cs="Arial"/>
          <w:b/>
          <w:sz w:val="20"/>
          <w:szCs w:val="20"/>
        </w:rPr>
        <w:t xml:space="preserve">; </w:t>
      </w:r>
      <w:r w:rsidRPr="00C20441">
        <w:rPr>
          <w:rFonts w:ascii="Arial" w:eastAsia="Arial" w:hAnsi="Arial" w:cs="Arial"/>
          <w:sz w:val="20"/>
          <w:szCs w:val="20"/>
        </w:rPr>
        <w:t xml:space="preserve">Role: </w:t>
      </w:r>
      <w:r>
        <w:rPr>
          <w:rFonts w:ascii="Arial" w:eastAsia="Arial" w:hAnsi="Arial" w:cs="Arial"/>
          <w:sz w:val="20"/>
          <w:szCs w:val="20"/>
        </w:rPr>
        <w:t>Co-P</w:t>
      </w:r>
      <w:r w:rsidR="008B013F">
        <w:rPr>
          <w:rFonts w:ascii="Arial" w:eastAsia="Arial" w:hAnsi="Arial" w:cs="Arial"/>
          <w:sz w:val="20"/>
          <w:szCs w:val="20"/>
        </w:rPr>
        <w:t>I.</w:t>
      </w:r>
    </w:p>
    <w:p w14:paraId="418CC335" w14:textId="77777777" w:rsidR="00CA0473" w:rsidRDefault="00CA0473" w:rsidP="00CA0473">
      <w:pPr>
        <w:textAlignment w:val="baseline"/>
        <w:rPr>
          <w:rFonts w:ascii="Arial" w:eastAsia="Arial" w:hAnsi="Arial" w:cs="Arial"/>
          <w:sz w:val="20"/>
          <w:szCs w:val="20"/>
        </w:rPr>
      </w:pPr>
    </w:p>
    <w:p w14:paraId="405EFF36" w14:textId="73E46F50" w:rsidR="00CA0473" w:rsidRDefault="00CA0473" w:rsidP="00CA0473">
      <w:pPr>
        <w:jc w:val="both"/>
        <w:rPr>
          <w:rFonts w:ascii="Arial" w:eastAsia="Arial" w:hAnsi="Arial" w:cs="Arial"/>
          <w:sz w:val="20"/>
          <w:szCs w:val="20"/>
        </w:rPr>
      </w:pPr>
      <w:r w:rsidRPr="00C20441">
        <w:rPr>
          <w:rFonts w:ascii="Arial" w:eastAsia="Arial" w:hAnsi="Arial" w:cs="Arial"/>
          <w:sz w:val="20"/>
          <w:szCs w:val="20"/>
        </w:rPr>
        <w:t xml:space="preserve">Source &amp; Title: </w:t>
      </w:r>
      <w:r>
        <w:rPr>
          <w:rFonts w:ascii="Arial" w:eastAsia="Arial" w:hAnsi="Arial" w:cs="Arial"/>
          <w:sz w:val="20"/>
          <w:szCs w:val="20"/>
        </w:rPr>
        <w:t>Walmart Foundation</w:t>
      </w:r>
      <w:r w:rsidRPr="00C20441">
        <w:rPr>
          <w:rFonts w:ascii="Arial" w:eastAsia="Arial" w:hAnsi="Arial" w:cs="Arial"/>
          <w:sz w:val="20"/>
          <w:szCs w:val="20"/>
        </w:rPr>
        <w:t xml:space="preserve">, Consortium for </w:t>
      </w:r>
      <w:r>
        <w:rPr>
          <w:rFonts w:ascii="Arial" w:eastAsia="Arial" w:hAnsi="Arial" w:cs="Arial"/>
          <w:sz w:val="20"/>
          <w:szCs w:val="20"/>
        </w:rPr>
        <w:t xml:space="preserve">Equitable Disaster Resilience – Systems Change Individual and Household Program </w:t>
      </w:r>
      <w:r w:rsidRPr="00C20441">
        <w:rPr>
          <w:rFonts w:ascii="Arial" w:eastAsia="Arial" w:hAnsi="Arial" w:cs="Arial"/>
          <w:sz w:val="20"/>
          <w:szCs w:val="20"/>
        </w:rPr>
        <w:t>(20</w:t>
      </w:r>
      <w:r>
        <w:rPr>
          <w:rFonts w:ascii="Arial" w:eastAsia="Arial" w:hAnsi="Arial" w:cs="Arial"/>
          <w:sz w:val="20"/>
          <w:szCs w:val="20"/>
        </w:rPr>
        <w:t>24</w:t>
      </w:r>
      <w:r w:rsidRPr="00C20441">
        <w:rPr>
          <w:rFonts w:ascii="Arial" w:eastAsia="Arial" w:hAnsi="Arial" w:cs="Arial"/>
          <w:sz w:val="20"/>
          <w:szCs w:val="20"/>
        </w:rPr>
        <w:t>-20</w:t>
      </w:r>
      <w:r>
        <w:rPr>
          <w:rFonts w:ascii="Arial" w:eastAsia="Arial" w:hAnsi="Arial" w:cs="Arial"/>
          <w:sz w:val="20"/>
          <w:szCs w:val="20"/>
        </w:rPr>
        <w:t>26</w:t>
      </w:r>
      <w:r w:rsidRPr="00C20441">
        <w:rPr>
          <w:rFonts w:ascii="Arial" w:eastAsia="Arial" w:hAnsi="Arial" w:cs="Arial"/>
          <w:sz w:val="20"/>
          <w:szCs w:val="20"/>
        </w:rPr>
        <w:t>)</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w:t>
      </w:r>
      <w:r>
        <w:rPr>
          <w:rFonts w:ascii="Arial" w:eastAsia="Arial" w:hAnsi="Arial" w:cs="Arial"/>
          <w:b/>
          <w:sz w:val="20"/>
          <w:szCs w:val="20"/>
        </w:rPr>
        <w:t>550</w:t>
      </w:r>
      <w:r w:rsidRPr="00C20441">
        <w:rPr>
          <w:rFonts w:ascii="Arial" w:eastAsia="Arial" w:hAnsi="Arial" w:cs="Arial"/>
          <w:b/>
          <w:sz w:val="20"/>
          <w:szCs w:val="20"/>
        </w:rPr>
        <w:t>,</w:t>
      </w:r>
      <w:r>
        <w:rPr>
          <w:rFonts w:ascii="Arial" w:eastAsia="Arial" w:hAnsi="Arial" w:cs="Arial"/>
          <w:b/>
          <w:sz w:val="20"/>
          <w:szCs w:val="20"/>
        </w:rPr>
        <w:t>0</w:t>
      </w:r>
      <w:r w:rsidRPr="00C20441">
        <w:rPr>
          <w:rFonts w:ascii="Arial" w:eastAsia="Arial" w:hAnsi="Arial" w:cs="Arial"/>
          <w:b/>
          <w:sz w:val="20"/>
          <w:szCs w:val="20"/>
        </w:rPr>
        <w:t xml:space="preserve">00; </w:t>
      </w:r>
      <w:r w:rsidRPr="00C20441">
        <w:rPr>
          <w:rFonts w:ascii="Arial" w:eastAsia="Arial" w:hAnsi="Arial" w:cs="Arial"/>
          <w:sz w:val="20"/>
          <w:szCs w:val="20"/>
        </w:rPr>
        <w:t xml:space="preserve">Role: </w:t>
      </w:r>
      <w:r>
        <w:rPr>
          <w:rFonts w:ascii="Arial" w:eastAsia="Arial" w:hAnsi="Arial" w:cs="Arial"/>
          <w:sz w:val="20"/>
          <w:szCs w:val="20"/>
        </w:rPr>
        <w:t>PI</w:t>
      </w:r>
    </w:p>
    <w:p w14:paraId="17719E0D" w14:textId="77777777" w:rsidR="00CA0473" w:rsidRDefault="00CA0473" w:rsidP="00CA0473">
      <w:pPr>
        <w:ind w:left="720"/>
        <w:jc w:val="both"/>
        <w:rPr>
          <w:rFonts w:ascii="Arial" w:eastAsia="Arial" w:hAnsi="Arial" w:cs="Arial"/>
          <w:sz w:val="20"/>
          <w:szCs w:val="20"/>
        </w:rPr>
      </w:pPr>
    </w:p>
    <w:p w14:paraId="6C183877" w14:textId="0F3B6027" w:rsidR="00CA0473" w:rsidRDefault="00CA0473" w:rsidP="00CA0473">
      <w:pPr>
        <w:jc w:val="both"/>
        <w:rPr>
          <w:rFonts w:ascii="Arial" w:eastAsia="Arial" w:hAnsi="Arial" w:cs="Arial"/>
          <w:sz w:val="20"/>
          <w:szCs w:val="20"/>
        </w:rPr>
      </w:pPr>
      <w:r w:rsidRPr="00C20441">
        <w:rPr>
          <w:rFonts w:ascii="Arial" w:eastAsia="Arial" w:hAnsi="Arial" w:cs="Arial"/>
          <w:sz w:val="20"/>
          <w:szCs w:val="20"/>
        </w:rPr>
        <w:t xml:space="preserve">Source &amp; Title: </w:t>
      </w:r>
      <w:r>
        <w:rPr>
          <w:rFonts w:ascii="Arial" w:eastAsia="Arial" w:hAnsi="Arial" w:cs="Arial"/>
          <w:sz w:val="20"/>
          <w:szCs w:val="20"/>
        </w:rPr>
        <w:t>Sasakawa US Peace Foundation</w:t>
      </w:r>
      <w:r w:rsidRPr="00C20441">
        <w:rPr>
          <w:rFonts w:ascii="Arial" w:eastAsia="Arial" w:hAnsi="Arial" w:cs="Arial"/>
          <w:sz w:val="20"/>
          <w:szCs w:val="20"/>
        </w:rPr>
        <w:t xml:space="preserve">, </w:t>
      </w:r>
      <w:r>
        <w:rPr>
          <w:rFonts w:ascii="Arial" w:hAnsi="Arial" w:cs="Arial"/>
          <w:color w:val="000000" w:themeColor="text1"/>
          <w:sz w:val="20"/>
          <w:szCs w:val="20"/>
        </w:rPr>
        <w:t>Equitable Resilience and Social Vulnerability</w:t>
      </w:r>
      <w:r w:rsidRPr="00CB6D96">
        <w:rPr>
          <w:rFonts w:ascii="Arial" w:hAnsi="Arial" w:cs="Arial"/>
          <w:color w:val="000000" w:themeColor="text1"/>
          <w:sz w:val="20"/>
          <w:szCs w:val="20"/>
        </w:rPr>
        <w:t xml:space="preserve">: </w:t>
      </w:r>
      <w:r>
        <w:rPr>
          <w:rFonts w:ascii="Arial" w:hAnsi="Arial" w:cs="Arial"/>
          <w:color w:val="000000" w:themeColor="text1"/>
          <w:sz w:val="20"/>
          <w:szCs w:val="20"/>
        </w:rPr>
        <w:t>Lessons from the US and Japan</w:t>
      </w:r>
      <w:r w:rsidRPr="00CB6D96">
        <w:rPr>
          <w:rFonts w:ascii="Arial" w:eastAsia="Arial" w:hAnsi="Arial" w:cs="Arial"/>
          <w:sz w:val="20"/>
          <w:szCs w:val="20"/>
        </w:rPr>
        <w:t xml:space="preserve"> (2024)</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8421E9">
        <w:rPr>
          <w:rFonts w:ascii="Arial" w:eastAsia="Arial" w:hAnsi="Arial" w:cs="Arial"/>
          <w:b/>
          <w:sz w:val="20"/>
          <w:szCs w:val="20"/>
        </w:rPr>
        <w:t>$25</w:t>
      </w:r>
      <w:r>
        <w:rPr>
          <w:rFonts w:ascii="Arial" w:eastAsia="Arial" w:hAnsi="Arial" w:cs="Arial"/>
          <w:b/>
          <w:sz w:val="20"/>
          <w:szCs w:val="20"/>
        </w:rPr>
        <w:t>,</w:t>
      </w:r>
      <w:r w:rsidRPr="008421E9">
        <w:rPr>
          <w:rFonts w:ascii="Arial" w:eastAsia="Arial" w:hAnsi="Arial" w:cs="Arial"/>
          <w:b/>
          <w:sz w:val="20"/>
          <w:szCs w:val="20"/>
        </w:rPr>
        <w:t>000</w:t>
      </w:r>
      <w:r w:rsidRPr="00C20441">
        <w:rPr>
          <w:rFonts w:ascii="Arial" w:eastAsia="Arial" w:hAnsi="Arial" w:cs="Arial"/>
          <w:sz w:val="20"/>
          <w:szCs w:val="20"/>
        </w:rPr>
        <w:t xml:space="preserve"> Role: PI </w:t>
      </w:r>
    </w:p>
    <w:p w14:paraId="69A0B45A" w14:textId="77777777" w:rsidR="00CA0473" w:rsidRPr="00CA0473" w:rsidRDefault="00CA0473" w:rsidP="00CA0473">
      <w:pPr>
        <w:textAlignment w:val="baseline"/>
        <w:rPr>
          <w:rFonts w:ascii="Arial" w:hAnsi="Arial" w:cs="Arial"/>
          <w:color w:val="000000" w:themeColor="text1"/>
          <w:sz w:val="20"/>
          <w:szCs w:val="20"/>
        </w:rPr>
      </w:pPr>
    </w:p>
    <w:p w14:paraId="01A02B3B" w14:textId="36CA701A" w:rsidR="00CA0473" w:rsidRDefault="00CA0473" w:rsidP="00CA0473">
      <w:pPr>
        <w:jc w:val="both"/>
        <w:rPr>
          <w:rFonts w:ascii="Arial" w:eastAsia="Arial" w:hAnsi="Arial" w:cs="Arial"/>
          <w:sz w:val="20"/>
          <w:szCs w:val="20"/>
        </w:rPr>
      </w:pPr>
      <w:r w:rsidRPr="00C20441">
        <w:rPr>
          <w:rFonts w:ascii="Arial" w:eastAsia="Arial" w:hAnsi="Arial" w:cs="Arial"/>
          <w:sz w:val="20"/>
          <w:szCs w:val="20"/>
        </w:rPr>
        <w:t xml:space="preserve">Source &amp; Title: </w:t>
      </w:r>
      <w:r>
        <w:rPr>
          <w:rFonts w:ascii="Arial" w:eastAsia="Arial" w:hAnsi="Arial" w:cs="Arial"/>
          <w:sz w:val="20"/>
          <w:szCs w:val="20"/>
        </w:rPr>
        <w:t>Walmart Foundation</w:t>
      </w:r>
      <w:r w:rsidRPr="00C20441">
        <w:rPr>
          <w:rFonts w:ascii="Arial" w:eastAsia="Arial" w:hAnsi="Arial" w:cs="Arial"/>
          <w:sz w:val="20"/>
          <w:szCs w:val="20"/>
        </w:rPr>
        <w:t xml:space="preserve">, Consortium for </w:t>
      </w:r>
      <w:r>
        <w:rPr>
          <w:rFonts w:ascii="Arial" w:eastAsia="Arial" w:hAnsi="Arial" w:cs="Arial"/>
          <w:sz w:val="20"/>
          <w:szCs w:val="20"/>
        </w:rPr>
        <w:t xml:space="preserve">Equitable Disaster Resilience </w:t>
      </w:r>
      <w:r w:rsidRPr="00C20441">
        <w:rPr>
          <w:rFonts w:ascii="Arial" w:eastAsia="Arial" w:hAnsi="Arial" w:cs="Arial"/>
          <w:sz w:val="20"/>
          <w:szCs w:val="20"/>
        </w:rPr>
        <w:t>(20</w:t>
      </w:r>
      <w:r>
        <w:rPr>
          <w:rFonts w:ascii="Arial" w:eastAsia="Arial" w:hAnsi="Arial" w:cs="Arial"/>
          <w:sz w:val="20"/>
          <w:szCs w:val="20"/>
        </w:rPr>
        <w:t>22</w:t>
      </w:r>
      <w:r w:rsidRPr="00C20441">
        <w:rPr>
          <w:rFonts w:ascii="Arial" w:eastAsia="Arial" w:hAnsi="Arial" w:cs="Arial"/>
          <w:sz w:val="20"/>
          <w:szCs w:val="20"/>
        </w:rPr>
        <w:t>-20</w:t>
      </w:r>
      <w:r>
        <w:rPr>
          <w:rFonts w:ascii="Arial" w:eastAsia="Arial" w:hAnsi="Arial" w:cs="Arial"/>
          <w:sz w:val="20"/>
          <w:szCs w:val="20"/>
        </w:rPr>
        <w:t>23</w:t>
      </w:r>
      <w:r w:rsidRPr="00C20441">
        <w:rPr>
          <w:rFonts w:ascii="Arial" w:eastAsia="Arial" w:hAnsi="Arial" w:cs="Arial"/>
          <w:sz w:val="20"/>
          <w:szCs w:val="20"/>
        </w:rPr>
        <w:t>)</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w:t>
      </w:r>
      <w:r>
        <w:rPr>
          <w:rFonts w:ascii="Arial" w:eastAsia="Arial" w:hAnsi="Arial" w:cs="Arial"/>
          <w:b/>
          <w:sz w:val="20"/>
          <w:szCs w:val="20"/>
        </w:rPr>
        <w:t>750</w:t>
      </w:r>
      <w:r w:rsidRPr="00C20441">
        <w:rPr>
          <w:rFonts w:ascii="Arial" w:eastAsia="Arial" w:hAnsi="Arial" w:cs="Arial"/>
          <w:b/>
          <w:sz w:val="20"/>
          <w:szCs w:val="20"/>
        </w:rPr>
        <w:t>,</w:t>
      </w:r>
      <w:r>
        <w:rPr>
          <w:rFonts w:ascii="Arial" w:eastAsia="Arial" w:hAnsi="Arial" w:cs="Arial"/>
          <w:b/>
          <w:sz w:val="20"/>
          <w:szCs w:val="20"/>
        </w:rPr>
        <w:t>0</w:t>
      </w:r>
      <w:r w:rsidRPr="00C20441">
        <w:rPr>
          <w:rFonts w:ascii="Arial" w:eastAsia="Arial" w:hAnsi="Arial" w:cs="Arial"/>
          <w:b/>
          <w:sz w:val="20"/>
          <w:szCs w:val="20"/>
        </w:rPr>
        <w:t xml:space="preserve">00; </w:t>
      </w:r>
      <w:r w:rsidRPr="00C20441">
        <w:rPr>
          <w:rFonts w:ascii="Arial" w:eastAsia="Arial" w:hAnsi="Arial" w:cs="Arial"/>
          <w:sz w:val="20"/>
          <w:szCs w:val="20"/>
        </w:rPr>
        <w:t xml:space="preserve">Role: </w:t>
      </w:r>
      <w:r>
        <w:rPr>
          <w:rFonts w:ascii="Arial" w:eastAsia="Arial" w:hAnsi="Arial" w:cs="Arial"/>
          <w:sz w:val="20"/>
          <w:szCs w:val="20"/>
        </w:rPr>
        <w:t>PI</w:t>
      </w:r>
    </w:p>
    <w:p w14:paraId="27DE8639" w14:textId="77777777" w:rsidR="00DB3E03" w:rsidRDefault="00DB3E03" w:rsidP="00CA0473">
      <w:pPr>
        <w:jc w:val="both"/>
        <w:rPr>
          <w:rFonts w:ascii="Arial" w:eastAsia="Arial" w:hAnsi="Arial" w:cs="Arial"/>
          <w:sz w:val="20"/>
          <w:szCs w:val="20"/>
        </w:rPr>
      </w:pPr>
    </w:p>
    <w:p w14:paraId="650131F4" w14:textId="0DC58759" w:rsidR="00CA0473" w:rsidRDefault="00CA0473" w:rsidP="00CA0473">
      <w:pPr>
        <w:jc w:val="both"/>
        <w:rPr>
          <w:rFonts w:ascii="Arial" w:eastAsia="Arial" w:hAnsi="Arial" w:cs="Arial"/>
          <w:sz w:val="20"/>
          <w:szCs w:val="20"/>
        </w:rPr>
      </w:pPr>
      <w:r w:rsidRPr="00C20441">
        <w:rPr>
          <w:rFonts w:ascii="Arial" w:eastAsia="Arial" w:hAnsi="Arial" w:cs="Arial"/>
          <w:sz w:val="20"/>
          <w:szCs w:val="20"/>
        </w:rPr>
        <w:t xml:space="preserve">Source &amp; Title: </w:t>
      </w:r>
      <w:r>
        <w:rPr>
          <w:rFonts w:ascii="Arial" w:eastAsia="Arial" w:hAnsi="Arial" w:cs="Arial"/>
          <w:sz w:val="20"/>
          <w:szCs w:val="20"/>
        </w:rPr>
        <w:t xml:space="preserve">Global Resilience Partnership – Equitable Disaster Resilience </w:t>
      </w:r>
      <w:r w:rsidRPr="00C20441">
        <w:rPr>
          <w:rFonts w:ascii="Arial" w:eastAsia="Arial" w:hAnsi="Arial" w:cs="Arial"/>
          <w:sz w:val="20"/>
          <w:szCs w:val="20"/>
        </w:rPr>
        <w:t>(20</w:t>
      </w:r>
      <w:r>
        <w:rPr>
          <w:rFonts w:ascii="Arial" w:eastAsia="Arial" w:hAnsi="Arial" w:cs="Arial"/>
          <w:sz w:val="20"/>
          <w:szCs w:val="20"/>
        </w:rPr>
        <w:t>22</w:t>
      </w:r>
      <w:r w:rsidRPr="00C20441">
        <w:rPr>
          <w:rFonts w:ascii="Arial" w:eastAsia="Arial" w:hAnsi="Arial" w:cs="Arial"/>
          <w:sz w:val="20"/>
          <w:szCs w:val="20"/>
        </w:rPr>
        <w:t>-20</w:t>
      </w:r>
      <w:r>
        <w:rPr>
          <w:rFonts w:ascii="Arial" w:eastAsia="Arial" w:hAnsi="Arial" w:cs="Arial"/>
          <w:sz w:val="20"/>
          <w:szCs w:val="20"/>
        </w:rPr>
        <w:t>23</w:t>
      </w:r>
      <w:r w:rsidRPr="00C20441">
        <w:rPr>
          <w:rFonts w:ascii="Arial" w:eastAsia="Arial" w:hAnsi="Arial" w:cs="Arial"/>
          <w:sz w:val="20"/>
          <w:szCs w:val="20"/>
        </w:rPr>
        <w:t>)</w:t>
      </w:r>
      <w:r>
        <w:rPr>
          <w:rFonts w:ascii="Arial" w:eastAsia="Arial" w:hAnsi="Arial" w:cs="Arial"/>
          <w:sz w:val="20"/>
          <w:szCs w:val="20"/>
        </w:rPr>
        <w:t xml:space="preserve">. </w:t>
      </w:r>
      <w:r w:rsidRPr="00C20441">
        <w:rPr>
          <w:rFonts w:ascii="Arial" w:eastAsia="Arial" w:hAnsi="Arial" w:cs="Arial"/>
          <w:sz w:val="20"/>
          <w:szCs w:val="20"/>
        </w:rPr>
        <w:t>Level of funding:</w:t>
      </w:r>
      <w:r>
        <w:rPr>
          <w:rFonts w:ascii="Arial" w:eastAsia="Arial" w:hAnsi="Arial" w:cs="Arial"/>
          <w:b/>
          <w:sz w:val="20"/>
          <w:szCs w:val="20"/>
        </w:rPr>
        <w:t xml:space="preserve"> $25,000</w:t>
      </w:r>
      <w:r w:rsidRPr="00C20441">
        <w:rPr>
          <w:rFonts w:ascii="Arial" w:eastAsia="Arial" w:hAnsi="Arial" w:cs="Arial"/>
          <w:b/>
          <w:sz w:val="20"/>
          <w:szCs w:val="20"/>
        </w:rPr>
        <w:t xml:space="preserve">; </w:t>
      </w:r>
      <w:r w:rsidRPr="00C20441">
        <w:rPr>
          <w:rFonts w:ascii="Arial" w:eastAsia="Arial" w:hAnsi="Arial" w:cs="Arial"/>
          <w:sz w:val="20"/>
          <w:szCs w:val="20"/>
        </w:rPr>
        <w:t xml:space="preserve">Role: </w:t>
      </w:r>
      <w:r>
        <w:rPr>
          <w:rFonts w:ascii="Arial" w:eastAsia="Arial" w:hAnsi="Arial" w:cs="Arial"/>
          <w:sz w:val="20"/>
          <w:szCs w:val="20"/>
        </w:rPr>
        <w:t>Principal Investigator</w:t>
      </w:r>
    </w:p>
    <w:p w14:paraId="25B5EF67" w14:textId="77777777" w:rsidR="00CA0473" w:rsidRDefault="00CA0473" w:rsidP="00CA0473">
      <w:pPr>
        <w:jc w:val="both"/>
        <w:rPr>
          <w:rFonts w:ascii="Arial" w:eastAsia="Arial" w:hAnsi="Arial" w:cs="Arial"/>
          <w:sz w:val="20"/>
          <w:szCs w:val="20"/>
        </w:rPr>
      </w:pPr>
    </w:p>
    <w:p w14:paraId="23C42766" w14:textId="3ACF1E4E" w:rsidR="00CA0473" w:rsidRDefault="00CA0473" w:rsidP="00CA0473">
      <w:pPr>
        <w:jc w:val="both"/>
        <w:rPr>
          <w:rFonts w:ascii="Arial" w:eastAsia="Arial" w:hAnsi="Arial" w:cs="Arial"/>
          <w:sz w:val="20"/>
          <w:szCs w:val="20"/>
        </w:rPr>
      </w:pPr>
      <w:r w:rsidRPr="00C20441">
        <w:rPr>
          <w:rFonts w:ascii="Arial" w:eastAsia="Arial" w:hAnsi="Arial" w:cs="Arial"/>
          <w:sz w:val="20"/>
          <w:szCs w:val="20"/>
        </w:rPr>
        <w:t>Source &amp; Title: GOMRI, Consortium for Resilient Gulf Communities (2015-20</w:t>
      </w:r>
      <w:r>
        <w:rPr>
          <w:rFonts w:ascii="Arial" w:eastAsia="Arial" w:hAnsi="Arial" w:cs="Arial"/>
          <w:sz w:val="20"/>
          <w:szCs w:val="20"/>
        </w:rPr>
        <w:t>20</w:t>
      </w:r>
      <w:r w:rsidRPr="00C20441">
        <w:rPr>
          <w:rFonts w:ascii="Arial" w:eastAsia="Arial" w:hAnsi="Arial" w:cs="Arial"/>
          <w:sz w:val="20"/>
          <w:szCs w:val="20"/>
        </w:rPr>
        <w:t>)</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 xml:space="preserve">$8,500,000; </w:t>
      </w:r>
      <w:r w:rsidRPr="00C20441">
        <w:rPr>
          <w:rFonts w:ascii="Arial" w:eastAsia="Arial" w:hAnsi="Arial" w:cs="Arial"/>
          <w:sz w:val="20"/>
          <w:szCs w:val="20"/>
        </w:rPr>
        <w:t>Role: Lead Research Scientist &amp; CO-</w:t>
      </w:r>
      <w:r>
        <w:rPr>
          <w:rFonts w:ascii="Arial" w:eastAsia="Arial" w:hAnsi="Arial" w:cs="Arial"/>
          <w:sz w:val="20"/>
          <w:szCs w:val="20"/>
        </w:rPr>
        <w:t>PI</w:t>
      </w:r>
      <w:r w:rsidRPr="00C20441">
        <w:rPr>
          <w:rFonts w:ascii="Arial" w:eastAsia="Arial" w:hAnsi="Arial" w:cs="Arial"/>
          <w:sz w:val="20"/>
          <w:szCs w:val="20"/>
        </w:rPr>
        <w:t xml:space="preserve"> Education</w:t>
      </w:r>
      <w:r>
        <w:rPr>
          <w:rFonts w:ascii="Arial" w:eastAsia="Arial" w:hAnsi="Arial" w:cs="Arial"/>
          <w:sz w:val="20"/>
          <w:szCs w:val="20"/>
        </w:rPr>
        <w:t xml:space="preserve"> and Community Engagement</w:t>
      </w:r>
      <w:r w:rsidRPr="00C20441">
        <w:rPr>
          <w:rFonts w:ascii="Arial" w:eastAsia="Arial" w:hAnsi="Arial" w:cs="Arial"/>
          <w:sz w:val="20"/>
          <w:szCs w:val="20"/>
        </w:rPr>
        <w:t>, Tulane University (PI-Melissa Finucane)</w:t>
      </w:r>
    </w:p>
    <w:p w14:paraId="37283265" w14:textId="77777777" w:rsidR="00CA0473" w:rsidRDefault="00CA0473" w:rsidP="00CA0473">
      <w:pPr>
        <w:ind w:left="720"/>
        <w:jc w:val="both"/>
        <w:rPr>
          <w:rFonts w:ascii="Arial" w:eastAsia="Arial" w:hAnsi="Arial" w:cs="Arial"/>
          <w:sz w:val="20"/>
          <w:szCs w:val="20"/>
        </w:rPr>
      </w:pPr>
    </w:p>
    <w:p w14:paraId="65E4F8CD" w14:textId="314EE5B5" w:rsidR="00CA0473" w:rsidRDefault="00CA0473" w:rsidP="00CA0473">
      <w:pPr>
        <w:jc w:val="both"/>
        <w:rPr>
          <w:rFonts w:ascii="Arial" w:eastAsia="Arial" w:hAnsi="Arial" w:cs="Arial"/>
          <w:sz w:val="20"/>
          <w:szCs w:val="20"/>
        </w:rPr>
      </w:pPr>
      <w:r w:rsidRPr="00C20441">
        <w:rPr>
          <w:rFonts w:ascii="Arial" w:eastAsia="Arial" w:hAnsi="Arial" w:cs="Arial"/>
          <w:sz w:val="20"/>
          <w:szCs w:val="20"/>
        </w:rPr>
        <w:t>Source &amp; Title: Gates Foundation, Disaster Resilience Leadership Program (2015-2017)</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 xml:space="preserve">$3,500,000; </w:t>
      </w:r>
      <w:r w:rsidRPr="00C20441">
        <w:rPr>
          <w:rFonts w:ascii="Arial" w:eastAsia="Arial" w:hAnsi="Arial" w:cs="Arial"/>
          <w:sz w:val="20"/>
          <w:szCs w:val="20"/>
        </w:rPr>
        <w:t>Role: Educational Liaison (PI- Ky Luu)</w:t>
      </w:r>
    </w:p>
    <w:p w14:paraId="36CE8804" w14:textId="77777777" w:rsidR="00CA0473" w:rsidRDefault="00CA0473" w:rsidP="00CA0473">
      <w:pPr>
        <w:jc w:val="both"/>
        <w:rPr>
          <w:rFonts w:ascii="Arial" w:eastAsia="Arial" w:hAnsi="Arial" w:cs="Arial"/>
          <w:sz w:val="20"/>
          <w:szCs w:val="20"/>
        </w:rPr>
      </w:pPr>
    </w:p>
    <w:p w14:paraId="61DE6B6B" w14:textId="77777777" w:rsidR="00CA0473" w:rsidRDefault="00CA0473" w:rsidP="00CA0473">
      <w:pPr>
        <w:jc w:val="both"/>
        <w:rPr>
          <w:rFonts w:ascii="Arial" w:eastAsia="Arial" w:hAnsi="Arial" w:cs="Arial"/>
          <w:sz w:val="20"/>
          <w:szCs w:val="20"/>
        </w:rPr>
      </w:pPr>
    </w:p>
    <w:p w14:paraId="3580FE51" w14:textId="77777777" w:rsidR="00CA0473" w:rsidRDefault="00CA0473" w:rsidP="00CA0473">
      <w:pPr>
        <w:jc w:val="both"/>
        <w:rPr>
          <w:rFonts w:ascii="Arial" w:eastAsia="Arial" w:hAnsi="Arial" w:cs="Arial"/>
          <w:sz w:val="20"/>
          <w:szCs w:val="20"/>
        </w:rPr>
      </w:pPr>
    </w:p>
    <w:p w14:paraId="37B52CD6" w14:textId="457F8CB3" w:rsidR="00CA0473" w:rsidRPr="00CA0473" w:rsidRDefault="00CA0473" w:rsidP="00CA0473">
      <w:pPr>
        <w:jc w:val="both"/>
        <w:rPr>
          <w:rFonts w:ascii="Arial" w:eastAsia="Arial" w:hAnsi="Arial" w:cs="Arial"/>
          <w:b/>
          <w:bCs/>
          <w:sz w:val="20"/>
          <w:szCs w:val="20"/>
        </w:rPr>
      </w:pPr>
      <w:r>
        <w:rPr>
          <w:rFonts w:ascii="Arial" w:eastAsia="Arial" w:hAnsi="Arial" w:cs="Arial"/>
          <w:b/>
          <w:bCs/>
          <w:sz w:val="20"/>
          <w:szCs w:val="20"/>
        </w:rPr>
        <w:t xml:space="preserve">Local/State, </w:t>
      </w:r>
      <w:r w:rsidRPr="00CA0473">
        <w:rPr>
          <w:rFonts w:ascii="Arial" w:eastAsia="Arial" w:hAnsi="Arial" w:cs="Arial"/>
          <w:b/>
          <w:bCs/>
          <w:sz w:val="20"/>
          <w:szCs w:val="20"/>
        </w:rPr>
        <w:t>Federal</w:t>
      </w:r>
      <w:r>
        <w:rPr>
          <w:rFonts w:ascii="Arial" w:eastAsia="Arial" w:hAnsi="Arial" w:cs="Arial"/>
          <w:b/>
          <w:bCs/>
          <w:sz w:val="20"/>
          <w:szCs w:val="20"/>
        </w:rPr>
        <w:t xml:space="preserve"> and International</w:t>
      </w:r>
      <w:r w:rsidRPr="00CA0473">
        <w:rPr>
          <w:rFonts w:ascii="Arial" w:eastAsia="Arial" w:hAnsi="Arial" w:cs="Arial"/>
          <w:b/>
          <w:bCs/>
          <w:sz w:val="20"/>
          <w:szCs w:val="20"/>
        </w:rPr>
        <w:t xml:space="preserve"> Funding:</w:t>
      </w:r>
    </w:p>
    <w:p w14:paraId="426AB340" w14:textId="77777777" w:rsidR="00CA0473" w:rsidRDefault="00CA0473" w:rsidP="00CA0473">
      <w:pPr>
        <w:jc w:val="both"/>
        <w:rPr>
          <w:rFonts w:ascii="Arial" w:eastAsia="Arial" w:hAnsi="Arial" w:cs="Arial"/>
          <w:sz w:val="20"/>
          <w:szCs w:val="20"/>
        </w:rPr>
      </w:pPr>
    </w:p>
    <w:p w14:paraId="7256FAE1" w14:textId="43C6F325" w:rsidR="00CA0473" w:rsidRDefault="00CA0473" w:rsidP="00CA0473">
      <w:pPr>
        <w:jc w:val="both"/>
        <w:rPr>
          <w:rFonts w:ascii="Arial" w:eastAsia="Arial" w:hAnsi="Arial" w:cs="Arial"/>
          <w:sz w:val="20"/>
          <w:szCs w:val="20"/>
        </w:rPr>
      </w:pPr>
      <w:r w:rsidRPr="00C20441">
        <w:rPr>
          <w:rFonts w:ascii="Arial" w:eastAsia="Arial" w:hAnsi="Arial" w:cs="Arial"/>
          <w:sz w:val="20"/>
          <w:szCs w:val="20"/>
        </w:rPr>
        <w:t xml:space="preserve">Source &amp; Title: </w:t>
      </w:r>
      <w:r>
        <w:rPr>
          <w:rFonts w:ascii="Arial" w:eastAsia="Arial" w:hAnsi="Arial" w:cs="Arial"/>
          <w:sz w:val="20"/>
          <w:szCs w:val="20"/>
        </w:rPr>
        <w:t xml:space="preserve">HRSA: Project RETAIN </w:t>
      </w:r>
      <w:r w:rsidRPr="00C20441">
        <w:rPr>
          <w:rFonts w:ascii="Arial" w:eastAsia="Arial" w:hAnsi="Arial" w:cs="Arial"/>
          <w:sz w:val="20"/>
          <w:szCs w:val="20"/>
        </w:rPr>
        <w:t>(20</w:t>
      </w:r>
      <w:r>
        <w:rPr>
          <w:rFonts w:ascii="Arial" w:eastAsia="Arial" w:hAnsi="Arial" w:cs="Arial"/>
          <w:sz w:val="20"/>
          <w:szCs w:val="20"/>
        </w:rPr>
        <w:t>22</w:t>
      </w:r>
      <w:r w:rsidRPr="00C20441">
        <w:rPr>
          <w:rFonts w:ascii="Arial" w:eastAsia="Arial" w:hAnsi="Arial" w:cs="Arial"/>
          <w:sz w:val="20"/>
          <w:szCs w:val="20"/>
        </w:rPr>
        <w:t>-20</w:t>
      </w:r>
      <w:r>
        <w:rPr>
          <w:rFonts w:ascii="Arial" w:eastAsia="Arial" w:hAnsi="Arial" w:cs="Arial"/>
          <w:sz w:val="20"/>
          <w:szCs w:val="20"/>
        </w:rPr>
        <w:t>24</w:t>
      </w:r>
      <w:r w:rsidRPr="00C20441">
        <w:rPr>
          <w:rFonts w:ascii="Arial" w:eastAsia="Arial" w:hAnsi="Arial" w:cs="Arial"/>
          <w:sz w:val="20"/>
          <w:szCs w:val="20"/>
        </w:rPr>
        <w:t>)</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w:t>
      </w:r>
      <w:r>
        <w:rPr>
          <w:rFonts w:ascii="Arial" w:eastAsia="Arial" w:hAnsi="Arial" w:cs="Arial"/>
          <w:b/>
          <w:sz w:val="20"/>
          <w:szCs w:val="20"/>
        </w:rPr>
        <w:t>2,280,000</w:t>
      </w:r>
      <w:r w:rsidRPr="00C20441">
        <w:rPr>
          <w:rFonts w:ascii="Arial" w:eastAsia="Arial" w:hAnsi="Arial" w:cs="Arial"/>
          <w:b/>
          <w:sz w:val="20"/>
          <w:szCs w:val="20"/>
        </w:rPr>
        <w:t xml:space="preserve">; </w:t>
      </w:r>
      <w:r w:rsidRPr="00C20441">
        <w:rPr>
          <w:rFonts w:ascii="Arial" w:eastAsia="Arial" w:hAnsi="Arial" w:cs="Arial"/>
          <w:sz w:val="20"/>
          <w:szCs w:val="20"/>
        </w:rPr>
        <w:t xml:space="preserve">Role: </w:t>
      </w:r>
      <w:r>
        <w:rPr>
          <w:rFonts w:ascii="Arial" w:eastAsia="Arial" w:hAnsi="Arial" w:cs="Arial"/>
          <w:sz w:val="20"/>
          <w:szCs w:val="20"/>
        </w:rPr>
        <w:t>CO-PI (PI- Tonya Hansel)</w:t>
      </w:r>
    </w:p>
    <w:p w14:paraId="3E13713D" w14:textId="77777777" w:rsidR="00CA0473" w:rsidRDefault="00CA0473" w:rsidP="00CA0473">
      <w:pPr>
        <w:jc w:val="both"/>
        <w:rPr>
          <w:rFonts w:ascii="Arial" w:eastAsia="Arial" w:hAnsi="Arial" w:cs="Arial"/>
          <w:sz w:val="20"/>
          <w:szCs w:val="20"/>
        </w:rPr>
      </w:pPr>
    </w:p>
    <w:p w14:paraId="09F151B9" w14:textId="0AEBFBDE" w:rsidR="00CA0473" w:rsidRDefault="00CA0473" w:rsidP="00CA0473">
      <w:pPr>
        <w:jc w:val="both"/>
        <w:rPr>
          <w:rFonts w:ascii="Arial" w:eastAsia="Arial" w:hAnsi="Arial" w:cs="Arial"/>
          <w:sz w:val="20"/>
          <w:szCs w:val="20"/>
        </w:rPr>
      </w:pPr>
      <w:r w:rsidRPr="00C20441">
        <w:rPr>
          <w:rFonts w:ascii="Arial" w:eastAsia="Arial" w:hAnsi="Arial" w:cs="Arial"/>
          <w:sz w:val="20"/>
          <w:szCs w:val="20"/>
        </w:rPr>
        <w:t xml:space="preserve">Source &amp; Title: </w:t>
      </w:r>
      <w:r>
        <w:rPr>
          <w:rFonts w:ascii="Arial" w:eastAsia="Arial" w:hAnsi="Arial" w:cs="Arial"/>
          <w:sz w:val="20"/>
          <w:szCs w:val="20"/>
        </w:rPr>
        <w:t>USAID – Resilient African Network</w:t>
      </w:r>
      <w:r w:rsidRPr="00C20441">
        <w:rPr>
          <w:rFonts w:ascii="Arial" w:eastAsia="Arial" w:hAnsi="Arial" w:cs="Arial"/>
          <w:sz w:val="20"/>
          <w:szCs w:val="20"/>
        </w:rPr>
        <w:t xml:space="preserve"> (</w:t>
      </w:r>
      <w:r>
        <w:rPr>
          <w:rFonts w:ascii="Arial" w:eastAsia="Arial" w:hAnsi="Arial" w:cs="Arial"/>
          <w:sz w:val="20"/>
          <w:szCs w:val="20"/>
        </w:rPr>
        <w:t>2015-2016</w:t>
      </w:r>
      <w:r w:rsidRPr="00C20441">
        <w:rPr>
          <w:rFonts w:ascii="Arial" w:eastAsia="Arial" w:hAnsi="Arial" w:cs="Arial"/>
          <w:sz w:val="20"/>
          <w:szCs w:val="20"/>
        </w:rPr>
        <w:t>)</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w:t>
      </w:r>
      <w:r>
        <w:rPr>
          <w:rFonts w:ascii="Arial" w:eastAsia="Arial" w:hAnsi="Arial" w:cs="Arial"/>
          <w:b/>
          <w:sz w:val="20"/>
          <w:szCs w:val="20"/>
        </w:rPr>
        <w:t>25,000,000</w:t>
      </w:r>
      <w:r w:rsidRPr="00C20441">
        <w:rPr>
          <w:rFonts w:ascii="Arial" w:eastAsia="Arial" w:hAnsi="Arial" w:cs="Arial"/>
          <w:sz w:val="20"/>
          <w:szCs w:val="20"/>
        </w:rPr>
        <w:t xml:space="preserve">; Role: </w:t>
      </w:r>
      <w:r>
        <w:rPr>
          <w:rFonts w:ascii="Arial" w:eastAsia="Arial" w:hAnsi="Arial" w:cs="Arial"/>
          <w:sz w:val="20"/>
          <w:szCs w:val="20"/>
        </w:rPr>
        <w:t>Educational Liaison</w:t>
      </w:r>
      <w:r w:rsidRPr="00C20441">
        <w:rPr>
          <w:rFonts w:ascii="Arial" w:eastAsia="Arial" w:hAnsi="Arial" w:cs="Arial"/>
          <w:sz w:val="20"/>
          <w:szCs w:val="20"/>
        </w:rPr>
        <w:t xml:space="preserve"> (PI- </w:t>
      </w:r>
      <w:r>
        <w:rPr>
          <w:rFonts w:ascii="Arial" w:eastAsia="Arial" w:hAnsi="Arial" w:cs="Arial"/>
          <w:sz w:val="20"/>
          <w:szCs w:val="20"/>
        </w:rPr>
        <w:t>Ky Luu)</w:t>
      </w:r>
    </w:p>
    <w:p w14:paraId="00CD717E" w14:textId="77777777" w:rsidR="00CA0473" w:rsidRDefault="00CA0473" w:rsidP="00CA0473">
      <w:pPr>
        <w:jc w:val="both"/>
        <w:rPr>
          <w:rFonts w:ascii="Arial" w:eastAsia="Arial" w:hAnsi="Arial" w:cs="Arial"/>
          <w:sz w:val="20"/>
          <w:szCs w:val="20"/>
        </w:rPr>
      </w:pPr>
    </w:p>
    <w:p w14:paraId="5FB95985" w14:textId="1A2A2ACC" w:rsidR="00CA0473" w:rsidRDefault="00CA0473" w:rsidP="00CA0473">
      <w:pPr>
        <w:jc w:val="both"/>
        <w:rPr>
          <w:rFonts w:ascii="Arial" w:eastAsia="Arial" w:hAnsi="Arial" w:cs="Arial"/>
          <w:sz w:val="20"/>
          <w:szCs w:val="20"/>
        </w:rPr>
      </w:pPr>
      <w:r w:rsidRPr="00C20441">
        <w:rPr>
          <w:rFonts w:ascii="Arial" w:eastAsia="Arial" w:hAnsi="Arial" w:cs="Arial"/>
          <w:sz w:val="20"/>
          <w:szCs w:val="20"/>
        </w:rPr>
        <w:t>Source &amp; Title: UNICEF, Strengthening Rwandan Social Service Workforce (2015-2018)</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$385,000</w:t>
      </w:r>
      <w:r w:rsidRPr="00C20441">
        <w:rPr>
          <w:rFonts w:ascii="Arial" w:eastAsia="Arial" w:hAnsi="Arial" w:cs="Arial"/>
          <w:sz w:val="20"/>
          <w:szCs w:val="20"/>
        </w:rPr>
        <w:t>; Role: CO-PI (PI-Laura Haas)</w:t>
      </w:r>
    </w:p>
    <w:p w14:paraId="5558A487" w14:textId="77777777" w:rsidR="00CA0473" w:rsidRDefault="00CA0473" w:rsidP="00CA0473">
      <w:pPr>
        <w:jc w:val="both"/>
        <w:rPr>
          <w:rFonts w:ascii="Arial" w:eastAsia="Arial" w:hAnsi="Arial" w:cs="Arial"/>
          <w:sz w:val="20"/>
          <w:szCs w:val="20"/>
        </w:rPr>
      </w:pPr>
    </w:p>
    <w:p w14:paraId="27405493" w14:textId="77777777" w:rsidR="00CA0473" w:rsidRDefault="00CA0473" w:rsidP="00CA0473">
      <w:pPr>
        <w:jc w:val="both"/>
        <w:rPr>
          <w:rFonts w:ascii="Arial" w:eastAsia="Arial" w:hAnsi="Arial" w:cs="Arial"/>
          <w:sz w:val="20"/>
          <w:szCs w:val="20"/>
        </w:rPr>
      </w:pPr>
      <w:r w:rsidRPr="00C20441">
        <w:rPr>
          <w:rFonts w:ascii="Arial" w:eastAsia="Arial" w:hAnsi="Arial" w:cs="Arial"/>
          <w:sz w:val="20"/>
          <w:szCs w:val="20"/>
        </w:rPr>
        <w:t>Source &amp; Title: City of New Orleans, Positive Action (2015-2016)</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$15,000</w:t>
      </w:r>
      <w:r w:rsidRPr="00C20441">
        <w:rPr>
          <w:rFonts w:ascii="Arial" w:eastAsia="Arial" w:hAnsi="Arial" w:cs="Arial"/>
          <w:sz w:val="20"/>
          <w:szCs w:val="20"/>
        </w:rPr>
        <w:t xml:space="preserve">; Role: PI </w:t>
      </w:r>
    </w:p>
    <w:p w14:paraId="39810F9A" w14:textId="77777777" w:rsidR="00CA0473" w:rsidRDefault="00CA0473" w:rsidP="00CA0473">
      <w:pPr>
        <w:jc w:val="both"/>
        <w:rPr>
          <w:rFonts w:ascii="Arial" w:eastAsia="Arial" w:hAnsi="Arial" w:cs="Arial"/>
          <w:sz w:val="20"/>
          <w:szCs w:val="20"/>
        </w:rPr>
      </w:pPr>
    </w:p>
    <w:p w14:paraId="6D96519F" w14:textId="062AF837" w:rsidR="00CA0473" w:rsidRDefault="00CA0473" w:rsidP="00CA0473">
      <w:pPr>
        <w:jc w:val="both"/>
        <w:rPr>
          <w:rFonts w:ascii="Arial" w:eastAsia="Arial" w:hAnsi="Arial" w:cs="Arial"/>
          <w:sz w:val="20"/>
          <w:szCs w:val="20"/>
        </w:rPr>
      </w:pPr>
      <w:r w:rsidRPr="00C20441">
        <w:rPr>
          <w:rFonts w:ascii="Arial" w:eastAsia="Arial" w:hAnsi="Arial" w:cs="Arial"/>
          <w:sz w:val="20"/>
          <w:szCs w:val="20"/>
        </w:rPr>
        <w:t>Source &amp; Title: Federal Emergency Management Agency, Disaster Case Management (2013-2014)</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$75,000</w:t>
      </w:r>
      <w:r w:rsidRPr="00C20441">
        <w:rPr>
          <w:rFonts w:ascii="Arial" w:eastAsia="Arial" w:hAnsi="Arial" w:cs="Arial"/>
          <w:sz w:val="20"/>
          <w:szCs w:val="20"/>
        </w:rPr>
        <w:t xml:space="preserve">; Role: </w:t>
      </w:r>
      <w:r>
        <w:rPr>
          <w:rFonts w:ascii="Arial" w:eastAsia="Arial" w:hAnsi="Arial" w:cs="Arial"/>
          <w:sz w:val="20"/>
          <w:szCs w:val="20"/>
        </w:rPr>
        <w:t>PI</w:t>
      </w:r>
    </w:p>
    <w:p w14:paraId="60D9EAF2" w14:textId="77777777" w:rsidR="00CA0473" w:rsidRDefault="00CA0473" w:rsidP="00CA0473">
      <w:pPr>
        <w:jc w:val="both"/>
        <w:rPr>
          <w:rFonts w:ascii="Arial" w:eastAsia="Arial" w:hAnsi="Arial" w:cs="Arial"/>
          <w:sz w:val="20"/>
          <w:szCs w:val="20"/>
        </w:rPr>
      </w:pPr>
    </w:p>
    <w:p w14:paraId="03D67A9B" w14:textId="77777777" w:rsidR="00CA0473" w:rsidRDefault="00CA0473" w:rsidP="00CA0473">
      <w:pPr>
        <w:jc w:val="both"/>
        <w:rPr>
          <w:rFonts w:ascii="Arial" w:eastAsia="Arial" w:hAnsi="Arial" w:cs="Arial"/>
          <w:sz w:val="20"/>
          <w:szCs w:val="20"/>
        </w:rPr>
      </w:pPr>
      <w:r w:rsidRPr="00C20441">
        <w:rPr>
          <w:rFonts w:ascii="Arial" w:eastAsia="Arial" w:hAnsi="Arial" w:cs="Arial"/>
          <w:sz w:val="20"/>
          <w:szCs w:val="20"/>
        </w:rPr>
        <w:t>Source &amp; Title: Dept. of Local Government, Community Risk Profile (2011-2013)</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$400,000</w:t>
      </w:r>
      <w:r w:rsidRPr="00C20441">
        <w:rPr>
          <w:rFonts w:ascii="Arial" w:eastAsia="Arial" w:hAnsi="Arial" w:cs="Arial"/>
          <w:sz w:val="20"/>
          <w:szCs w:val="20"/>
        </w:rPr>
        <w:t>; Role: Research Assistant (PI-Dave Simpson)</w:t>
      </w:r>
    </w:p>
    <w:p w14:paraId="2D0EDD01" w14:textId="77777777" w:rsidR="00CA0473" w:rsidRDefault="00CA0473" w:rsidP="00CA0473">
      <w:pPr>
        <w:jc w:val="both"/>
        <w:rPr>
          <w:rFonts w:ascii="Arial" w:eastAsia="Arial" w:hAnsi="Arial" w:cs="Arial"/>
          <w:sz w:val="20"/>
          <w:szCs w:val="20"/>
        </w:rPr>
      </w:pPr>
    </w:p>
    <w:p w14:paraId="6E2DCD6E" w14:textId="77777777" w:rsidR="00CA0473" w:rsidRDefault="00CA0473" w:rsidP="00CA0473">
      <w:pPr>
        <w:jc w:val="both"/>
        <w:rPr>
          <w:rFonts w:ascii="Arial" w:eastAsia="Arial" w:hAnsi="Arial" w:cs="Arial"/>
          <w:sz w:val="20"/>
          <w:szCs w:val="20"/>
        </w:rPr>
      </w:pPr>
      <w:r w:rsidRPr="00C20441">
        <w:rPr>
          <w:rFonts w:ascii="Arial" w:eastAsia="Arial" w:hAnsi="Arial" w:cs="Arial"/>
          <w:sz w:val="20"/>
          <w:szCs w:val="20"/>
        </w:rPr>
        <w:t>Source &amp; Title: Dept. of Local Government, Kentucky Long Term Recovery Planning (2011-2013)</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 xml:space="preserve">$375,000; </w:t>
      </w:r>
      <w:r w:rsidRPr="00C20441">
        <w:rPr>
          <w:rFonts w:ascii="Arial" w:eastAsia="Arial" w:hAnsi="Arial" w:cs="Arial"/>
          <w:sz w:val="20"/>
          <w:szCs w:val="20"/>
        </w:rPr>
        <w:t>Role: Research Assistant (PI-Dave Simpson)</w:t>
      </w:r>
    </w:p>
    <w:p w14:paraId="16304FAB" w14:textId="77777777" w:rsidR="00CA0473" w:rsidRDefault="00CA0473" w:rsidP="00CA0473">
      <w:pPr>
        <w:jc w:val="both"/>
        <w:rPr>
          <w:rFonts w:ascii="Arial" w:eastAsia="Arial" w:hAnsi="Arial" w:cs="Arial"/>
          <w:sz w:val="20"/>
          <w:szCs w:val="20"/>
        </w:rPr>
      </w:pPr>
    </w:p>
    <w:p w14:paraId="5C69E070" w14:textId="77777777" w:rsidR="00CA0473" w:rsidRDefault="00CA0473" w:rsidP="00CA0473">
      <w:pPr>
        <w:jc w:val="both"/>
        <w:rPr>
          <w:rFonts w:ascii="Arial" w:eastAsia="Arial" w:hAnsi="Arial" w:cs="Arial"/>
          <w:sz w:val="20"/>
          <w:szCs w:val="20"/>
        </w:rPr>
      </w:pPr>
      <w:r w:rsidRPr="00C20441">
        <w:rPr>
          <w:rFonts w:ascii="Arial" w:eastAsia="Arial" w:hAnsi="Arial" w:cs="Arial"/>
          <w:sz w:val="20"/>
          <w:szCs w:val="20"/>
        </w:rPr>
        <w:t>Source &amp; Title: National Council on Aging, Chronic Disease Self-Management Program (2010-2012)</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$800,000</w:t>
      </w:r>
      <w:r w:rsidRPr="00C20441">
        <w:rPr>
          <w:rFonts w:ascii="Arial" w:eastAsia="Arial" w:hAnsi="Arial" w:cs="Arial"/>
          <w:sz w:val="20"/>
          <w:szCs w:val="20"/>
        </w:rPr>
        <w:t>; Role: Program Manager (PI-Carla Crane)</w:t>
      </w:r>
    </w:p>
    <w:p w14:paraId="38A4D659" w14:textId="77777777" w:rsidR="00CA0473" w:rsidRDefault="00CA0473" w:rsidP="00CA0473">
      <w:pPr>
        <w:jc w:val="both"/>
        <w:rPr>
          <w:rFonts w:ascii="Arial" w:eastAsia="Arial" w:hAnsi="Arial" w:cs="Arial"/>
          <w:sz w:val="20"/>
          <w:szCs w:val="20"/>
        </w:rPr>
      </w:pPr>
    </w:p>
    <w:p w14:paraId="1782ACB9" w14:textId="77777777" w:rsidR="00CA0473" w:rsidRDefault="00CA0473" w:rsidP="00CA0473">
      <w:pPr>
        <w:jc w:val="both"/>
        <w:rPr>
          <w:rFonts w:ascii="Arial" w:eastAsia="Arial" w:hAnsi="Arial" w:cs="Arial"/>
          <w:sz w:val="20"/>
          <w:szCs w:val="20"/>
        </w:rPr>
      </w:pPr>
      <w:r w:rsidRPr="00C20441">
        <w:rPr>
          <w:rFonts w:ascii="Arial" w:eastAsia="Arial" w:hAnsi="Arial" w:cs="Arial"/>
          <w:sz w:val="20"/>
          <w:szCs w:val="20"/>
        </w:rPr>
        <w:t>Source &amp; Title: Federal Emergency Management Agency, State Hazard Mitigation Plan (2009-2011)</w:t>
      </w:r>
      <w:r>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 xml:space="preserve">$666,000; </w:t>
      </w:r>
      <w:r w:rsidRPr="00C20441">
        <w:rPr>
          <w:rFonts w:ascii="Arial" w:eastAsia="Arial" w:hAnsi="Arial" w:cs="Arial"/>
          <w:sz w:val="20"/>
          <w:szCs w:val="20"/>
        </w:rPr>
        <w:t>Role: Research Assistant (PI-Dave Simpson)</w:t>
      </w:r>
    </w:p>
    <w:p w14:paraId="3E4D7266" w14:textId="77777777" w:rsidR="00CA0473" w:rsidRDefault="00CA0473" w:rsidP="00CA0473">
      <w:pPr>
        <w:jc w:val="both"/>
        <w:rPr>
          <w:rFonts w:ascii="Arial" w:eastAsia="Arial" w:hAnsi="Arial" w:cs="Arial"/>
          <w:sz w:val="20"/>
          <w:szCs w:val="20"/>
        </w:rPr>
      </w:pPr>
    </w:p>
    <w:p w14:paraId="78777D26" w14:textId="7180900B" w:rsidR="00CA0473" w:rsidRDefault="00CA0473" w:rsidP="00CA0473">
      <w:pPr>
        <w:jc w:val="both"/>
        <w:rPr>
          <w:rFonts w:ascii="Arial" w:eastAsia="Arial" w:hAnsi="Arial" w:cs="Arial"/>
          <w:sz w:val="20"/>
          <w:szCs w:val="20"/>
        </w:rPr>
      </w:pPr>
      <w:r w:rsidRPr="00C20441">
        <w:rPr>
          <w:rFonts w:ascii="Arial" w:eastAsia="Arial" w:hAnsi="Arial" w:cs="Arial"/>
          <w:sz w:val="20"/>
          <w:szCs w:val="20"/>
        </w:rPr>
        <w:t>Source &amp; Title: National Science Foundation, Community Disaster Preparedness and Resiliency (2009)</w:t>
      </w:r>
      <w:r>
        <w:rPr>
          <w:rFonts w:ascii="Arial" w:eastAsia="Arial" w:hAnsi="Arial" w:cs="Arial"/>
          <w:sz w:val="20"/>
          <w:szCs w:val="20"/>
        </w:rPr>
        <w:t>.</w:t>
      </w:r>
      <w:r w:rsidRPr="00C20441">
        <w:rPr>
          <w:rFonts w:ascii="Arial" w:eastAsia="Arial" w:hAnsi="Arial" w:cs="Arial"/>
          <w:sz w:val="20"/>
          <w:szCs w:val="20"/>
        </w:rPr>
        <w:t xml:space="preserve"> Level of funding: </w:t>
      </w:r>
      <w:r w:rsidRPr="00C20441">
        <w:rPr>
          <w:rFonts w:ascii="Arial" w:eastAsia="Arial" w:hAnsi="Arial" w:cs="Arial"/>
          <w:b/>
          <w:sz w:val="20"/>
          <w:szCs w:val="20"/>
        </w:rPr>
        <w:t>$300,000</w:t>
      </w:r>
      <w:r w:rsidRPr="00C20441">
        <w:rPr>
          <w:rFonts w:ascii="Arial" w:eastAsia="Arial" w:hAnsi="Arial" w:cs="Arial"/>
          <w:sz w:val="20"/>
          <w:szCs w:val="20"/>
        </w:rPr>
        <w:t>; Role: Research Assistant (PI-Dave Simpson)</w:t>
      </w:r>
    </w:p>
    <w:p w14:paraId="0676BDB7" w14:textId="77777777" w:rsidR="00CA0473" w:rsidRDefault="00CA0473" w:rsidP="00CA0473">
      <w:pPr>
        <w:jc w:val="both"/>
        <w:rPr>
          <w:rFonts w:ascii="Arial" w:eastAsia="Arial" w:hAnsi="Arial" w:cs="Arial"/>
          <w:sz w:val="20"/>
          <w:szCs w:val="20"/>
        </w:rPr>
      </w:pPr>
    </w:p>
    <w:p w14:paraId="79035C89" w14:textId="2F1CFF31" w:rsidR="00CA0473" w:rsidRPr="00CA0473" w:rsidRDefault="00CA0473" w:rsidP="00CA0473">
      <w:pPr>
        <w:jc w:val="both"/>
        <w:rPr>
          <w:rFonts w:ascii="Arial" w:eastAsia="Arial" w:hAnsi="Arial" w:cs="Arial"/>
          <w:b/>
          <w:bCs/>
          <w:sz w:val="20"/>
          <w:szCs w:val="20"/>
        </w:rPr>
      </w:pPr>
      <w:r w:rsidRPr="00CA0473">
        <w:rPr>
          <w:rFonts w:ascii="Arial" w:eastAsia="Arial" w:hAnsi="Arial" w:cs="Arial"/>
          <w:b/>
          <w:bCs/>
          <w:sz w:val="20"/>
          <w:szCs w:val="20"/>
        </w:rPr>
        <w:t>Tulane University:</w:t>
      </w:r>
    </w:p>
    <w:p w14:paraId="740C9E2D" w14:textId="77777777" w:rsidR="00CA0473" w:rsidRDefault="00CA0473" w:rsidP="00CA0473">
      <w:pPr>
        <w:jc w:val="both"/>
        <w:rPr>
          <w:rFonts w:ascii="Arial" w:eastAsia="Arial" w:hAnsi="Arial" w:cs="Arial"/>
          <w:sz w:val="20"/>
          <w:szCs w:val="20"/>
        </w:rPr>
      </w:pPr>
    </w:p>
    <w:p w14:paraId="12886D4D" w14:textId="2B7D17B6" w:rsidR="008B4F91" w:rsidRPr="00DB3E03" w:rsidRDefault="008B4F91" w:rsidP="00CA0473">
      <w:pPr>
        <w:jc w:val="both"/>
        <w:rPr>
          <w:rFonts w:ascii="Arial" w:eastAsia="Arial" w:hAnsi="Arial" w:cs="Arial"/>
          <w:sz w:val="20"/>
          <w:szCs w:val="20"/>
        </w:rPr>
      </w:pPr>
      <w:r w:rsidRPr="00DB3E03">
        <w:rPr>
          <w:rFonts w:ascii="Arial" w:eastAsia="Arial" w:hAnsi="Arial" w:cs="Arial"/>
          <w:sz w:val="20"/>
          <w:szCs w:val="20"/>
        </w:rPr>
        <w:t>Source &amp; Title: Tulane University Lavin Bernick</w:t>
      </w:r>
      <w:r w:rsidRPr="00D22F0B">
        <w:rPr>
          <w:rFonts w:ascii="Arial" w:eastAsia="Arial" w:hAnsi="Arial" w:cs="Arial"/>
          <w:sz w:val="20"/>
          <w:szCs w:val="20"/>
        </w:rPr>
        <w:t xml:space="preserve">, </w:t>
      </w:r>
      <w:r w:rsidR="00DB3E03" w:rsidRPr="00D22F0B">
        <w:rPr>
          <w:rFonts w:ascii="Arial" w:hAnsi="Arial" w:cs="Arial"/>
          <w:color w:val="000000" w:themeColor="text1"/>
          <w:sz w:val="20"/>
          <w:szCs w:val="20"/>
        </w:rPr>
        <w:t>Resilience Rewired: Good Practices for Effective Resilience in Southern Africa</w:t>
      </w:r>
      <w:r w:rsidR="00DB3E03" w:rsidRPr="00D22F0B">
        <w:rPr>
          <w:rFonts w:ascii="Arial" w:eastAsia="Arial" w:hAnsi="Arial" w:cs="Arial"/>
          <w:sz w:val="20"/>
          <w:szCs w:val="20"/>
        </w:rPr>
        <w:t xml:space="preserve"> </w:t>
      </w:r>
      <w:r w:rsidRPr="00D22F0B">
        <w:rPr>
          <w:rFonts w:ascii="Arial" w:eastAsia="Arial" w:hAnsi="Arial" w:cs="Arial"/>
          <w:sz w:val="20"/>
          <w:szCs w:val="20"/>
        </w:rPr>
        <w:t>(202</w:t>
      </w:r>
      <w:r w:rsidR="00CA0473">
        <w:rPr>
          <w:rFonts w:ascii="Arial" w:eastAsia="Arial" w:hAnsi="Arial" w:cs="Arial"/>
          <w:sz w:val="20"/>
          <w:szCs w:val="20"/>
        </w:rPr>
        <w:t>5</w:t>
      </w:r>
      <w:r w:rsidRPr="00D22F0B">
        <w:rPr>
          <w:rFonts w:ascii="Arial" w:eastAsia="Arial" w:hAnsi="Arial" w:cs="Arial"/>
          <w:sz w:val="20"/>
          <w:szCs w:val="20"/>
        </w:rPr>
        <w:t>)</w:t>
      </w:r>
      <w:r w:rsidR="00CA0473">
        <w:rPr>
          <w:rFonts w:ascii="Arial" w:eastAsia="Arial" w:hAnsi="Arial" w:cs="Arial"/>
          <w:sz w:val="20"/>
          <w:szCs w:val="20"/>
        </w:rPr>
        <w:t xml:space="preserve">. </w:t>
      </w:r>
      <w:r w:rsidRPr="00DB3E03">
        <w:rPr>
          <w:rFonts w:ascii="Arial" w:eastAsia="Arial" w:hAnsi="Arial" w:cs="Arial"/>
          <w:sz w:val="20"/>
          <w:szCs w:val="20"/>
        </w:rPr>
        <w:t xml:space="preserve">Level of funding: </w:t>
      </w:r>
      <w:r w:rsidRPr="00DB3E03">
        <w:rPr>
          <w:rFonts w:ascii="Arial" w:eastAsia="Arial" w:hAnsi="Arial" w:cs="Arial"/>
          <w:b/>
          <w:bCs/>
          <w:sz w:val="20"/>
          <w:szCs w:val="20"/>
        </w:rPr>
        <w:t>$</w:t>
      </w:r>
      <w:r w:rsidR="00DB3E03" w:rsidRPr="00DB3E03">
        <w:rPr>
          <w:rFonts w:ascii="Arial" w:eastAsia="Arial" w:hAnsi="Arial" w:cs="Arial"/>
          <w:b/>
          <w:bCs/>
          <w:sz w:val="20"/>
          <w:szCs w:val="20"/>
        </w:rPr>
        <w:t>7</w:t>
      </w:r>
      <w:r w:rsidRPr="00DB3E03">
        <w:rPr>
          <w:rFonts w:ascii="Arial" w:eastAsia="Arial" w:hAnsi="Arial" w:cs="Arial"/>
          <w:b/>
          <w:bCs/>
          <w:sz w:val="20"/>
          <w:szCs w:val="20"/>
        </w:rPr>
        <w:t>,000</w:t>
      </w:r>
      <w:r w:rsidRPr="00DB3E03">
        <w:rPr>
          <w:rFonts w:ascii="Arial" w:eastAsia="Arial" w:hAnsi="Arial" w:cs="Arial"/>
          <w:sz w:val="20"/>
          <w:szCs w:val="20"/>
        </w:rPr>
        <w:t xml:space="preserve">; Role: PI </w:t>
      </w:r>
    </w:p>
    <w:p w14:paraId="30076749" w14:textId="77777777" w:rsidR="00CA0473" w:rsidRDefault="00CA0473" w:rsidP="00CA0473">
      <w:pPr>
        <w:jc w:val="both"/>
        <w:rPr>
          <w:rFonts w:ascii="Arial" w:eastAsia="Arial" w:hAnsi="Arial" w:cs="Arial"/>
          <w:sz w:val="20"/>
          <w:szCs w:val="20"/>
        </w:rPr>
      </w:pPr>
    </w:p>
    <w:p w14:paraId="061525F2" w14:textId="77777777" w:rsidR="00CA0473" w:rsidRDefault="00CB6D96" w:rsidP="00CA0473">
      <w:pPr>
        <w:jc w:val="both"/>
        <w:rPr>
          <w:rFonts w:ascii="Arial" w:eastAsia="Arial" w:hAnsi="Arial" w:cs="Arial"/>
          <w:sz w:val="20"/>
          <w:szCs w:val="20"/>
        </w:rPr>
      </w:pPr>
      <w:r w:rsidRPr="00C20441">
        <w:rPr>
          <w:rFonts w:ascii="Arial" w:eastAsia="Arial" w:hAnsi="Arial" w:cs="Arial"/>
          <w:sz w:val="20"/>
          <w:szCs w:val="20"/>
        </w:rPr>
        <w:t xml:space="preserve">Source &amp; Title: Tulane University Lavin Bernick, </w:t>
      </w:r>
      <w:r w:rsidRPr="00CB6D96">
        <w:rPr>
          <w:rFonts w:ascii="Arial" w:hAnsi="Arial" w:cs="Arial"/>
          <w:color w:val="000000" w:themeColor="text1"/>
          <w:sz w:val="20"/>
          <w:szCs w:val="20"/>
        </w:rPr>
        <w:t>Towards equitable resilience: Adaptation in the face of climate and disaster</w:t>
      </w:r>
      <w:r w:rsidRPr="00CB6D96">
        <w:rPr>
          <w:rFonts w:ascii="Arial" w:eastAsia="Arial" w:hAnsi="Arial" w:cs="Arial"/>
          <w:sz w:val="20"/>
          <w:szCs w:val="20"/>
        </w:rPr>
        <w:t xml:space="preserve"> (2024)</w:t>
      </w:r>
      <w:r w:rsidR="00CA0473">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w:t>
      </w:r>
      <w:r>
        <w:rPr>
          <w:rFonts w:ascii="Arial" w:eastAsia="Arial" w:hAnsi="Arial" w:cs="Arial"/>
          <w:b/>
          <w:sz w:val="20"/>
          <w:szCs w:val="20"/>
        </w:rPr>
        <w:t>8</w:t>
      </w:r>
      <w:r w:rsidRPr="00C20441">
        <w:rPr>
          <w:rFonts w:ascii="Arial" w:eastAsia="Arial" w:hAnsi="Arial" w:cs="Arial"/>
          <w:b/>
          <w:sz w:val="20"/>
          <w:szCs w:val="20"/>
        </w:rPr>
        <w:t>,</w:t>
      </w:r>
      <w:r>
        <w:rPr>
          <w:rFonts w:ascii="Arial" w:eastAsia="Arial" w:hAnsi="Arial" w:cs="Arial"/>
          <w:b/>
          <w:sz w:val="20"/>
          <w:szCs w:val="20"/>
        </w:rPr>
        <w:t>000</w:t>
      </w:r>
      <w:r w:rsidRPr="00C20441">
        <w:rPr>
          <w:rFonts w:ascii="Arial" w:eastAsia="Arial" w:hAnsi="Arial" w:cs="Arial"/>
          <w:sz w:val="20"/>
          <w:szCs w:val="20"/>
        </w:rPr>
        <w:t xml:space="preserve">; Role: PI </w:t>
      </w:r>
    </w:p>
    <w:p w14:paraId="40634004" w14:textId="77777777" w:rsidR="00CA0473" w:rsidRDefault="00CA0473" w:rsidP="00CA0473">
      <w:pPr>
        <w:jc w:val="both"/>
        <w:rPr>
          <w:rFonts w:ascii="Arial" w:eastAsia="Arial" w:hAnsi="Arial" w:cs="Arial"/>
          <w:sz w:val="20"/>
          <w:szCs w:val="20"/>
        </w:rPr>
      </w:pPr>
    </w:p>
    <w:p w14:paraId="34E06722" w14:textId="745D7520" w:rsidR="00AA77B1" w:rsidRPr="00C20441" w:rsidRDefault="00AA77B1" w:rsidP="00CA0473">
      <w:pPr>
        <w:jc w:val="both"/>
        <w:rPr>
          <w:rFonts w:ascii="Arial" w:eastAsia="Arial" w:hAnsi="Arial" w:cs="Arial"/>
          <w:sz w:val="20"/>
          <w:szCs w:val="20"/>
        </w:rPr>
      </w:pPr>
      <w:r w:rsidRPr="00C20441">
        <w:rPr>
          <w:rFonts w:ascii="Arial" w:eastAsia="Arial" w:hAnsi="Arial" w:cs="Arial"/>
          <w:sz w:val="20"/>
          <w:szCs w:val="20"/>
        </w:rPr>
        <w:t xml:space="preserve">Source &amp; Title: Tulane University Lavin Bernick, </w:t>
      </w:r>
      <w:r w:rsidRPr="00C20441">
        <w:rPr>
          <w:rFonts w:ascii="Arial" w:hAnsi="Arial" w:cs="Arial"/>
          <w:sz w:val="20"/>
          <w:szCs w:val="20"/>
        </w:rPr>
        <w:t xml:space="preserve">Predictors of Mental Health Well-Being, and Preparedness </w:t>
      </w:r>
      <w:r w:rsidRPr="00C20441">
        <w:rPr>
          <w:rFonts w:ascii="Arial" w:eastAsia="Arial" w:hAnsi="Arial" w:cs="Arial"/>
          <w:sz w:val="20"/>
          <w:szCs w:val="20"/>
        </w:rPr>
        <w:t>(2020)</w:t>
      </w:r>
    </w:p>
    <w:p w14:paraId="1FE14451" w14:textId="77777777" w:rsidR="00AA77B1" w:rsidRPr="00C20441" w:rsidRDefault="00AA77B1" w:rsidP="00CA0473">
      <w:pPr>
        <w:jc w:val="both"/>
        <w:rPr>
          <w:rFonts w:ascii="Arial" w:eastAsia="Arial" w:hAnsi="Arial" w:cs="Arial"/>
          <w:sz w:val="20"/>
          <w:szCs w:val="20"/>
        </w:rPr>
      </w:pPr>
      <w:r w:rsidRPr="00C20441">
        <w:rPr>
          <w:rFonts w:ascii="Arial" w:eastAsia="Arial" w:hAnsi="Arial" w:cs="Arial"/>
          <w:sz w:val="20"/>
          <w:szCs w:val="20"/>
        </w:rPr>
        <w:t xml:space="preserve">Level of funding: </w:t>
      </w:r>
      <w:r w:rsidRPr="00C20441">
        <w:rPr>
          <w:rFonts w:ascii="Arial" w:eastAsia="Arial" w:hAnsi="Arial" w:cs="Arial"/>
          <w:b/>
          <w:sz w:val="20"/>
          <w:szCs w:val="20"/>
        </w:rPr>
        <w:t>$7,840</w:t>
      </w:r>
      <w:r w:rsidRPr="00C20441">
        <w:rPr>
          <w:rFonts w:ascii="Arial" w:eastAsia="Arial" w:hAnsi="Arial" w:cs="Arial"/>
          <w:sz w:val="20"/>
          <w:szCs w:val="20"/>
        </w:rPr>
        <w:t xml:space="preserve">; Role: PI </w:t>
      </w:r>
    </w:p>
    <w:p w14:paraId="00A7A807" w14:textId="77777777" w:rsidR="00CA0473" w:rsidRDefault="00CA0473" w:rsidP="00CA0473">
      <w:pPr>
        <w:jc w:val="both"/>
        <w:rPr>
          <w:rFonts w:ascii="Arial" w:eastAsia="Arial" w:hAnsi="Arial" w:cs="Arial"/>
          <w:sz w:val="20"/>
          <w:szCs w:val="20"/>
        </w:rPr>
      </w:pPr>
    </w:p>
    <w:p w14:paraId="5ACD523D" w14:textId="49936559" w:rsidR="00AA77B1" w:rsidRPr="00C20441" w:rsidRDefault="00AA77B1" w:rsidP="00CA0473">
      <w:pPr>
        <w:jc w:val="both"/>
        <w:rPr>
          <w:rFonts w:ascii="Arial" w:eastAsia="Arial" w:hAnsi="Arial" w:cs="Arial"/>
          <w:sz w:val="20"/>
          <w:szCs w:val="20"/>
        </w:rPr>
      </w:pPr>
      <w:r w:rsidRPr="00C20441">
        <w:rPr>
          <w:rFonts w:ascii="Arial" w:eastAsia="Arial" w:hAnsi="Arial" w:cs="Arial"/>
          <w:sz w:val="20"/>
          <w:szCs w:val="20"/>
        </w:rPr>
        <w:t>Source &amp; Title: Tulane University Lavin Bernick, Pathways to Psychosocial Climate Resilience (2019)</w:t>
      </w:r>
      <w:r w:rsidR="00CA0473">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$9,500</w:t>
      </w:r>
      <w:r w:rsidRPr="00C20441">
        <w:rPr>
          <w:rFonts w:ascii="Arial" w:eastAsia="Arial" w:hAnsi="Arial" w:cs="Arial"/>
          <w:sz w:val="20"/>
          <w:szCs w:val="20"/>
        </w:rPr>
        <w:t xml:space="preserve">; Role: PI </w:t>
      </w:r>
    </w:p>
    <w:p w14:paraId="1C5F77AE" w14:textId="77777777" w:rsidR="00CA0473" w:rsidRDefault="00CA0473" w:rsidP="00CA0473">
      <w:pPr>
        <w:jc w:val="both"/>
        <w:rPr>
          <w:rFonts w:ascii="Arial" w:eastAsia="Arial" w:hAnsi="Arial" w:cs="Arial"/>
          <w:sz w:val="20"/>
          <w:szCs w:val="20"/>
        </w:rPr>
      </w:pPr>
    </w:p>
    <w:p w14:paraId="5FB9857A" w14:textId="48F13AC0" w:rsidR="00AA77B1" w:rsidRDefault="00AA77B1" w:rsidP="00CA0473">
      <w:pPr>
        <w:jc w:val="both"/>
        <w:rPr>
          <w:rFonts w:ascii="Arial" w:eastAsia="Arial" w:hAnsi="Arial" w:cs="Arial"/>
          <w:sz w:val="20"/>
          <w:szCs w:val="20"/>
        </w:rPr>
      </w:pPr>
      <w:r w:rsidRPr="00C20441">
        <w:rPr>
          <w:rFonts w:ascii="Arial" w:eastAsia="Arial" w:hAnsi="Arial" w:cs="Arial"/>
          <w:sz w:val="20"/>
          <w:szCs w:val="20"/>
        </w:rPr>
        <w:t>Source &amp; Title: Foundation for Puerto Rico (2018)</w:t>
      </w:r>
      <w:r w:rsidR="00CA0473">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$16,500</w:t>
      </w:r>
      <w:r w:rsidRPr="00C20441">
        <w:rPr>
          <w:rFonts w:ascii="Arial" w:eastAsia="Arial" w:hAnsi="Arial" w:cs="Arial"/>
          <w:sz w:val="20"/>
          <w:szCs w:val="20"/>
        </w:rPr>
        <w:t xml:space="preserve">; Role: PI </w:t>
      </w:r>
    </w:p>
    <w:p w14:paraId="168A5288" w14:textId="77777777" w:rsidR="00AA77B1" w:rsidRDefault="00AA77B1" w:rsidP="00AA77B1">
      <w:pPr>
        <w:ind w:left="720"/>
        <w:jc w:val="both"/>
        <w:rPr>
          <w:rFonts w:ascii="Arial" w:eastAsia="Arial" w:hAnsi="Arial" w:cs="Arial"/>
          <w:sz w:val="20"/>
          <w:szCs w:val="20"/>
        </w:rPr>
      </w:pPr>
    </w:p>
    <w:p w14:paraId="0BCCB74D" w14:textId="46FC926D" w:rsidR="00AA77B1" w:rsidRPr="00C20441" w:rsidRDefault="00AA77B1" w:rsidP="00CA0473">
      <w:pPr>
        <w:jc w:val="both"/>
        <w:rPr>
          <w:rFonts w:ascii="Arial" w:eastAsia="Arial" w:hAnsi="Arial" w:cs="Arial"/>
          <w:sz w:val="20"/>
          <w:szCs w:val="20"/>
        </w:rPr>
      </w:pPr>
      <w:r w:rsidRPr="00C20441">
        <w:rPr>
          <w:rFonts w:ascii="Arial" w:eastAsia="Arial" w:hAnsi="Arial" w:cs="Arial"/>
          <w:sz w:val="20"/>
          <w:szCs w:val="20"/>
        </w:rPr>
        <w:t>Source &amp; Title: Tulane University, Nepal Resilience Leadership Development (2016-2017)</w:t>
      </w:r>
      <w:r w:rsidR="00CA0473">
        <w:rPr>
          <w:rFonts w:ascii="Arial" w:eastAsia="Arial" w:hAnsi="Arial" w:cs="Arial"/>
          <w:sz w:val="20"/>
          <w:szCs w:val="20"/>
        </w:rPr>
        <w:t xml:space="preserve"> </w:t>
      </w:r>
      <w:r w:rsidRPr="00C20441">
        <w:rPr>
          <w:rFonts w:ascii="Arial" w:eastAsia="Arial" w:hAnsi="Arial" w:cs="Arial"/>
          <w:sz w:val="20"/>
          <w:szCs w:val="20"/>
        </w:rPr>
        <w:t xml:space="preserve">Level of funding: </w:t>
      </w:r>
      <w:r w:rsidRPr="00C20441">
        <w:rPr>
          <w:rFonts w:ascii="Arial" w:eastAsia="Arial" w:hAnsi="Arial" w:cs="Arial"/>
          <w:b/>
          <w:sz w:val="20"/>
          <w:szCs w:val="20"/>
        </w:rPr>
        <w:t>$23,880</w:t>
      </w:r>
      <w:r w:rsidRPr="00C20441">
        <w:rPr>
          <w:rFonts w:ascii="Arial" w:eastAsia="Arial" w:hAnsi="Arial" w:cs="Arial"/>
          <w:sz w:val="20"/>
          <w:szCs w:val="20"/>
        </w:rPr>
        <w:t xml:space="preserve">; Role: PI </w:t>
      </w:r>
    </w:p>
    <w:p w14:paraId="7A674E9F" w14:textId="77777777" w:rsidR="00F0230C" w:rsidRDefault="00F0230C" w:rsidP="00F0230C">
      <w:pPr>
        <w:jc w:val="both"/>
        <w:rPr>
          <w:rFonts w:ascii="Arial" w:eastAsia="Arial" w:hAnsi="Arial" w:cs="Arial"/>
          <w:sz w:val="20"/>
          <w:szCs w:val="20"/>
        </w:rPr>
      </w:pPr>
    </w:p>
    <w:p w14:paraId="0B0A166F" w14:textId="2F65588A" w:rsidR="00EB5C62" w:rsidRDefault="00BF77B5" w:rsidP="00530D60">
      <w:pPr>
        <w:spacing w:line="246" w:lineRule="auto"/>
        <w:ind w:right="-740"/>
        <w:rPr>
          <w:rFonts w:ascii="Arial" w:eastAsia="Arial" w:hAnsi="Arial" w:cs="Arial"/>
          <w:b/>
          <w:u w:val="single"/>
        </w:rPr>
      </w:pPr>
      <w:r w:rsidRPr="007939F7">
        <w:rPr>
          <w:rFonts w:ascii="Arial" w:eastAsia="Arial" w:hAnsi="Arial" w:cs="Arial"/>
          <w:b/>
          <w:u w:val="single"/>
        </w:rPr>
        <w:t>HONORS</w:t>
      </w:r>
      <w:r w:rsidR="006C3E77" w:rsidRPr="007939F7">
        <w:rPr>
          <w:rFonts w:ascii="Arial" w:eastAsia="Arial" w:hAnsi="Arial" w:cs="Arial"/>
          <w:b/>
          <w:u w:val="single"/>
        </w:rPr>
        <w:t xml:space="preserve"> &amp; AWARDS</w:t>
      </w:r>
      <w:r w:rsidRPr="007939F7">
        <w:rPr>
          <w:rFonts w:ascii="Arial" w:eastAsia="Arial" w:hAnsi="Arial" w:cs="Arial"/>
          <w:b/>
          <w:u w:val="single"/>
        </w:rPr>
        <w:t>:</w:t>
      </w:r>
    </w:p>
    <w:p w14:paraId="5E02763B" w14:textId="1F7E95F2" w:rsidR="002D5FF3" w:rsidRDefault="002D5FF3" w:rsidP="00530D60">
      <w:pPr>
        <w:spacing w:line="246" w:lineRule="auto"/>
        <w:ind w:right="-740"/>
        <w:rPr>
          <w:rFonts w:ascii="Arial" w:eastAsia="Arial" w:hAnsi="Arial" w:cs="Arial"/>
          <w:b/>
          <w:u w:val="single"/>
        </w:rPr>
      </w:pPr>
    </w:p>
    <w:p w14:paraId="564B1697" w14:textId="2A0D87B3" w:rsidR="002D5FF3" w:rsidRDefault="002D5FF3" w:rsidP="00530D60">
      <w:pPr>
        <w:spacing w:line="246" w:lineRule="auto"/>
        <w:ind w:right="-740"/>
        <w:rPr>
          <w:rFonts w:ascii="Arial" w:eastAsia="Arial" w:hAnsi="Arial" w:cs="Arial"/>
          <w:b/>
          <w:sz w:val="20"/>
          <w:szCs w:val="20"/>
        </w:rPr>
      </w:pPr>
      <w:r w:rsidRPr="00A37D97">
        <w:rPr>
          <w:rFonts w:ascii="Arial" w:eastAsia="Arial" w:hAnsi="Arial" w:cs="Arial"/>
          <w:b/>
          <w:sz w:val="20"/>
          <w:szCs w:val="20"/>
        </w:rPr>
        <w:t>Teaching Awards: 5</w:t>
      </w:r>
    </w:p>
    <w:p w14:paraId="641B9639" w14:textId="115EEB64" w:rsidR="00D05A55" w:rsidRDefault="00D05A55" w:rsidP="00530D60">
      <w:pPr>
        <w:spacing w:line="246" w:lineRule="auto"/>
        <w:ind w:right="-740"/>
        <w:rPr>
          <w:rFonts w:ascii="Arial" w:eastAsia="Arial" w:hAnsi="Arial" w:cs="Arial"/>
          <w:b/>
          <w:sz w:val="20"/>
          <w:szCs w:val="20"/>
        </w:rPr>
      </w:pPr>
    </w:p>
    <w:p w14:paraId="5AF6E905" w14:textId="6FEFC93F" w:rsidR="00D05A55" w:rsidRDefault="00D05A55" w:rsidP="00530D60">
      <w:pPr>
        <w:spacing w:line="246" w:lineRule="auto"/>
        <w:ind w:right="-740"/>
        <w:rPr>
          <w:rFonts w:ascii="Arial" w:eastAsia="Arial" w:hAnsi="Arial" w:cs="Arial"/>
          <w:b/>
          <w:sz w:val="20"/>
          <w:szCs w:val="20"/>
        </w:rPr>
      </w:pPr>
      <w:r>
        <w:rPr>
          <w:rFonts w:ascii="Arial" w:eastAsia="Arial" w:hAnsi="Arial" w:cs="Arial"/>
          <w:b/>
          <w:sz w:val="20"/>
          <w:szCs w:val="20"/>
        </w:rPr>
        <w:t>Teaching:</w:t>
      </w:r>
    </w:p>
    <w:p w14:paraId="5E6745A4" w14:textId="77777777" w:rsidR="00D05A55" w:rsidRDefault="00D05A55" w:rsidP="00DF3202">
      <w:pPr>
        <w:pStyle w:val="ListParagraph"/>
        <w:numPr>
          <w:ilvl w:val="0"/>
          <w:numId w:val="26"/>
        </w:numPr>
        <w:tabs>
          <w:tab w:val="left" w:pos="180"/>
          <w:tab w:val="left" w:pos="1170"/>
        </w:tabs>
        <w:jc w:val="both"/>
        <w:rPr>
          <w:rFonts w:ascii="Arial" w:eastAsia="Arial" w:hAnsi="Arial" w:cs="Arial"/>
          <w:b/>
          <w:bCs/>
          <w:i/>
          <w:spacing w:val="-1"/>
          <w:sz w:val="20"/>
          <w:szCs w:val="20"/>
        </w:rPr>
      </w:pPr>
      <w:r w:rsidRPr="00D05A55">
        <w:rPr>
          <w:rFonts w:ascii="Arial" w:eastAsia="Arial" w:hAnsi="Arial" w:cs="Arial"/>
          <w:b/>
          <w:bCs/>
          <w:i/>
          <w:spacing w:val="-1"/>
          <w:sz w:val="20"/>
          <w:szCs w:val="20"/>
        </w:rPr>
        <w:t>Tulane School of Social Work – Disaster Resilience Leadership Academy Outstanding Faculty Award 2021-2022</w:t>
      </w:r>
    </w:p>
    <w:p w14:paraId="7C1819CD" w14:textId="3229DF31" w:rsidR="00D05A55" w:rsidRDefault="00D05A55" w:rsidP="00DF3202">
      <w:pPr>
        <w:pStyle w:val="ListParagraph"/>
        <w:numPr>
          <w:ilvl w:val="0"/>
          <w:numId w:val="26"/>
        </w:numPr>
        <w:tabs>
          <w:tab w:val="left" w:pos="180"/>
          <w:tab w:val="left" w:pos="1170"/>
        </w:tabs>
        <w:jc w:val="both"/>
        <w:rPr>
          <w:rFonts w:ascii="Arial" w:eastAsia="Arial" w:hAnsi="Arial" w:cs="Arial"/>
          <w:b/>
          <w:bCs/>
          <w:i/>
          <w:spacing w:val="-1"/>
          <w:sz w:val="20"/>
          <w:szCs w:val="20"/>
        </w:rPr>
      </w:pPr>
      <w:r w:rsidRPr="00D05A55">
        <w:rPr>
          <w:rFonts w:ascii="Arial" w:eastAsia="Arial" w:hAnsi="Arial" w:cs="Arial"/>
          <w:b/>
          <w:bCs/>
          <w:i/>
          <w:spacing w:val="-1"/>
          <w:sz w:val="20"/>
          <w:szCs w:val="20"/>
        </w:rPr>
        <w:t>Tulane School of Social Work - Outstanding Faculty Award 2017</w:t>
      </w:r>
      <w:r w:rsidR="00AD1B20">
        <w:rPr>
          <w:rFonts w:ascii="Arial" w:eastAsia="Arial" w:hAnsi="Arial" w:cs="Arial"/>
          <w:b/>
          <w:bCs/>
          <w:i/>
          <w:spacing w:val="-1"/>
          <w:sz w:val="20"/>
          <w:szCs w:val="20"/>
        </w:rPr>
        <w:t xml:space="preserve">. </w:t>
      </w:r>
      <w:r w:rsidR="00AD1B20" w:rsidRPr="00D05A55">
        <w:rPr>
          <w:rFonts w:ascii="Arial" w:hAnsi="Arial" w:cs="Arial"/>
          <w:spacing w:val="-1"/>
          <w:sz w:val="20"/>
          <w:szCs w:val="20"/>
        </w:rPr>
        <w:t>Tulane</w:t>
      </w:r>
      <w:r w:rsidR="00AD1B20" w:rsidRPr="00D05A55">
        <w:rPr>
          <w:rFonts w:ascii="Arial" w:hAnsi="Arial" w:cs="Arial"/>
          <w:spacing w:val="1"/>
          <w:sz w:val="20"/>
          <w:szCs w:val="20"/>
        </w:rPr>
        <w:t xml:space="preserve"> </w:t>
      </w:r>
      <w:r w:rsidR="00AD1B20" w:rsidRPr="00D05A55">
        <w:rPr>
          <w:rFonts w:ascii="Arial" w:hAnsi="Arial" w:cs="Arial"/>
          <w:spacing w:val="-1"/>
          <w:sz w:val="20"/>
          <w:szCs w:val="20"/>
        </w:rPr>
        <w:t>School</w:t>
      </w:r>
      <w:r w:rsidR="00AD1B20" w:rsidRPr="00D05A55">
        <w:rPr>
          <w:rFonts w:ascii="Arial" w:hAnsi="Arial" w:cs="Arial"/>
          <w:spacing w:val="-3"/>
          <w:sz w:val="20"/>
          <w:szCs w:val="20"/>
        </w:rPr>
        <w:t xml:space="preserve"> </w:t>
      </w:r>
      <w:r w:rsidR="00AD1B20" w:rsidRPr="00D05A55">
        <w:rPr>
          <w:rFonts w:ascii="Arial" w:hAnsi="Arial" w:cs="Arial"/>
          <w:spacing w:val="-1"/>
          <w:sz w:val="20"/>
          <w:szCs w:val="20"/>
        </w:rPr>
        <w:t>of</w:t>
      </w:r>
      <w:r w:rsidR="00AD1B20" w:rsidRPr="00D05A55">
        <w:rPr>
          <w:rFonts w:ascii="Arial" w:hAnsi="Arial" w:cs="Arial"/>
          <w:spacing w:val="3"/>
          <w:sz w:val="20"/>
          <w:szCs w:val="20"/>
        </w:rPr>
        <w:t xml:space="preserve"> </w:t>
      </w:r>
      <w:r w:rsidR="00AD1B20" w:rsidRPr="00D05A55">
        <w:rPr>
          <w:rFonts w:ascii="Arial" w:hAnsi="Arial" w:cs="Arial"/>
          <w:spacing w:val="-1"/>
          <w:sz w:val="20"/>
          <w:szCs w:val="20"/>
        </w:rPr>
        <w:t>Social</w:t>
      </w:r>
      <w:r w:rsidR="00AD1B20" w:rsidRPr="00D05A55">
        <w:rPr>
          <w:rFonts w:ascii="Arial" w:hAnsi="Arial" w:cs="Arial"/>
          <w:spacing w:val="45"/>
          <w:sz w:val="20"/>
          <w:szCs w:val="20"/>
        </w:rPr>
        <w:t xml:space="preserve"> </w:t>
      </w:r>
      <w:r w:rsidR="00AD1B20" w:rsidRPr="00D05A55">
        <w:rPr>
          <w:rFonts w:ascii="Arial" w:hAnsi="Arial" w:cs="Arial"/>
          <w:sz w:val="20"/>
          <w:szCs w:val="20"/>
        </w:rPr>
        <w:t>Work.</w:t>
      </w:r>
      <w:r w:rsidR="00AD1B20" w:rsidRPr="00D05A55">
        <w:rPr>
          <w:rFonts w:ascii="Arial" w:hAnsi="Arial" w:cs="Arial"/>
          <w:spacing w:val="-2"/>
          <w:sz w:val="20"/>
          <w:szCs w:val="20"/>
        </w:rPr>
        <w:t xml:space="preserve"> </w:t>
      </w:r>
      <w:r w:rsidR="00AD1B20" w:rsidRPr="00D05A55">
        <w:rPr>
          <w:rFonts w:ascii="Arial" w:hAnsi="Arial" w:cs="Arial"/>
          <w:spacing w:val="-1"/>
          <w:sz w:val="20"/>
          <w:szCs w:val="20"/>
        </w:rPr>
        <w:t>Tulane University.</w:t>
      </w:r>
      <w:r w:rsidR="00AD1B20" w:rsidRPr="00D05A55">
        <w:rPr>
          <w:rFonts w:ascii="Arial" w:hAnsi="Arial" w:cs="Arial"/>
          <w:sz w:val="20"/>
          <w:szCs w:val="20"/>
        </w:rPr>
        <w:t xml:space="preserve"> </w:t>
      </w:r>
      <w:r w:rsidR="00AD1B20" w:rsidRPr="00D05A55">
        <w:rPr>
          <w:rFonts w:ascii="Arial" w:hAnsi="Arial" w:cs="Arial"/>
          <w:spacing w:val="-1"/>
          <w:sz w:val="20"/>
          <w:szCs w:val="20"/>
        </w:rPr>
        <w:t>(201</w:t>
      </w:r>
      <w:r w:rsidR="00AD1B20">
        <w:rPr>
          <w:rFonts w:ascii="Arial" w:hAnsi="Arial" w:cs="Arial"/>
          <w:spacing w:val="-1"/>
          <w:sz w:val="20"/>
          <w:szCs w:val="20"/>
        </w:rPr>
        <w:t>7</w:t>
      </w:r>
      <w:r w:rsidR="00AD1B20" w:rsidRPr="00D05A55">
        <w:rPr>
          <w:rFonts w:ascii="Arial" w:hAnsi="Arial" w:cs="Arial"/>
          <w:spacing w:val="-1"/>
          <w:sz w:val="20"/>
          <w:szCs w:val="20"/>
        </w:rPr>
        <w:t>).</w:t>
      </w:r>
    </w:p>
    <w:p w14:paraId="33FDA2D8" w14:textId="557491B8" w:rsidR="00D05A55" w:rsidRPr="00D05A55" w:rsidRDefault="00D05A55" w:rsidP="00DF3202">
      <w:pPr>
        <w:pStyle w:val="ListParagraph"/>
        <w:numPr>
          <w:ilvl w:val="0"/>
          <w:numId w:val="26"/>
        </w:numPr>
        <w:tabs>
          <w:tab w:val="left" w:pos="180"/>
          <w:tab w:val="left" w:pos="1170"/>
        </w:tabs>
        <w:jc w:val="both"/>
        <w:rPr>
          <w:rFonts w:ascii="Arial" w:eastAsia="Arial" w:hAnsi="Arial" w:cs="Arial"/>
          <w:b/>
          <w:bCs/>
          <w:i/>
          <w:spacing w:val="-1"/>
          <w:sz w:val="20"/>
          <w:szCs w:val="20"/>
        </w:rPr>
      </w:pPr>
      <w:r w:rsidRPr="00D05A55">
        <w:rPr>
          <w:rFonts w:ascii="Arial" w:hAnsi="Arial" w:cs="Arial"/>
          <w:b/>
          <w:i/>
          <w:spacing w:val="-1"/>
          <w:sz w:val="20"/>
          <w:szCs w:val="20"/>
        </w:rPr>
        <w:t>Tulane School of Social Work - Outstanding</w:t>
      </w:r>
      <w:r w:rsidRPr="00D05A55">
        <w:rPr>
          <w:rFonts w:ascii="Arial" w:hAnsi="Arial" w:cs="Arial"/>
          <w:b/>
          <w:i/>
          <w:sz w:val="20"/>
          <w:szCs w:val="20"/>
        </w:rPr>
        <w:t xml:space="preserve"> </w:t>
      </w:r>
      <w:r w:rsidRPr="00D05A55">
        <w:rPr>
          <w:rFonts w:ascii="Arial" w:hAnsi="Arial" w:cs="Arial"/>
          <w:b/>
          <w:i/>
          <w:spacing w:val="-1"/>
          <w:sz w:val="20"/>
          <w:szCs w:val="20"/>
        </w:rPr>
        <w:t>Faculty</w:t>
      </w:r>
      <w:r w:rsidRPr="00D05A55">
        <w:rPr>
          <w:rFonts w:ascii="Arial" w:hAnsi="Arial" w:cs="Arial"/>
          <w:b/>
          <w:i/>
          <w:spacing w:val="-4"/>
          <w:sz w:val="20"/>
          <w:szCs w:val="20"/>
        </w:rPr>
        <w:t xml:space="preserve"> </w:t>
      </w:r>
      <w:r w:rsidRPr="00D05A55">
        <w:rPr>
          <w:rFonts w:ascii="Arial" w:hAnsi="Arial" w:cs="Arial"/>
          <w:b/>
          <w:i/>
          <w:spacing w:val="-1"/>
          <w:sz w:val="20"/>
          <w:szCs w:val="20"/>
        </w:rPr>
        <w:t>Award</w:t>
      </w:r>
      <w:r w:rsidRPr="00D05A55">
        <w:rPr>
          <w:rFonts w:ascii="Arial" w:hAnsi="Arial" w:cs="Arial"/>
          <w:b/>
          <w:i/>
          <w:sz w:val="20"/>
          <w:szCs w:val="20"/>
        </w:rPr>
        <w:t xml:space="preserve"> 2014</w:t>
      </w:r>
      <w:r w:rsidRPr="00D05A55">
        <w:rPr>
          <w:rFonts w:ascii="Arial" w:hAnsi="Arial" w:cs="Arial"/>
          <w:b/>
          <w:sz w:val="20"/>
          <w:szCs w:val="20"/>
        </w:rPr>
        <w:t>.</w:t>
      </w:r>
      <w:r w:rsidRPr="00D05A55">
        <w:rPr>
          <w:rFonts w:ascii="Arial" w:hAnsi="Arial" w:cs="Arial"/>
          <w:b/>
          <w:spacing w:val="-2"/>
          <w:sz w:val="20"/>
          <w:szCs w:val="20"/>
        </w:rPr>
        <w:t xml:space="preserve"> </w:t>
      </w:r>
      <w:r w:rsidRPr="00D05A55">
        <w:rPr>
          <w:rFonts w:ascii="Arial" w:hAnsi="Arial" w:cs="Arial"/>
          <w:spacing w:val="-1"/>
          <w:sz w:val="20"/>
          <w:szCs w:val="20"/>
        </w:rPr>
        <w:t>Tulane</w:t>
      </w:r>
      <w:r w:rsidRPr="00D05A55">
        <w:rPr>
          <w:rFonts w:ascii="Arial" w:hAnsi="Arial" w:cs="Arial"/>
          <w:spacing w:val="1"/>
          <w:sz w:val="20"/>
          <w:szCs w:val="20"/>
        </w:rPr>
        <w:t xml:space="preserve"> </w:t>
      </w:r>
      <w:r w:rsidRPr="00D05A55">
        <w:rPr>
          <w:rFonts w:ascii="Arial" w:hAnsi="Arial" w:cs="Arial"/>
          <w:spacing w:val="-1"/>
          <w:sz w:val="20"/>
          <w:szCs w:val="20"/>
        </w:rPr>
        <w:t>School</w:t>
      </w:r>
      <w:r w:rsidRPr="00D05A55">
        <w:rPr>
          <w:rFonts w:ascii="Arial" w:hAnsi="Arial" w:cs="Arial"/>
          <w:spacing w:val="-3"/>
          <w:sz w:val="20"/>
          <w:szCs w:val="20"/>
        </w:rPr>
        <w:t xml:space="preserve"> </w:t>
      </w:r>
      <w:r w:rsidRPr="00D05A55">
        <w:rPr>
          <w:rFonts w:ascii="Arial" w:hAnsi="Arial" w:cs="Arial"/>
          <w:spacing w:val="-1"/>
          <w:sz w:val="20"/>
          <w:szCs w:val="20"/>
        </w:rPr>
        <w:t>of</w:t>
      </w:r>
      <w:r w:rsidRPr="00D05A55">
        <w:rPr>
          <w:rFonts w:ascii="Arial" w:hAnsi="Arial" w:cs="Arial"/>
          <w:spacing w:val="3"/>
          <w:sz w:val="20"/>
          <w:szCs w:val="20"/>
        </w:rPr>
        <w:t xml:space="preserve"> </w:t>
      </w:r>
      <w:r w:rsidRPr="00D05A55">
        <w:rPr>
          <w:rFonts w:ascii="Arial" w:hAnsi="Arial" w:cs="Arial"/>
          <w:spacing w:val="-1"/>
          <w:sz w:val="20"/>
          <w:szCs w:val="20"/>
        </w:rPr>
        <w:t>Social</w:t>
      </w:r>
      <w:r w:rsidRPr="00D05A55">
        <w:rPr>
          <w:rFonts w:ascii="Arial" w:hAnsi="Arial" w:cs="Arial"/>
          <w:spacing w:val="45"/>
          <w:sz w:val="20"/>
          <w:szCs w:val="20"/>
        </w:rPr>
        <w:t xml:space="preserve"> </w:t>
      </w:r>
      <w:r w:rsidRPr="00D05A55">
        <w:rPr>
          <w:rFonts w:ascii="Arial" w:hAnsi="Arial" w:cs="Arial"/>
          <w:sz w:val="20"/>
          <w:szCs w:val="20"/>
        </w:rPr>
        <w:t>Work.</w:t>
      </w:r>
      <w:r w:rsidRPr="00D05A55">
        <w:rPr>
          <w:rFonts w:ascii="Arial" w:hAnsi="Arial" w:cs="Arial"/>
          <w:spacing w:val="-2"/>
          <w:sz w:val="20"/>
          <w:szCs w:val="20"/>
        </w:rPr>
        <w:t xml:space="preserve"> </w:t>
      </w:r>
      <w:r w:rsidRPr="00D05A55">
        <w:rPr>
          <w:rFonts w:ascii="Arial" w:hAnsi="Arial" w:cs="Arial"/>
          <w:spacing w:val="-1"/>
          <w:sz w:val="20"/>
          <w:szCs w:val="20"/>
        </w:rPr>
        <w:t xml:space="preserve">Tulane </w:t>
      </w:r>
      <w:r w:rsidRPr="00D05A55">
        <w:rPr>
          <w:rFonts w:ascii="Arial" w:hAnsi="Arial" w:cs="Arial"/>
          <w:spacing w:val="-1"/>
          <w:sz w:val="20"/>
          <w:szCs w:val="20"/>
        </w:rPr>
        <w:lastRenderedPageBreak/>
        <w:t>University.</w:t>
      </w:r>
      <w:r w:rsidRPr="00D05A55">
        <w:rPr>
          <w:rFonts w:ascii="Arial" w:hAnsi="Arial" w:cs="Arial"/>
          <w:sz w:val="20"/>
          <w:szCs w:val="20"/>
        </w:rPr>
        <w:t xml:space="preserve"> </w:t>
      </w:r>
      <w:r w:rsidRPr="00D05A55">
        <w:rPr>
          <w:rFonts w:ascii="Arial" w:hAnsi="Arial" w:cs="Arial"/>
          <w:spacing w:val="-1"/>
          <w:sz w:val="20"/>
          <w:szCs w:val="20"/>
        </w:rPr>
        <w:t>(2014).</w:t>
      </w:r>
    </w:p>
    <w:p w14:paraId="4EB088E9" w14:textId="77777777" w:rsidR="00D05A55" w:rsidRPr="00C20441" w:rsidRDefault="00D05A55" w:rsidP="00DF3202">
      <w:pPr>
        <w:pStyle w:val="BodyText"/>
        <w:numPr>
          <w:ilvl w:val="0"/>
          <w:numId w:val="26"/>
        </w:numPr>
        <w:tabs>
          <w:tab w:val="left" w:pos="180"/>
          <w:tab w:val="left" w:pos="1170"/>
        </w:tabs>
        <w:jc w:val="both"/>
        <w:rPr>
          <w:rFonts w:cs="Arial"/>
          <w:sz w:val="20"/>
          <w:szCs w:val="20"/>
        </w:rPr>
      </w:pPr>
      <w:r w:rsidRPr="00C20441">
        <w:rPr>
          <w:rFonts w:cs="Arial"/>
          <w:b/>
          <w:i/>
          <w:spacing w:val="-1"/>
          <w:sz w:val="20"/>
          <w:szCs w:val="20"/>
        </w:rPr>
        <w:t>Dr.</w:t>
      </w:r>
      <w:r w:rsidRPr="00C20441">
        <w:rPr>
          <w:rFonts w:cs="Arial"/>
          <w:b/>
          <w:i/>
          <w:sz w:val="20"/>
          <w:szCs w:val="20"/>
        </w:rPr>
        <w:t xml:space="preserve"> Jef</w:t>
      </w:r>
      <w:r w:rsidRPr="00C20441">
        <w:rPr>
          <w:rFonts w:cs="Arial"/>
          <w:b/>
          <w:i/>
          <w:spacing w:val="-1"/>
          <w:sz w:val="20"/>
          <w:szCs w:val="20"/>
        </w:rPr>
        <w:t xml:space="preserve"> Frank</w:t>
      </w:r>
      <w:r w:rsidRPr="00C20441">
        <w:rPr>
          <w:rFonts w:cs="Arial"/>
          <w:b/>
          <w:i/>
          <w:spacing w:val="3"/>
          <w:sz w:val="20"/>
          <w:szCs w:val="20"/>
        </w:rPr>
        <w:t xml:space="preserve"> </w:t>
      </w:r>
      <w:r w:rsidRPr="00C20441">
        <w:rPr>
          <w:rFonts w:cs="Arial"/>
          <w:b/>
          <w:i/>
          <w:spacing w:val="-1"/>
          <w:sz w:val="20"/>
          <w:szCs w:val="20"/>
        </w:rPr>
        <w:t>Award</w:t>
      </w:r>
      <w:r w:rsidRPr="00C20441">
        <w:rPr>
          <w:rFonts w:cs="Arial"/>
          <w:b/>
          <w:i/>
          <w:sz w:val="20"/>
          <w:szCs w:val="20"/>
        </w:rPr>
        <w:t xml:space="preserve"> </w:t>
      </w:r>
      <w:r w:rsidRPr="00C20441">
        <w:rPr>
          <w:rFonts w:cs="Arial"/>
          <w:b/>
          <w:i/>
          <w:spacing w:val="-2"/>
          <w:sz w:val="20"/>
          <w:szCs w:val="20"/>
        </w:rPr>
        <w:t>for</w:t>
      </w:r>
      <w:r w:rsidRPr="00C20441">
        <w:rPr>
          <w:rFonts w:cs="Arial"/>
          <w:b/>
          <w:i/>
          <w:sz w:val="20"/>
          <w:szCs w:val="20"/>
        </w:rPr>
        <w:t xml:space="preserve"> </w:t>
      </w:r>
      <w:r w:rsidRPr="00C20441">
        <w:rPr>
          <w:rFonts w:cs="Arial"/>
          <w:b/>
          <w:i/>
          <w:spacing w:val="-1"/>
          <w:sz w:val="20"/>
          <w:szCs w:val="20"/>
        </w:rPr>
        <w:t>Outstanding</w:t>
      </w:r>
      <w:r w:rsidRPr="00C20441">
        <w:rPr>
          <w:rFonts w:cs="Arial"/>
          <w:b/>
          <w:i/>
          <w:sz w:val="20"/>
          <w:szCs w:val="20"/>
        </w:rPr>
        <w:t xml:space="preserve"> </w:t>
      </w:r>
      <w:r w:rsidRPr="00C20441">
        <w:rPr>
          <w:rFonts w:cs="Arial"/>
          <w:b/>
          <w:i/>
          <w:spacing w:val="-1"/>
          <w:sz w:val="20"/>
          <w:szCs w:val="20"/>
        </w:rPr>
        <w:t>Teaching</w:t>
      </w:r>
      <w:r w:rsidRPr="00C20441">
        <w:rPr>
          <w:rFonts w:cs="Arial"/>
          <w:b/>
          <w:i/>
          <w:sz w:val="20"/>
          <w:szCs w:val="20"/>
        </w:rPr>
        <w:t xml:space="preserve"> </w:t>
      </w:r>
      <w:r w:rsidRPr="00C20441">
        <w:rPr>
          <w:rFonts w:cs="Arial"/>
          <w:b/>
          <w:i/>
          <w:spacing w:val="-1"/>
          <w:sz w:val="20"/>
          <w:szCs w:val="20"/>
        </w:rPr>
        <w:t>2012</w:t>
      </w:r>
      <w:r w:rsidRPr="00C20441">
        <w:rPr>
          <w:rFonts w:cs="Arial"/>
          <w:b/>
          <w:spacing w:val="-1"/>
          <w:sz w:val="20"/>
          <w:szCs w:val="20"/>
        </w:rPr>
        <w:t>.</w:t>
      </w:r>
      <w:r w:rsidRPr="00C20441">
        <w:rPr>
          <w:rFonts w:cs="Arial"/>
          <w:b/>
          <w:sz w:val="20"/>
          <w:szCs w:val="20"/>
        </w:rPr>
        <w:t xml:space="preserve"> </w:t>
      </w:r>
      <w:r w:rsidRPr="00C20441">
        <w:rPr>
          <w:rFonts w:cs="Arial"/>
          <w:spacing w:val="-1"/>
          <w:sz w:val="20"/>
          <w:szCs w:val="20"/>
        </w:rPr>
        <w:t>Kent</w:t>
      </w:r>
      <w:r w:rsidRPr="00C20441">
        <w:rPr>
          <w:rFonts w:cs="Arial"/>
          <w:spacing w:val="35"/>
          <w:sz w:val="20"/>
          <w:szCs w:val="20"/>
        </w:rPr>
        <w:t xml:space="preserve"> </w:t>
      </w:r>
      <w:r w:rsidRPr="00C20441">
        <w:rPr>
          <w:rFonts w:cs="Arial"/>
          <w:sz w:val="20"/>
          <w:szCs w:val="20"/>
        </w:rPr>
        <w:t>School</w:t>
      </w:r>
      <w:r w:rsidRPr="00C20441">
        <w:rPr>
          <w:rFonts w:cs="Arial"/>
          <w:spacing w:val="-3"/>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Social</w:t>
      </w:r>
      <w:r w:rsidRPr="00C20441">
        <w:rPr>
          <w:rFonts w:cs="Arial"/>
          <w:spacing w:val="-8"/>
          <w:sz w:val="20"/>
          <w:szCs w:val="20"/>
        </w:rPr>
        <w:t xml:space="preserve"> </w:t>
      </w:r>
      <w:r w:rsidRPr="00C20441">
        <w:rPr>
          <w:rFonts w:cs="Arial"/>
          <w:spacing w:val="1"/>
          <w:sz w:val="20"/>
          <w:szCs w:val="20"/>
        </w:rPr>
        <w:t>Work,</w:t>
      </w:r>
      <w:r w:rsidRPr="00C20441">
        <w:rPr>
          <w:rFonts w:cs="Arial"/>
          <w:spacing w:val="-2"/>
          <w:sz w:val="20"/>
          <w:szCs w:val="20"/>
        </w:rPr>
        <w:t xml:space="preserve"> </w:t>
      </w:r>
      <w:r w:rsidRPr="00C20441">
        <w:rPr>
          <w:rFonts w:cs="Arial"/>
          <w:spacing w:val="-1"/>
          <w:sz w:val="20"/>
          <w:szCs w:val="20"/>
        </w:rPr>
        <w:t>University</w:t>
      </w:r>
      <w:r w:rsidRPr="00C20441">
        <w:rPr>
          <w:rFonts w:cs="Arial"/>
          <w:spacing w:val="-2"/>
          <w:sz w:val="20"/>
          <w:szCs w:val="20"/>
        </w:rPr>
        <w:t xml:space="preserve"> </w:t>
      </w:r>
      <w:r w:rsidRPr="00C20441">
        <w:rPr>
          <w:rFonts w:cs="Arial"/>
          <w:sz w:val="20"/>
          <w:szCs w:val="20"/>
        </w:rPr>
        <w:t xml:space="preserve">of </w:t>
      </w:r>
      <w:r w:rsidRPr="00C20441">
        <w:rPr>
          <w:rFonts w:cs="Arial"/>
          <w:spacing w:val="-1"/>
          <w:sz w:val="20"/>
          <w:szCs w:val="20"/>
        </w:rPr>
        <w:t>Louisville.</w:t>
      </w:r>
      <w:r w:rsidRPr="00C20441">
        <w:rPr>
          <w:rFonts w:cs="Arial"/>
          <w:sz w:val="20"/>
          <w:szCs w:val="20"/>
        </w:rPr>
        <w:t xml:space="preserve"> </w:t>
      </w:r>
    </w:p>
    <w:p w14:paraId="28A8564E" w14:textId="77777777" w:rsidR="00D05A55" w:rsidRPr="00C20441" w:rsidRDefault="00D05A55" w:rsidP="00DF3202">
      <w:pPr>
        <w:pStyle w:val="BodyText"/>
        <w:numPr>
          <w:ilvl w:val="0"/>
          <w:numId w:val="26"/>
        </w:numPr>
        <w:tabs>
          <w:tab w:val="left" w:pos="180"/>
          <w:tab w:val="left" w:pos="1170"/>
          <w:tab w:val="left" w:pos="1740"/>
        </w:tabs>
        <w:jc w:val="both"/>
        <w:rPr>
          <w:rFonts w:cs="Arial"/>
          <w:spacing w:val="-1"/>
          <w:sz w:val="20"/>
          <w:szCs w:val="20"/>
        </w:rPr>
      </w:pPr>
      <w:r w:rsidRPr="00C20441">
        <w:rPr>
          <w:rFonts w:cs="Arial"/>
          <w:b/>
          <w:i/>
          <w:spacing w:val="-1"/>
          <w:sz w:val="20"/>
          <w:szCs w:val="20"/>
        </w:rPr>
        <w:t>Faculty</w:t>
      </w:r>
      <w:r w:rsidRPr="00C20441">
        <w:rPr>
          <w:rFonts w:cs="Arial"/>
          <w:b/>
          <w:i/>
          <w:spacing w:val="-6"/>
          <w:sz w:val="20"/>
          <w:szCs w:val="20"/>
        </w:rPr>
        <w:t xml:space="preserve"> </w:t>
      </w:r>
      <w:r w:rsidRPr="00C20441">
        <w:rPr>
          <w:rFonts w:cs="Arial"/>
          <w:b/>
          <w:i/>
          <w:spacing w:val="-1"/>
          <w:sz w:val="20"/>
          <w:szCs w:val="20"/>
        </w:rPr>
        <w:t>Favorite</w:t>
      </w:r>
      <w:r w:rsidRPr="00C20441">
        <w:rPr>
          <w:rFonts w:cs="Arial"/>
          <w:b/>
          <w:i/>
          <w:spacing w:val="1"/>
          <w:sz w:val="20"/>
          <w:szCs w:val="20"/>
        </w:rPr>
        <w:t xml:space="preserve"> </w:t>
      </w:r>
      <w:r w:rsidRPr="00C20441">
        <w:rPr>
          <w:rFonts w:cs="Arial"/>
          <w:b/>
          <w:i/>
          <w:spacing w:val="-1"/>
          <w:sz w:val="20"/>
          <w:szCs w:val="20"/>
        </w:rPr>
        <w:t>2011-2012</w:t>
      </w:r>
      <w:r w:rsidRPr="00C20441">
        <w:rPr>
          <w:rFonts w:cs="Arial"/>
          <w:b/>
          <w:i/>
          <w:spacing w:val="3"/>
          <w:sz w:val="20"/>
          <w:szCs w:val="20"/>
        </w:rPr>
        <w:t xml:space="preserve"> </w:t>
      </w:r>
      <w:r w:rsidRPr="00C20441">
        <w:rPr>
          <w:rFonts w:cs="Arial"/>
          <w:b/>
          <w:i/>
          <w:spacing w:val="-2"/>
          <w:sz w:val="20"/>
          <w:szCs w:val="20"/>
        </w:rPr>
        <w:t>Award</w:t>
      </w:r>
      <w:r w:rsidRPr="00C20441">
        <w:rPr>
          <w:rFonts w:cs="Arial"/>
          <w:spacing w:val="-2"/>
          <w:sz w:val="20"/>
          <w:szCs w:val="20"/>
        </w:rPr>
        <w:t>.</w:t>
      </w:r>
      <w:r w:rsidRPr="00C20441">
        <w:rPr>
          <w:rFonts w:cs="Arial"/>
          <w:spacing w:val="1"/>
          <w:sz w:val="20"/>
          <w:szCs w:val="20"/>
        </w:rPr>
        <w:t xml:space="preserve"> </w:t>
      </w:r>
      <w:r w:rsidRPr="00C20441">
        <w:rPr>
          <w:rFonts w:cs="Arial"/>
          <w:spacing w:val="-1"/>
          <w:sz w:val="20"/>
          <w:szCs w:val="20"/>
        </w:rPr>
        <w:t>Recognition</w:t>
      </w:r>
      <w:r w:rsidRPr="00C20441">
        <w:rPr>
          <w:rFonts w:cs="Arial"/>
          <w:spacing w:val="1"/>
          <w:sz w:val="20"/>
          <w:szCs w:val="20"/>
        </w:rPr>
        <w:t xml:space="preserve"> </w:t>
      </w:r>
      <w:r w:rsidRPr="00C20441">
        <w:rPr>
          <w:rFonts w:cs="Arial"/>
          <w:sz w:val="20"/>
          <w:szCs w:val="20"/>
        </w:rPr>
        <w:t>to</w:t>
      </w:r>
      <w:r w:rsidRPr="00C20441">
        <w:rPr>
          <w:rFonts w:cs="Arial"/>
          <w:spacing w:val="-4"/>
          <w:sz w:val="20"/>
          <w:szCs w:val="20"/>
        </w:rPr>
        <w:t xml:space="preserve"> </w:t>
      </w:r>
      <w:r w:rsidRPr="00C20441">
        <w:rPr>
          <w:rFonts w:cs="Arial"/>
          <w:spacing w:val="-1"/>
          <w:sz w:val="20"/>
          <w:szCs w:val="20"/>
        </w:rPr>
        <w:t>faculty</w:t>
      </w:r>
      <w:r w:rsidRPr="00C20441">
        <w:rPr>
          <w:rFonts w:cs="Arial"/>
          <w:spacing w:val="-2"/>
          <w:sz w:val="20"/>
          <w:szCs w:val="20"/>
        </w:rPr>
        <w:t xml:space="preserve"> </w:t>
      </w:r>
      <w:r w:rsidRPr="00C20441">
        <w:rPr>
          <w:rFonts w:cs="Arial"/>
          <w:sz w:val="20"/>
          <w:szCs w:val="20"/>
        </w:rPr>
        <w:t>that</w:t>
      </w:r>
      <w:r w:rsidRPr="00C20441">
        <w:rPr>
          <w:rFonts w:cs="Arial"/>
          <w:spacing w:val="57"/>
          <w:sz w:val="20"/>
          <w:szCs w:val="20"/>
        </w:rPr>
        <w:t xml:space="preserve"> </w:t>
      </w:r>
      <w:r w:rsidRPr="00C20441">
        <w:rPr>
          <w:rFonts w:cs="Arial"/>
          <w:sz w:val="20"/>
          <w:szCs w:val="20"/>
        </w:rPr>
        <w:t>makes</w:t>
      </w:r>
      <w:r w:rsidRPr="00C20441">
        <w:rPr>
          <w:rFonts w:cs="Arial"/>
          <w:spacing w:val="-2"/>
          <w:sz w:val="20"/>
          <w:szCs w:val="20"/>
        </w:rPr>
        <w:t xml:space="preserve"> </w:t>
      </w:r>
      <w:r w:rsidRPr="00C20441">
        <w:rPr>
          <w:rFonts w:cs="Arial"/>
          <w:sz w:val="20"/>
          <w:szCs w:val="20"/>
        </w:rPr>
        <w:t>a</w:t>
      </w:r>
      <w:r w:rsidRPr="00C20441">
        <w:rPr>
          <w:rFonts w:cs="Arial"/>
          <w:spacing w:val="1"/>
          <w:sz w:val="20"/>
          <w:szCs w:val="20"/>
        </w:rPr>
        <w:t xml:space="preserve"> </w:t>
      </w:r>
      <w:r w:rsidRPr="00C20441">
        <w:rPr>
          <w:rFonts w:cs="Arial"/>
          <w:spacing w:val="-1"/>
          <w:sz w:val="20"/>
          <w:szCs w:val="20"/>
        </w:rPr>
        <w:t>significant</w:t>
      </w:r>
      <w:r w:rsidRPr="00C20441">
        <w:rPr>
          <w:rFonts w:cs="Arial"/>
          <w:sz w:val="20"/>
          <w:szCs w:val="20"/>
        </w:rPr>
        <w:t xml:space="preserve"> </w:t>
      </w:r>
      <w:r w:rsidRPr="00C20441">
        <w:rPr>
          <w:rFonts w:cs="Arial"/>
          <w:spacing w:val="-1"/>
          <w:sz w:val="20"/>
          <w:szCs w:val="20"/>
        </w:rPr>
        <w:t>difference</w:t>
      </w:r>
      <w:r w:rsidRPr="00C20441">
        <w:rPr>
          <w:rFonts w:cs="Arial"/>
          <w:spacing w:val="1"/>
          <w:sz w:val="20"/>
          <w:szCs w:val="20"/>
        </w:rPr>
        <w:t xml:space="preserve"> </w:t>
      </w:r>
      <w:r w:rsidRPr="00C20441">
        <w:rPr>
          <w:rFonts w:cs="Arial"/>
          <w:spacing w:val="-2"/>
          <w:sz w:val="20"/>
          <w:szCs w:val="20"/>
        </w:rPr>
        <w:t>in</w:t>
      </w:r>
      <w:r w:rsidRPr="00C20441">
        <w:rPr>
          <w:rFonts w:cs="Arial"/>
          <w:spacing w:val="1"/>
          <w:sz w:val="20"/>
          <w:szCs w:val="20"/>
        </w:rPr>
        <w:t xml:space="preserve"> </w:t>
      </w:r>
      <w:r w:rsidRPr="00C20441">
        <w:rPr>
          <w:rFonts w:cs="Arial"/>
          <w:spacing w:val="-1"/>
          <w:sz w:val="20"/>
          <w:szCs w:val="20"/>
        </w:rPr>
        <w:t>student</w:t>
      </w:r>
      <w:r w:rsidRPr="00C20441">
        <w:rPr>
          <w:rFonts w:cs="Arial"/>
          <w:sz w:val="20"/>
          <w:szCs w:val="20"/>
        </w:rPr>
        <w:t xml:space="preserve"> </w:t>
      </w:r>
      <w:r w:rsidRPr="00C20441">
        <w:rPr>
          <w:rFonts w:cs="Arial"/>
          <w:spacing w:val="-1"/>
          <w:sz w:val="20"/>
          <w:szCs w:val="20"/>
        </w:rPr>
        <w:t xml:space="preserve">learning </w:t>
      </w:r>
      <w:r w:rsidRPr="00C20441">
        <w:rPr>
          <w:rFonts w:cs="Arial"/>
          <w:sz w:val="20"/>
          <w:szCs w:val="20"/>
        </w:rPr>
        <w:t>and</w:t>
      </w:r>
      <w:r w:rsidRPr="00C20441">
        <w:rPr>
          <w:rFonts w:cs="Arial"/>
          <w:spacing w:val="1"/>
          <w:sz w:val="20"/>
          <w:szCs w:val="20"/>
        </w:rPr>
        <w:t xml:space="preserve"> </w:t>
      </w:r>
      <w:r w:rsidRPr="00C20441">
        <w:rPr>
          <w:rFonts w:cs="Arial"/>
          <w:spacing w:val="-1"/>
          <w:sz w:val="20"/>
          <w:szCs w:val="20"/>
        </w:rPr>
        <w:t>intellectual</w:t>
      </w:r>
      <w:r w:rsidRPr="00C20441">
        <w:rPr>
          <w:rFonts w:cs="Arial"/>
          <w:spacing w:val="43"/>
          <w:sz w:val="20"/>
          <w:szCs w:val="20"/>
        </w:rPr>
        <w:t xml:space="preserve"> </w:t>
      </w:r>
      <w:r w:rsidRPr="00C20441">
        <w:rPr>
          <w:rFonts w:cs="Arial"/>
          <w:spacing w:val="-1"/>
          <w:sz w:val="20"/>
          <w:szCs w:val="20"/>
        </w:rPr>
        <w:t>growth,</w:t>
      </w:r>
      <w:r w:rsidRPr="00C20441">
        <w:rPr>
          <w:rFonts w:cs="Arial"/>
          <w:sz w:val="20"/>
          <w:szCs w:val="20"/>
        </w:rPr>
        <w:t xml:space="preserve"> </w:t>
      </w:r>
      <w:r w:rsidRPr="00C20441">
        <w:rPr>
          <w:rFonts w:cs="Arial"/>
          <w:spacing w:val="-1"/>
          <w:sz w:val="20"/>
          <w:szCs w:val="20"/>
        </w:rPr>
        <w:t>University</w:t>
      </w:r>
      <w:r w:rsidRPr="00C20441">
        <w:rPr>
          <w:rFonts w:cs="Arial"/>
          <w:spacing w:val="-2"/>
          <w:sz w:val="20"/>
          <w:szCs w:val="20"/>
        </w:rPr>
        <w:t xml:space="preserve"> </w:t>
      </w:r>
      <w:r w:rsidRPr="00C20441">
        <w:rPr>
          <w:rFonts w:cs="Arial"/>
          <w:sz w:val="20"/>
          <w:szCs w:val="20"/>
        </w:rPr>
        <w:t>of</w:t>
      </w:r>
      <w:r w:rsidRPr="00C20441">
        <w:rPr>
          <w:rFonts w:cs="Arial"/>
          <w:spacing w:val="1"/>
          <w:sz w:val="20"/>
          <w:szCs w:val="20"/>
        </w:rPr>
        <w:t xml:space="preserve"> </w:t>
      </w:r>
      <w:r w:rsidRPr="00C20441">
        <w:rPr>
          <w:rFonts w:cs="Arial"/>
          <w:spacing w:val="-1"/>
          <w:sz w:val="20"/>
          <w:szCs w:val="20"/>
        </w:rPr>
        <w:t>Louisville</w:t>
      </w:r>
      <w:r w:rsidRPr="00C20441">
        <w:rPr>
          <w:rFonts w:cs="Arial"/>
          <w:spacing w:val="1"/>
          <w:sz w:val="20"/>
          <w:szCs w:val="20"/>
        </w:rPr>
        <w:t xml:space="preserve"> </w:t>
      </w:r>
      <w:r w:rsidRPr="00C20441">
        <w:rPr>
          <w:rFonts w:cs="Arial"/>
          <w:spacing w:val="-1"/>
          <w:sz w:val="20"/>
          <w:szCs w:val="20"/>
        </w:rPr>
        <w:t>(2012).</w:t>
      </w:r>
    </w:p>
    <w:p w14:paraId="740714A9" w14:textId="386A5A16" w:rsidR="00D05A55" w:rsidRDefault="00D05A55" w:rsidP="00D05A55">
      <w:pPr>
        <w:tabs>
          <w:tab w:val="left" w:pos="180"/>
          <w:tab w:val="left" w:pos="1170"/>
        </w:tabs>
        <w:jc w:val="both"/>
        <w:rPr>
          <w:rFonts w:ascii="Arial" w:eastAsia="Arial" w:hAnsi="Arial" w:cs="Arial"/>
          <w:b/>
          <w:bCs/>
          <w:i/>
          <w:spacing w:val="-1"/>
          <w:sz w:val="20"/>
          <w:szCs w:val="20"/>
        </w:rPr>
      </w:pPr>
    </w:p>
    <w:p w14:paraId="010E2EE5" w14:textId="6C9A20F8" w:rsidR="006C49B2" w:rsidRPr="00D05A55" w:rsidRDefault="00D05A55" w:rsidP="00D05A55">
      <w:pPr>
        <w:tabs>
          <w:tab w:val="left" w:pos="180"/>
          <w:tab w:val="left" w:pos="1170"/>
        </w:tabs>
        <w:jc w:val="both"/>
        <w:rPr>
          <w:rFonts w:ascii="Arial" w:eastAsia="Arial" w:hAnsi="Arial" w:cs="Arial"/>
          <w:b/>
          <w:bCs/>
          <w:iCs/>
          <w:spacing w:val="-1"/>
          <w:sz w:val="20"/>
          <w:szCs w:val="20"/>
        </w:rPr>
      </w:pPr>
      <w:r w:rsidRPr="00D05A55">
        <w:rPr>
          <w:rFonts w:ascii="Arial" w:eastAsia="Arial" w:hAnsi="Arial" w:cs="Arial"/>
          <w:b/>
          <w:bCs/>
          <w:iCs/>
          <w:spacing w:val="-1"/>
          <w:sz w:val="20"/>
          <w:szCs w:val="20"/>
        </w:rPr>
        <w:t>Community Service:</w:t>
      </w:r>
    </w:p>
    <w:p w14:paraId="2B920404" w14:textId="77777777" w:rsidR="00D05A55" w:rsidRDefault="00A7694A" w:rsidP="00DF3202">
      <w:pPr>
        <w:pStyle w:val="ListParagraph"/>
        <w:numPr>
          <w:ilvl w:val="0"/>
          <w:numId w:val="27"/>
        </w:numPr>
        <w:tabs>
          <w:tab w:val="left" w:pos="180"/>
          <w:tab w:val="left" w:pos="1170"/>
        </w:tabs>
        <w:jc w:val="both"/>
        <w:rPr>
          <w:rFonts w:ascii="Arial" w:eastAsia="Arial" w:hAnsi="Arial" w:cs="Arial"/>
          <w:iCs/>
          <w:spacing w:val="-1"/>
          <w:sz w:val="20"/>
          <w:szCs w:val="20"/>
        </w:rPr>
      </w:pPr>
      <w:r w:rsidRPr="00D05A55">
        <w:rPr>
          <w:rFonts w:ascii="Arial" w:eastAsia="Arial" w:hAnsi="Arial" w:cs="Arial"/>
          <w:b/>
          <w:bCs/>
          <w:i/>
          <w:spacing w:val="-1"/>
          <w:sz w:val="20"/>
          <w:szCs w:val="20"/>
        </w:rPr>
        <w:t>American Red Cross</w:t>
      </w:r>
      <w:r w:rsidRPr="00D05A55">
        <w:rPr>
          <w:rFonts w:ascii="Arial" w:eastAsia="Arial" w:hAnsi="Arial" w:cs="Arial"/>
          <w:iCs/>
          <w:spacing w:val="-1"/>
          <w:sz w:val="20"/>
          <w:szCs w:val="20"/>
        </w:rPr>
        <w:t>. (202</w:t>
      </w:r>
      <w:r w:rsidR="007A7B45" w:rsidRPr="00D05A55">
        <w:rPr>
          <w:rFonts w:ascii="Arial" w:eastAsia="Arial" w:hAnsi="Arial" w:cs="Arial"/>
          <w:iCs/>
          <w:spacing w:val="-1"/>
          <w:sz w:val="20"/>
          <w:szCs w:val="20"/>
        </w:rPr>
        <w:t>1</w:t>
      </w:r>
      <w:r w:rsidRPr="00D05A55">
        <w:rPr>
          <w:rFonts w:ascii="Arial" w:eastAsia="Arial" w:hAnsi="Arial" w:cs="Arial"/>
          <w:iCs/>
          <w:spacing w:val="-1"/>
          <w:sz w:val="20"/>
          <w:szCs w:val="20"/>
        </w:rPr>
        <w:t>). Executive Stamp of Approval Award for Service.</w:t>
      </w:r>
    </w:p>
    <w:p w14:paraId="3BC63740" w14:textId="77777777" w:rsidR="00D05A55" w:rsidRDefault="00FD2371" w:rsidP="00DF3202">
      <w:pPr>
        <w:pStyle w:val="ListParagraph"/>
        <w:numPr>
          <w:ilvl w:val="0"/>
          <w:numId w:val="27"/>
        </w:numPr>
        <w:tabs>
          <w:tab w:val="left" w:pos="180"/>
          <w:tab w:val="left" w:pos="1170"/>
        </w:tabs>
        <w:jc w:val="both"/>
        <w:rPr>
          <w:rFonts w:ascii="Arial" w:eastAsia="Arial" w:hAnsi="Arial" w:cs="Arial"/>
          <w:iCs/>
          <w:spacing w:val="-1"/>
          <w:sz w:val="20"/>
          <w:szCs w:val="20"/>
        </w:rPr>
      </w:pPr>
      <w:r w:rsidRPr="00D05A55">
        <w:rPr>
          <w:rFonts w:ascii="Arial" w:eastAsia="Arial" w:hAnsi="Arial" w:cs="Arial"/>
          <w:b/>
          <w:bCs/>
          <w:i/>
          <w:spacing w:val="-1"/>
          <w:sz w:val="20"/>
          <w:szCs w:val="20"/>
        </w:rPr>
        <w:t>American Red Cross</w:t>
      </w:r>
      <w:r w:rsidRPr="00D05A55">
        <w:rPr>
          <w:rFonts w:ascii="Arial" w:eastAsia="Arial" w:hAnsi="Arial" w:cs="Arial"/>
          <w:iCs/>
          <w:spacing w:val="-1"/>
          <w:sz w:val="20"/>
          <w:szCs w:val="20"/>
        </w:rPr>
        <w:t>. (2020). Stamp of Approval Award</w:t>
      </w:r>
      <w:r w:rsidR="005C3735" w:rsidRPr="00D05A55">
        <w:rPr>
          <w:rFonts w:ascii="Arial" w:eastAsia="Arial" w:hAnsi="Arial" w:cs="Arial"/>
          <w:iCs/>
          <w:spacing w:val="-1"/>
          <w:sz w:val="20"/>
          <w:szCs w:val="20"/>
        </w:rPr>
        <w:t xml:space="preserve"> for Service</w:t>
      </w:r>
      <w:r w:rsidRPr="00D05A55">
        <w:rPr>
          <w:rFonts w:ascii="Arial" w:eastAsia="Arial" w:hAnsi="Arial" w:cs="Arial"/>
          <w:iCs/>
          <w:spacing w:val="-1"/>
          <w:sz w:val="20"/>
          <w:szCs w:val="20"/>
        </w:rPr>
        <w:t>.</w:t>
      </w:r>
    </w:p>
    <w:p w14:paraId="4D03A8D0" w14:textId="3642CD2E" w:rsidR="00D05A55" w:rsidRPr="00D05A55" w:rsidRDefault="00D05A55" w:rsidP="00DF3202">
      <w:pPr>
        <w:pStyle w:val="ListParagraph"/>
        <w:numPr>
          <w:ilvl w:val="0"/>
          <w:numId w:val="27"/>
        </w:numPr>
        <w:tabs>
          <w:tab w:val="left" w:pos="180"/>
          <w:tab w:val="left" w:pos="1170"/>
        </w:tabs>
        <w:jc w:val="both"/>
        <w:rPr>
          <w:rFonts w:ascii="Arial" w:eastAsia="Arial" w:hAnsi="Arial" w:cs="Arial"/>
          <w:iCs/>
          <w:spacing w:val="-1"/>
          <w:sz w:val="20"/>
          <w:szCs w:val="20"/>
        </w:rPr>
      </w:pPr>
      <w:r w:rsidRPr="00D05A55">
        <w:rPr>
          <w:rFonts w:ascii="Arial" w:eastAsia="Arial" w:hAnsi="Arial" w:cs="Arial"/>
          <w:b/>
          <w:bCs/>
          <w:i/>
          <w:spacing w:val="-1"/>
          <w:sz w:val="20"/>
          <w:szCs w:val="20"/>
        </w:rPr>
        <w:t>Engineering Excellence Award</w:t>
      </w:r>
      <w:r w:rsidRPr="00D05A55">
        <w:rPr>
          <w:rFonts w:ascii="Arial" w:eastAsia="Arial" w:hAnsi="Arial" w:cs="Arial"/>
          <w:b/>
          <w:bCs/>
          <w:spacing w:val="-1"/>
          <w:sz w:val="20"/>
          <w:szCs w:val="20"/>
        </w:rPr>
        <w:t xml:space="preserve">. </w:t>
      </w:r>
      <w:r w:rsidRPr="00D05A55">
        <w:rPr>
          <w:rFonts w:ascii="Arial" w:eastAsia="Arial" w:hAnsi="Arial" w:cs="Arial"/>
          <w:bCs/>
          <w:spacing w:val="-1"/>
          <w:sz w:val="20"/>
          <w:szCs w:val="20"/>
        </w:rPr>
        <w:t xml:space="preserve">(2016). American Council of Engineering Companies (ACEC), Part of Center for Hazards Research Team, University of Louisville. Resilience Innovation. </w:t>
      </w:r>
    </w:p>
    <w:p w14:paraId="310A5705" w14:textId="5FD852EF" w:rsidR="00D40954" w:rsidRDefault="00D40954" w:rsidP="00C23B00">
      <w:pPr>
        <w:tabs>
          <w:tab w:val="left" w:pos="180"/>
          <w:tab w:val="left" w:pos="1170"/>
        </w:tabs>
        <w:jc w:val="both"/>
        <w:rPr>
          <w:rFonts w:ascii="Arial" w:eastAsia="Arial" w:hAnsi="Arial" w:cs="Arial"/>
          <w:bCs/>
          <w:spacing w:val="-1"/>
          <w:sz w:val="20"/>
          <w:szCs w:val="20"/>
        </w:rPr>
      </w:pPr>
    </w:p>
    <w:p w14:paraId="006F17E5" w14:textId="713A895A" w:rsidR="00D05A55" w:rsidRPr="00D05A55" w:rsidRDefault="00D05A55" w:rsidP="00D05A55">
      <w:pPr>
        <w:tabs>
          <w:tab w:val="left" w:pos="180"/>
          <w:tab w:val="left" w:pos="1170"/>
        </w:tabs>
        <w:jc w:val="both"/>
        <w:rPr>
          <w:rFonts w:ascii="Arial" w:eastAsia="Arial" w:hAnsi="Arial" w:cs="Arial"/>
          <w:b/>
          <w:spacing w:val="-1"/>
          <w:sz w:val="20"/>
          <w:szCs w:val="20"/>
        </w:rPr>
      </w:pPr>
      <w:r>
        <w:rPr>
          <w:rFonts w:ascii="Arial" w:eastAsia="Arial" w:hAnsi="Arial" w:cs="Arial"/>
          <w:b/>
          <w:spacing w:val="-1"/>
          <w:sz w:val="20"/>
          <w:szCs w:val="20"/>
        </w:rPr>
        <w:t>Recognition</w:t>
      </w:r>
      <w:r w:rsidR="00D02563">
        <w:rPr>
          <w:rFonts w:ascii="Arial" w:eastAsia="Arial" w:hAnsi="Arial" w:cs="Arial"/>
          <w:b/>
          <w:spacing w:val="-1"/>
          <w:sz w:val="20"/>
          <w:szCs w:val="20"/>
        </w:rPr>
        <w:t xml:space="preserve"> Awards</w:t>
      </w:r>
      <w:r w:rsidRPr="00D05A55">
        <w:rPr>
          <w:rFonts w:ascii="Arial" w:eastAsia="Arial" w:hAnsi="Arial" w:cs="Arial"/>
          <w:b/>
          <w:spacing w:val="-1"/>
          <w:sz w:val="20"/>
          <w:szCs w:val="20"/>
        </w:rPr>
        <w:t>:</w:t>
      </w:r>
    </w:p>
    <w:p w14:paraId="4A1F6420" w14:textId="45315DE9" w:rsidR="00EB6E24" w:rsidRPr="00EB6E24" w:rsidRDefault="00EB6E24" w:rsidP="00DF3202">
      <w:pPr>
        <w:pStyle w:val="ListParagraph"/>
        <w:numPr>
          <w:ilvl w:val="0"/>
          <w:numId w:val="28"/>
        </w:numPr>
        <w:tabs>
          <w:tab w:val="left" w:pos="180"/>
          <w:tab w:val="left" w:pos="1170"/>
        </w:tabs>
        <w:jc w:val="both"/>
        <w:rPr>
          <w:rFonts w:ascii="Arial" w:eastAsia="Arial" w:hAnsi="Arial" w:cs="Arial"/>
          <w:bCs/>
          <w:spacing w:val="-1"/>
          <w:sz w:val="20"/>
          <w:szCs w:val="20"/>
        </w:rPr>
      </w:pPr>
      <w:r w:rsidRPr="00EB6E24">
        <w:rPr>
          <w:rFonts w:ascii="Arial" w:eastAsia="Arial" w:hAnsi="Arial" w:cs="Arial"/>
          <w:b/>
          <w:spacing w:val="-1"/>
          <w:sz w:val="20"/>
          <w:szCs w:val="20"/>
        </w:rPr>
        <w:t>Tulane University School of Social Work</w:t>
      </w:r>
      <w:r>
        <w:rPr>
          <w:rFonts w:ascii="Arial" w:eastAsia="Arial" w:hAnsi="Arial" w:cs="Arial"/>
          <w:bCs/>
          <w:spacing w:val="-1"/>
          <w:sz w:val="20"/>
          <w:szCs w:val="20"/>
        </w:rPr>
        <w:t xml:space="preserve"> (2025). For Outstanding Achievement and Commitment to Excellence in Total Competitive Research Funding.</w:t>
      </w:r>
    </w:p>
    <w:p w14:paraId="67BB4A1D" w14:textId="5133C528" w:rsidR="00523649" w:rsidRPr="00523649" w:rsidRDefault="00523649" w:rsidP="00DF3202">
      <w:pPr>
        <w:pStyle w:val="ListParagraph"/>
        <w:numPr>
          <w:ilvl w:val="0"/>
          <w:numId w:val="28"/>
        </w:numPr>
        <w:tabs>
          <w:tab w:val="left" w:pos="180"/>
          <w:tab w:val="left" w:pos="1170"/>
        </w:tabs>
        <w:jc w:val="both"/>
        <w:rPr>
          <w:rFonts w:ascii="Arial" w:eastAsia="Arial" w:hAnsi="Arial" w:cs="Arial"/>
          <w:bCs/>
          <w:spacing w:val="-1"/>
          <w:sz w:val="20"/>
          <w:szCs w:val="20"/>
        </w:rPr>
      </w:pPr>
      <w:r w:rsidRPr="00A617F6">
        <w:rPr>
          <w:rFonts w:ascii="Arial" w:eastAsia="Arial" w:hAnsi="Arial" w:cs="Arial"/>
          <w:b/>
          <w:i/>
          <w:iCs/>
          <w:spacing w:val="-1"/>
          <w:sz w:val="20"/>
          <w:szCs w:val="20"/>
        </w:rPr>
        <w:t>Tulane University Provost Office</w:t>
      </w:r>
      <w:r>
        <w:rPr>
          <w:rFonts w:ascii="Arial" w:eastAsia="Arial" w:hAnsi="Arial" w:cs="Arial"/>
          <w:bCs/>
          <w:spacing w:val="-1"/>
          <w:sz w:val="20"/>
          <w:szCs w:val="20"/>
        </w:rPr>
        <w:t xml:space="preserve"> (2024) – COR Research Grant</w:t>
      </w:r>
      <w:r w:rsidRPr="00A617F6">
        <w:rPr>
          <w:rFonts w:ascii="Arial" w:eastAsia="Arial" w:hAnsi="Arial" w:cs="Arial"/>
          <w:bCs/>
          <w:spacing w:val="-1"/>
          <w:sz w:val="20"/>
          <w:szCs w:val="20"/>
        </w:rPr>
        <w:t xml:space="preserve"> program</w:t>
      </w:r>
      <w:r>
        <w:rPr>
          <w:rFonts w:ascii="Arial" w:eastAsia="Arial" w:hAnsi="Arial" w:cs="Arial"/>
          <w:bCs/>
          <w:spacing w:val="-1"/>
          <w:sz w:val="20"/>
          <w:szCs w:val="20"/>
        </w:rPr>
        <w:t xml:space="preserve"> $850.</w:t>
      </w:r>
    </w:p>
    <w:p w14:paraId="3CD47C20" w14:textId="0A332912" w:rsidR="00FD1A57" w:rsidRPr="00FD1A57" w:rsidRDefault="00FD1A57" w:rsidP="00DF3202">
      <w:pPr>
        <w:pStyle w:val="ListParagraph"/>
        <w:numPr>
          <w:ilvl w:val="0"/>
          <w:numId w:val="28"/>
        </w:numPr>
        <w:tabs>
          <w:tab w:val="left" w:pos="180"/>
          <w:tab w:val="left" w:pos="1170"/>
        </w:tabs>
        <w:jc w:val="both"/>
        <w:rPr>
          <w:rFonts w:ascii="Arial" w:eastAsia="Arial" w:hAnsi="Arial" w:cs="Arial"/>
          <w:bCs/>
          <w:spacing w:val="-1"/>
          <w:sz w:val="20"/>
          <w:szCs w:val="20"/>
        </w:rPr>
      </w:pPr>
      <w:r w:rsidRPr="00A617F6">
        <w:rPr>
          <w:rFonts w:ascii="Arial" w:eastAsia="Arial" w:hAnsi="Arial" w:cs="Arial"/>
          <w:b/>
          <w:i/>
          <w:iCs/>
          <w:spacing w:val="-1"/>
          <w:sz w:val="20"/>
          <w:szCs w:val="20"/>
        </w:rPr>
        <w:t>Tulane University Provost Office</w:t>
      </w:r>
      <w:r>
        <w:rPr>
          <w:rFonts w:ascii="Arial" w:eastAsia="Arial" w:hAnsi="Arial" w:cs="Arial"/>
          <w:bCs/>
          <w:spacing w:val="-1"/>
          <w:sz w:val="20"/>
          <w:szCs w:val="20"/>
        </w:rPr>
        <w:t xml:space="preserve"> (2023) – COR Research Grant</w:t>
      </w:r>
      <w:r w:rsidRPr="00A617F6">
        <w:rPr>
          <w:rFonts w:ascii="Arial" w:eastAsia="Arial" w:hAnsi="Arial" w:cs="Arial"/>
          <w:bCs/>
          <w:spacing w:val="-1"/>
          <w:sz w:val="20"/>
          <w:szCs w:val="20"/>
        </w:rPr>
        <w:t xml:space="preserve"> program</w:t>
      </w:r>
      <w:r>
        <w:rPr>
          <w:rFonts w:ascii="Arial" w:eastAsia="Arial" w:hAnsi="Arial" w:cs="Arial"/>
          <w:bCs/>
          <w:spacing w:val="-1"/>
          <w:sz w:val="20"/>
          <w:szCs w:val="20"/>
        </w:rPr>
        <w:t xml:space="preserve"> $950.</w:t>
      </w:r>
    </w:p>
    <w:p w14:paraId="1C315134" w14:textId="4E1954BC" w:rsidR="00A617F6" w:rsidRDefault="00A617F6" w:rsidP="00DF3202">
      <w:pPr>
        <w:pStyle w:val="ListParagraph"/>
        <w:numPr>
          <w:ilvl w:val="0"/>
          <w:numId w:val="28"/>
        </w:numPr>
        <w:tabs>
          <w:tab w:val="left" w:pos="180"/>
          <w:tab w:val="left" w:pos="1170"/>
        </w:tabs>
        <w:jc w:val="both"/>
        <w:rPr>
          <w:rFonts w:ascii="Arial" w:eastAsia="Arial" w:hAnsi="Arial" w:cs="Arial"/>
          <w:bCs/>
          <w:spacing w:val="-1"/>
          <w:sz w:val="20"/>
          <w:szCs w:val="20"/>
        </w:rPr>
      </w:pPr>
      <w:r w:rsidRPr="00A617F6">
        <w:rPr>
          <w:rFonts w:ascii="Arial" w:eastAsia="Arial" w:hAnsi="Arial" w:cs="Arial"/>
          <w:b/>
          <w:i/>
          <w:iCs/>
          <w:spacing w:val="-1"/>
          <w:sz w:val="20"/>
          <w:szCs w:val="20"/>
        </w:rPr>
        <w:t>Tulane University Provost Office</w:t>
      </w:r>
      <w:r>
        <w:rPr>
          <w:rFonts w:ascii="Arial" w:eastAsia="Arial" w:hAnsi="Arial" w:cs="Arial"/>
          <w:bCs/>
          <w:spacing w:val="-1"/>
          <w:sz w:val="20"/>
          <w:szCs w:val="20"/>
        </w:rPr>
        <w:t xml:space="preserve"> (2022) - </w:t>
      </w:r>
      <w:r w:rsidRPr="00A617F6">
        <w:rPr>
          <w:rFonts w:ascii="Arial" w:eastAsia="Arial" w:hAnsi="Arial" w:cs="Arial"/>
          <w:bCs/>
          <w:spacing w:val="-1"/>
          <w:sz w:val="20"/>
          <w:szCs w:val="20"/>
        </w:rPr>
        <w:t>Supporting Impactful Publications (SIP) program</w:t>
      </w:r>
      <w:r>
        <w:rPr>
          <w:rFonts w:ascii="Arial" w:eastAsia="Arial" w:hAnsi="Arial" w:cs="Arial"/>
          <w:bCs/>
          <w:spacing w:val="-1"/>
          <w:sz w:val="20"/>
          <w:szCs w:val="20"/>
        </w:rPr>
        <w:t xml:space="preserve"> $2,500.</w:t>
      </w:r>
    </w:p>
    <w:p w14:paraId="4829D830" w14:textId="190F6E01" w:rsidR="00E325DA" w:rsidRPr="00A617F6" w:rsidRDefault="00B720F6" w:rsidP="00DF3202">
      <w:pPr>
        <w:pStyle w:val="ListParagraph"/>
        <w:numPr>
          <w:ilvl w:val="0"/>
          <w:numId w:val="28"/>
        </w:numPr>
        <w:tabs>
          <w:tab w:val="left" w:pos="180"/>
          <w:tab w:val="left" w:pos="1170"/>
        </w:tabs>
        <w:jc w:val="both"/>
        <w:rPr>
          <w:rFonts w:ascii="Arial" w:eastAsia="Arial" w:hAnsi="Arial" w:cs="Arial"/>
          <w:bCs/>
          <w:spacing w:val="-1"/>
          <w:sz w:val="20"/>
          <w:szCs w:val="20"/>
        </w:rPr>
      </w:pPr>
      <w:r>
        <w:rPr>
          <w:rFonts w:ascii="Arial" w:eastAsia="Arial" w:hAnsi="Arial" w:cs="Arial"/>
          <w:b/>
          <w:i/>
          <w:iCs/>
          <w:spacing w:val="-1"/>
          <w:sz w:val="20"/>
          <w:szCs w:val="20"/>
        </w:rPr>
        <w:t xml:space="preserve">Tulane University Research Awards </w:t>
      </w:r>
      <w:r>
        <w:rPr>
          <w:rFonts w:ascii="Arial" w:eastAsia="Arial" w:hAnsi="Arial" w:cs="Arial"/>
          <w:bCs/>
          <w:spacing w:val="-1"/>
          <w:sz w:val="20"/>
          <w:szCs w:val="20"/>
        </w:rPr>
        <w:t>(2022) – Nominated for Excellence in Equity, Diversity, and Inclusion (EDI) Award.</w:t>
      </w:r>
    </w:p>
    <w:p w14:paraId="69D972AC" w14:textId="5CCF6A63" w:rsidR="00D05A55" w:rsidRPr="00D05A55" w:rsidRDefault="00D05A55" w:rsidP="00DF3202">
      <w:pPr>
        <w:pStyle w:val="ListParagraph"/>
        <w:numPr>
          <w:ilvl w:val="0"/>
          <w:numId w:val="28"/>
        </w:numPr>
        <w:tabs>
          <w:tab w:val="left" w:pos="180"/>
          <w:tab w:val="left" w:pos="1170"/>
        </w:tabs>
        <w:jc w:val="both"/>
        <w:rPr>
          <w:rFonts w:ascii="Arial" w:eastAsia="Arial" w:hAnsi="Arial" w:cs="Arial"/>
          <w:bCs/>
          <w:spacing w:val="-1"/>
          <w:sz w:val="20"/>
          <w:szCs w:val="20"/>
        </w:rPr>
      </w:pPr>
      <w:r w:rsidRPr="00D05A55">
        <w:rPr>
          <w:rFonts w:ascii="Arial" w:eastAsia="Arial" w:hAnsi="Arial" w:cs="Arial"/>
          <w:b/>
          <w:bCs/>
          <w:i/>
          <w:spacing w:val="-1"/>
          <w:sz w:val="20"/>
          <w:szCs w:val="20"/>
        </w:rPr>
        <w:t xml:space="preserve">Tulane School of Social Work. </w:t>
      </w:r>
      <w:r w:rsidRPr="00D05A55">
        <w:rPr>
          <w:rFonts w:ascii="Arial" w:eastAsia="Arial" w:hAnsi="Arial" w:cs="Arial"/>
          <w:bCs/>
          <w:spacing w:val="-1"/>
          <w:sz w:val="20"/>
          <w:szCs w:val="20"/>
        </w:rPr>
        <w:t xml:space="preserve">(2017). May Graduation – Commencement Speaker </w:t>
      </w:r>
    </w:p>
    <w:p w14:paraId="64C04545" w14:textId="77777777" w:rsidR="00D05A55" w:rsidRPr="00D05A55" w:rsidRDefault="00D3632B" w:rsidP="00DF3202">
      <w:pPr>
        <w:pStyle w:val="ListParagraph"/>
        <w:numPr>
          <w:ilvl w:val="0"/>
          <w:numId w:val="28"/>
        </w:numPr>
        <w:tabs>
          <w:tab w:val="left" w:pos="180"/>
          <w:tab w:val="left" w:pos="1170"/>
        </w:tabs>
        <w:jc w:val="both"/>
        <w:rPr>
          <w:rFonts w:ascii="Arial" w:eastAsia="Arial" w:hAnsi="Arial" w:cs="Arial"/>
          <w:bCs/>
          <w:spacing w:val="-1"/>
          <w:sz w:val="20"/>
          <w:szCs w:val="20"/>
        </w:rPr>
      </w:pPr>
      <w:r w:rsidRPr="00D05A55">
        <w:rPr>
          <w:rFonts w:ascii="Arial" w:eastAsia="Arial" w:hAnsi="Arial" w:cs="Arial"/>
          <w:b/>
          <w:bCs/>
          <w:i/>
          <w:spacing w:val="-1"/>
          <w:sz w:val="20"/>
          <w:szCs w:val="20"/>
        </w:rPr>
        <w:t>Tulane Provost Grant Writing Cohort</w:t>
      </w:r>
      <w:r w:rsidRPr="00D05A55">
        <w:rPr>
          <w:rFonts w:ascii="Arial" w:eastAsia="Arial" w:hAnsi="Arial" w:cs="Arial"/>
          <w:spacing w:val="1"/>
          <w:sz w:val="20"/>
          <w:szCs w:val="20"/>
        </w:rPr>
        <w:t xml:space="preserve"> (2015)</w:t>
      </w:r>
      <w:r w:rsidR="000B3A0B" w:rsidRPr="00D05A55">
        <w:rPr>
          <w:rFonts w:ascii="Arial" w:eastAsia="Arial" w:hAnsi="Arial" w:cs="Arial"/>
          <w:spacing w:val="1"/>
          <w:sz w:val="20"/>
          <w:szCs w:val="20"/>
        </w:rPr>
        <w:t xml:space="preserve"> - $10,000</w:t>
      </w:r>
      <w:r w:rsidRPr="00D05A55">
        <w:rPr>
          <w:rFonts w:ascii="Arial" w:eastAsia="Arial" w:hAnsi="Arial" w:cs="Arial"/>
          <w:spacing w:val="1"/>
          <w:sz w:val="20"/>
          <w:szCs w:val="20"/>
        </w:rPr>
        <w:t>.</w:t>
      </w:r>
      <w:r w:rsidR="000B3A0B" w:rsidRPr="00D05A55">
        <w:rPr>
          <w:rFonts w:ascii="Arial" w:eastAsia="Arial" w:hAnsi="Arial" w:cs="Arial"/>
          <w:spacing w:val="1"/>
          <w:sz w:val="20"/>
          <w:szCs w:val="20"/>
        </w:rPr>
        <w:t xml:space="preserve"> </w:t>
      </w:r>
      <w:r w:rsidR="00FC5F27" w:rsidRPr="00D05A55">
        <w:rPr>
          <w:rFonts w:ascii="Arial" w:eastAsia="Arial" w:hAnsi="Arial" w:cs="Arial"/>
          <w:spacing w:val="1"/>
          <w:sz w:val="20"/>
          <w:szCs w:val="20"/>
        </w:rPr>
        <w:t>Six-month</w:t>
      </w:r>
      <w:r w:rsidR="00DD6FDB" w:rsidRPr="00D05A55">
        <w:rPr>
          <w:rFonts w:ascii="Arial" w:eastAsia="Arial" w:hAnsi="Arial" w:cs="Arial"/>
          <w:spacing w:val="1"/>
          <w:sz w:val="20"/>
          <w:szCs w:val="20"/>
        </w:rPr>
        <w:t xml:space="preserve"> grant w</w:t>
      </w:r>
      <w:r w:rsidR="000B3A0B" w:rsidRPr="00D05A55">
        <w:rPr>
          <w:rFonts w:ascii="Arial" w:eastAsia="Arial" w:hAnsi="Arial" w:cs="Arial"/>
          <w:spacing w:val="1"/>
          <w:sz w:val="20"/>
          <w:szCs w:val="20"/>
        </w:rPr>
        <w:t>riter</w:t>
      </w:r>
      <w:r w:rsidR="00DD6FDB" w:rsidRPr="00D05A55">
        <w:rPr>
          <w:rFonts w:ascii="Arial" w:eastAsia="Arial" w:hAnsi="Arial" w:cs="Arial"/>
          <w:spacing w:val="1"/>
          <w:sz w:val="20"/>
          <w:szCs w:val="20"/>
        </w:rPr>
        <w:t>s’ seminar and Workshop</w:t>
      </w:r>
      <w:r w:rsidR="000B3A0B" w:rsidRPr="00D05A55">
        <w:rPr>
          <w:rFonts w:ascii="Arial" w:eastAsia="Arial" w:hAnsi="Arial" w:cs="Arial"/>
          <w:spacing w:val="1"/>
          <w:sz w:val="20"/>
          <w:szCs w:val="20"/>
        </w:rPr>
        <w:t>.</w:t>
      </w:r>
    </w:p>
    <w:p w14:paraId="62B27125" w14:textId="77777777" w:rsidR="00D05A55" w:rsidRPr="00D05A55" w:rsidRDefault="00D3632B" w:rsidP="00DF3202">
      <w:pPr>
        <w:pStyle w:val="ListParagraph"/>
        <w:numPr>
          <w:ilvl w:val="0"/>
          <w:numId w:val="28"/>
        </w:numPr>
        <w:tabs>
          <w:tab w:val="left" w:pos="180"/>
          <w:tab w:val="left" w:pos="1170"/>
        </w:tabs>
        <w:jc w:val="both"/>
        <w:rPr>
          <w:rFonts w:ascii="Arial" w:eastAsia="Arial" w:hAnsi="Arial" w:cs="Arial"/>
          <w:bCs/>
          <w:spacing w:val="-1"/>
          <w:sz w:val="20"/>
          <w:szCs w:val="20"/>
        </w:rPr>
      </w:pPr>
      <w:r w:rsidRPr="00D05A55">
        <w:rPr>
          <w:rFonts w:ascii="Arial" w:hAnsi="Arial" w:cs="Arial"/>
          <w:b/>
          <w:i/>
          <w:spacing w:val="-1"/>
          <w:sz w:val="20"/>
          <w:szCs w:val="20"/>
        </w:rPr>
        <w:t>Phi</w:t>
      </w:r>
      <w:r w:rsidRPr="00D05A55">
        <w:rPr>
          <w:rFonts w:ascii="Arial" w:hAnsi="Arial" w:cs="Arial"/>
          <w:b/>
          <w:i/>
          <w:spacing w:val="3"/>
          <w:sz w:val="20"/>
          <w:szCs w:val="20"/>
        </w:rPr>
        <w:t xml:space="preserve"> </w:t>
      </w:r>
      <w:r w:rsidRPr="00D05A55">
        <w:rPr>
          <w:rFonts w:ascii="Arial" w:hAnsi="Arial" w:cs="Arial"/>
          <w:b/>
          <w:i/>
          <w:spacing w:val="-2"/>
          <w:sz w:val="20"/>
          <w:szCs w:val="20"/>
        </w:rPr>
        <w:t>Alpha</w:t>
      </w:r>
      <w:r w:rsidRPr="00D05A55">
        <w:rPr>
          <w:rFonts w:ascii="Arial" w:hAnsi="Arial" w:cs="Arial"/>
          <w:b/>
          <w:i/>
          <w:spacing w:val="1"/>
          <w:sz w:val="20"/>
          <w:szCs w:val="20"/>
        </w:rPr>
        <w:t xml:space="preserve"> </w:t>
      </w:r>
      <w:r w:rsidRPr="00D05A55">
        <w:rPr>
          <w:rFonts w:ascii="Arial" w:hAnsi="Arial" w:cs="Arial"/>
          <w:b/>
          <w:i/>
          <w:spacing w:val="-1"/>
          <w:sz w:val="20"/>
          <w:szCs w:val="20"/>
        </w:rPr>
        <w:t>Honor</w:t>
      </w:r>
      <w:r w:rsidRPr="00D05A55">
        <w:rPr>
          <w:rFonts w:ascii="Arial" w:hAnsi="Arial" w:cs="Arial"/>
          <w:b/>
          <w:i/>
          <w:sz w:val="20"/>
          <w:szCs w:val="20"/>
        </w:rPr>
        <w:t xml:space="preserve"> </w:t>
      </w:r>
      <w:r w:rsidRPr="00D05A55">
        <w:rPr>
          <w:rFonts w:ascii="Arial" w:hAnsi="Arial" w:cs="Arial"/>
          <w:b/>
          <w:i/>
          <w:spacing w:val="-1"/>
          <w:sz w:val="20"/>
          <w:szCs w:val="20"/>
        </w:rPr>
        <w:t>Society</w:t>
      </w:r>
      <w:r w:rsidRPr="00D05A55">
        <w:rPr>
          <w:rFonts w:ascii="Arial" w:hAnsi="Arial" w:cs="Arial"/>
          <w:b/>
          <w:i/>
          <w:spacing w:val="-4"/>
          <w:sz w:val="20"/>
          <w:szCs w:val="20"/>
        </w:rPr>
        <w:t xml:space="preserve"> </w:t>
      </w:r>
      <w:r w:rsidRPr="00D05A55">
        <w:rPr>
          <w:rFonts w:ascii="Arial" w:hAnsi="Arial" w:cs="Arial"/>
          <w:b/>
          <w:i/>
          <w:spacing w:val="-1"/>
          <w:sz w:val="20"/>
          <w:szCs w:val="20"/>
        </w:rPr>
        <w:t>for</w:t>
      </w:r>
      <w:r w:rsidRPr="00D05A55">
        <w:rPr>
          <w:rFonts w:ascii="Arial" w:hAnsi="Arial" w:cs="Arial"/>
          <w:b/>
          <w:i/>
          <w:sz w:val="20"/>
          <w:szCs w:val="20"/>
        </w:rPr>
        <w:t xml:space="preserve"> </w:t>
      </w:r>
      <w:r w:rsidRPr="00D05A55">
        <w:rPr>
          <w:rFonts w:ascii="Arial" w:hAnsi="Arial" w:cs="Arial"/>
          <w:b/>
          <w:i/>
          <w:spacing w:val="-1"/>
          <w:sz w:val="20"/>
          <w:szCs w:val="20"/>
        </w:rPr>
        <w:t>Social</w:t>
      </w:r>
      <w:r w:rsidRPr="00D05A55">
        <w:rPr>
          <w:rFonts w:ascii="Arial" w:hAnsi="Arial" w:cs="Arial"/>
          <w:b/>
          <w:i/>
          <w:spacing w:val="-2"/>
          <w:sz w:val="20"/>
          <w:szCs w:val="20"/>
        </w:rPr>
        <w:t xml:space="preserve"> </w:t>
      </w:r>
      <w:r w:rsidRPr="00D05A55">
        <w:rPr>
          <w:rFonts w:ascii="Arial" w:hAnsi="Arial" w:cs="Arial"/>
          <w:b/>
          <w:i/>
          <w:sz w:val="20"/>
          <w:szCs w:val="20"/>
        </w:rPr>
        <w:t>Work</w:t>
      </w:r>
      <w:r w:rsidRPr="00D05A55">
        <w:rPr>
          <w:rFonts w:ascii="Arial" w:hAnsi="Arial" w:cs="Arial"/>
          <w:b/>
          <w:sz w:val="20"/>
          <w:szCs w:val="20"/>
        </w:rPr>
        <w:t>.</w:t>
      </w:r>
      <w:r w:rsidRPr="00D05A55">
        <w:rPr>
          <w:rFonts w:ascii="Arial" w:hAnsi="Arial" w:cs="Arial"/>
          <w:b/>
          <w:spacing w:val="-4"/>
          <w:sz w:val="20"/>
          <w:szCs w:val="20"/>
        </w:rPr>
        <w:t xml:space="preserve"> </w:t>
      </w:r>
      <w:r w:rsidR="00A7694A" w:rsidRPr="00D05A55">
        <w:rPr>
          <w:rFonts w:ascii="Arial" w:hAnsi="Arial" w:cs="Arial"/>
          <w:bCs/>
          <w:spacing w:val="-4"/>
          <w:sz w:val="20"/>
          <w:szCs w:val="20"/>
        </w:rPr>
        <w:t xml:space="preserve">Founding Faculty and </w:t>
      </w:r>
      <w:r w:rsidRPr="00D05A55">
        <w:rPr>
          <w:rFonts w:ascii="Arial" w:hAnsi="Arial" w:cs="Arial"/>
          <w:bCs/>
          <w:spacing w:val="-1"/>
          <w:sz w:val="20"/>
          <w:szCs w:val="20"/>
        </w:rPr>
        <w:t>Chapter Adviser</w:t>
      </w:r>
      <w:r w:rsidRPr="00D05A55">
        <w:rPr>
          <w:rFonts w:ascii="Arial" w:hAnsi="Arial" w:cs="Arial"/>
          <w:spacing w:val="-1"/>
          <w:sz w:val="20"/>
          <w:szCs w:val="20"/>
        </w:rPr>
        <w:t>.</w:t>
      </w:r>
      <w:r w:rsidRPr="00D05A55">
        <w:rPr>
          <w:rFonts w:ascii="Arial" w:hAnsi="Arial" w:cs="Arial"/>
          <w:sz w:val="20"/>
          <w:szCs w:val="20"/>
        </w:rPr>
        <w:t xml:space="preserve"> </w:t>
      </w:r>
      <w:r w:rsidRPr="00D05A55">
        <w:rPr>
          <w:rFonts w:ascii="Arial" w:hAnsi="Arial" w:cs="Arial"/>
          <w:spacing w:val="-1"/>
          <w:sz w:val="20"/>
          <w:szCs w:val="20"/>
        </w:rPr>
        <w:t>Tulane</w:t>
      </w:r>
      <w:r w:rsidRPr="00D05A55">
        <w:rPr>
          <w:rFonts w:ascii="Arial" w:hAnsi="Arial" w:cs="Arial"/>
          <w:spacing w:val="1"/>
          <w:sz w:val="20"/>
          <w:szCs w:val="20"/>
        </w:rPr>
        <w:t xml:space="preserve"> </w:t>
      </w:r>
      <w:r w:rsidRPr="00D05A55">
        <w:rPr>
          <w:rFonts w:ascii="Arial" w:hAnsi="Arial" w:cs="Arial"/>
          <w:spacing w:val="-1"/>
          <w:sz w:val="20"/>
          <w:szCs w:val="20"/>
        </w:rPr>
        <w:t>University</w:t>
      </w:r>
      <w:r w:rsidRPr="00D05A55">
        <w:rPr>
          <w:rFonts w:ascii="Arial" w:hAnsi="Arial" w:cs="Arial"/>
          <w:spacing w:val="-2"/>
          <w:sz w:val="20"/>
          <w:szCs w:val="20"/>
        </w:rPr>
        <w:t xml:space="preserve"> </w:t>
      </w:r>
      <w:r w:rsidRPr="00D05A55">
        <w:rPr>
          <w:rFonts w:ascii="Arial" w:hAnsi="Arial" w:cs="Arial"/>
          <w:spacing w:val="-1"/>
          <w:sz w:val="20"/>
          <w:szCs w:val="20"/>
        </w:rPr>
        <w:t xml:space="preserve">(2014). </w:t>
      </w:r>
    </w:p>
    <w:p w14:paraId="42243C11" w14:textId="77777777" w:rsidR="00D05A55" w:rsidRPr="00D05A55" w:rsidRDefault="00D3632B" w:rsidP="00DF3202">
      <w:pPr>
        <w:pStyle w:val="ListParagraph"/>
        <w:numPr>
          <w:ilvl w:val="0"/>
          <w:numId w:val="28"/>
        </w:numPr>
        <w:tabs>
          <w:tab w:val="left" w:pos="180"/>
          <w:tab w:val="left" w:pos="1170"/>
        </w:tabs>
        <w:jc w:val="both"/>
        <w:rPr>
          <w:rFonts w:ascii="Arial" w:eastAsia="Arial" w:hAnsi="Arial" w:cs="Arial"/>
          <w:bCs/>
          <w:spacing w:val="-1"/>
          <w:sz w:val="20"/>
          <w:szCs w:val="20"/>
        </w:rPr>
      </w:pPr>
      <w:r w:rsidRPr="00D05A55">
        <w:rPr>
          <w:rFonts w:ascii="Arial" w:hAnsi="Arial" w:cs="Arial"/>
          <w:b/>
          <w:i/>
          <w:spacing w:val="-1"/>
          <w:sz w:val="20"/>
          <w:szCs w:val="20"/>
        </w:rPr>
        <w:t>Graduate</w:t>
      </w:r>
      <w:r w:rsidRPr="00D05A55">
        <w:rPr>
          <w:rFonts w:ascii="Arial" w:hAnsi="Arial" w:cs="Arial"/>
          <w:b/>
          <w:i/>
          <w:spacing w:val="1"/>
          <w:sz w:val="20"/>
          <w:szCs w:val="20"/>
        </w:rPr>
        <w:t xml:space="preserve"> </w:t>
      </w:r>
      <w:r w:rsidRPr="00D05A55">
        <w:rPr>
          <w:rFonts w:ascii="Arial" w:hAnsi="Arial" w:cs="Arial"/>
          <w:b/>
          <w:i/>
          <w:spacing w:val="-1"/>
          <w:sz w:val="20"/>
          <w:szCs w:val="20"/>
        </w:rPr>
        <w:t>Dean</w:t>
      </w:r>
      <w:r w:rsidRPr="00D05A55">
        <w:rPr>
          <w:rFonts w:ascii="Arial" w:hAnsi="Arial" w:cs="Arial"/>
          <w:b/>
          <w:i/>
          <w:sz w:val="20"/>
          <w:szCs w:val="20"/>
        </w:rPr>
        <w:t xml:space="preserve"> </w:t>
      </w:r>
      <w:r w:rsidRPr="00D05A55">
        <w:rPr>
          <w:rFonts w:ascii="Arial" w:hAnsi="Arial" w:cs="Arial"/>
          <w:b/>
          <w:i/>
          <w:spacing w:val="-1"/>
          <w:sz w:val="20"/>
          <w:szCs w:val="20"/>
        </w:rPr>
        <w:t>Citation</w:t>
      </w:r>
      <w:r w:rsidRPr="00D05A55">
        <w:rPr>
          <w:rFonts w:ascii="Arial" w:hAnsi="Arial" w:cs="Arial"/>
          <w:spacing w:val="-1"/>
          <w:sz w:val="20"/>
          <w:szCs w:val="20"/>
        </w:rPr>
        <w:t>.</w:t>
      </w:r>
      <w:r w:rsidRPr="00D05A55">
        <w:rPr>
          <w:rFonts w:ascii="Arial" w:hAnsi="Arial" w:cs="Arial"/>
          <w:sz w:val="20"/>
          <w:szCs w:val="20"/>
        </w:rPr>
        <w:t xml:space="preserve"> </w:t>
      </w:r>
      <w:r w:rsidRPr="00D05A55">
        <w:rPr>
          <w:rFonts w:ascii="Arial" w:hAnsi="Arial" w:cs="Arial"/>
          <w:spacing w:val="-1"/>
          <w:sz w:val="20"/>
          <w:szCs w:val="20"/>
        </w:rPr>
        <w:t xml:space="preserve">Recognition </w:t>
      </w:r>
      <w:r w:rsidRPr="00D05A55">
        <w:rPr>
          <w:rFonts w:ascii="Arial" w:hAnsi="Arial" w:cs="Arial"/>
          <w:sz w:val="20"/>
          <w:szCs w:val="20"/>
        </w:rPr>
        <w:t>for</w:t>
      </w:r>
      <w:r w:rsidRPr="00D05A55">
        <w:rPr>
          <w:rFonts w:ascii="Arial" w:hAnsi="Arial" w:cs="Arial"/>
          <w:spacing w:val="-1"/>
          <w:sz w:val="20"/>
          <w:szCs w:val="20"/>
        </w:rPr>
        <w:t xml:space="preserve"> outstanding</w:t>
      </w:r>
      <w:r w:rsidRPr="00D05A55">
        <w:rPr>
          <w:rFonts w:ascii="Arial" w:hAnsi="Arial" w:cs="Arial"/>
          <w:spacing w:val="37"/>
          <w:sz w:val="20"/>
          <w:szCs w:val="20"/>
        </w:rPr>
        <w:t xml:space="preserve"> </w:t>
      </w:r>
      <w:r w:rsidRPr="00D05A55">
        <w:rPr>
          <w:rFonts w:ascii="Arial" w:hAnsi="Arial" w:cs="Arial"/>
          <w:spacing w:val="-1"/>
          <w:sz w:val="20"/>
          <w:szCs w:val="20"/>
        </w:rPr>
        <w:t>scholarship,</w:t>
      </w:r>
      <w:r w:rsidRPr="00D05A55">
        <w:rPr>
          <w:rFonts w:ascii="Arial" w:hAnsi="Arial" w:cs="Arial"/>
          <w:spacing w:val="-2"/>
          <w:sz w:val="20"/>
          <w:szCs w:val="20"/>
        </w:rPr>
        <w:t xml:space="preserve"> </w:t>
      </w:r>
      <w:r w:rsidRPr="00D05A55">
        <w:rPr>
          <w:rFonts w:ascii="Arial" w:hAnsi="Arial" w:cs="Arial"/>
          <w:spacing w:val="-1"/>
          <w:sz w:val="20"/>
          <w:szCs w:val="20"/>
        </w:rPr>
        <w:t>teaching and</w:t>
      </w:r>
      <w:r w:rsidRPr="00D05A55">
        <w:rPr>
          <w:rFonts w:ascii="Arial" w:hAnsi="Arial" w:cs="Arial"/>
          <w:spacing w:val="1"/>
          <w:sz w:val="20"/>
          <w:szCs w:val="20"/>
        </w:rPr>
        <w:t xml:space="preserve"> </w:t>
      </w:r>
      <w:r w:rsidRPr="00D05A55">
        <w:rPr>
          <w:rFonts w:ascii="Arial" w:hAnsi="Arial" w:cs="Arial"/>
          <w:spacing w:val="-1"/>
          <w:sz w:val="20"/>
          <w:szCs w:val="20"/>
        </w:rPr>
        <w:t>community</w:t>
      </w:r>
      <w:r w:rsidRPr="00D05A55">
        <w:rPr>
          <w:rFonts w:ascii="Arial" w:hAnsi="Arial" w:cs="Arial"/>
          <w:spacing w:val="-2"/>
          <w:sz w:val="20"/>
          <w:szCs w:val="20"/>
        </w:rPr>
        <w:t xml:space="preserve"> </w:t>
      </w:r>
      <w:r w:rsidRPr="00D05A55">
        <w:rPr>
          <w:rFonts w:ascii="Arial" w:hAnsi="Arial" w:cs="Arial"/>
          <w:spacing w:val="-1"/>
          <w:sz w:val="20"/>
          <w:szCs w:val="20"/>
        </w:rPr>
        <w:t>service,</w:t>
      </w:r>
      <w:r w:rsidRPr="00D05A55">
        <w:rPr>
          <w:rFonts w:ascii="Arial" w:hAnsi="Arial" w:cs="Arial"/>
          <w:sz w:val="20"/>
          <w:szCs w:val="20"/>
        </w:rPr>
        <w:t xml:space="preserve"> </w:t>
      </w:r>
      <w:r w:rsidRPr="00D05A55">
        <w:rPr>
          <w:rFonts w:ascii="Arial" w:hAnsi="Arial" w:cs="Arial"/>
          <w:spacing w:val="-1"/>
          <w:sz w:val="20"/>
          <w:szCs w:val="20"/>
        </w:rPr>
        <w:t>University</w:t>
      </w:r>
      <w:r w:rsidRPr="00D05A55">
        <w:rPr>
          <w:rFonts w:ascii="Arial" w:hAnsi="Arial" w:cs="Arial"/>
          <w:spacing w:val="-2"/>
          <w:sz w:val="20"/>
          <w:szCs w:val="20"/>
        </w:rPr>
        <w:t xml:space="preserve"> </w:t>
      </w:r>
      <w:r w:rsidRPr="00D05A55">
        <w:rPr>
          <w:rFonts w:ascii="Arial" w:hAnsi="Arial" w:cs="Arial"/>
          <w:sz w:val="20"/>
          <w:szCs w:val="20"/>
        </w:rPr>
        <w:t>of</w:t>
      </w:r>
      <w:r w:rsidRPr="00D05A55">
        <w:rPr>
          <w:rFonts w:ascii="Arial" w:hAnsi="Arial" w:cs="Arial"/>
          <w:spacing w:val="59"/>
          <w:sz w:val="20"/>
          <w:szCs w:val="20"/>
        </w:rPr>
        <w:t xml:space="preserve"> </w:t>
      </w:r>
      <w:r w:rsidRPr="00D05A55">
        <w:rPr>
          <w:rFonts w:ascii="Arial" w:hAnsi="Arial" w:cs="Arial"/>
          <w:spacing w:val="-1"/>
          <w:sz w:val="20"/>
          <w:szCs w:val="20"/>
        </w:rPr>
        <w:t>Louisville</w:t>
      </w:r>
      <w:r w:rsidRPr="00D05A55">
        <w:rPr>
          <w:rFonts w:ascii="Arial" w:hAnsi="Arial" w:cs="Arial"/>
          <w:spacing w:val="1"/>
          <w:sz w:val="20"/>
          <w:szCs w:val="20"/>
        </w:rPr>
        <w:t xml:space="preserve"> </w:t>
      </w:r>
      <w:r w:rsidRPr="00D05A55">
        <w:rPr>
          <w:rFonts w:ascii="Arial" w:hAnsi="Arial" w:cs="Arial"/>
          <w:spacing w:val="-1"/>
          <w:sz w:val="20"/>
          <w:szCs w:val="20"/>
        </w:rPr>
        <w:t>(2013).</w:t>
      </w:r>
    </w:p>
    <w:p w14:paraId="5048F5F0" w14:textId="77777777" w:rsidR="00D05A55" w:rsidRPr="00D05A55" w:rsidRDefault="00D3632B" w:rsidP="00DF3202">
      <w:pPr>
        <w:pStyle w:val="ListParagraph"/>
        <w:numPr>
          <w:ilvl w:val="0"/>
          <w:numId w:val="28"/>
        </w:numPr>
        <w:tabs>
          <w:tab w:val="left" w:pos="180"/>
          <w:tab w:val="left" w:pos="1170"/>
        </w:tabs>
        <w:jc w:val="both"/>
        <w:rPr>
          <w:rFonts w:ascii="Arial" w:eastAsia="Arial" w:hAnsi="Arial" w:cs="Arial"/>
          <w:bCs/>
          <w:spacing w:val="-1"/>
          <w:sz w:val="20"/>
          <w:szCs w:val="20"/>
        </w:rPr>
      </w:pPr>
      <w:r w:rsidRPr="00D05A55">
        <w:rPr>
          <w:rFonts w:ascii="Arial" w:hAnsi="Arial" w:cs="Arial"/>
          <w:b/>
          <w:i/>
          <w:sz w:val="20"/>
          <w:szCs w:val="20"/>
        </w:rPr>
        <w:t>Guy</w:t>
      </w:r>
      <w:r w:rsidRPr="00D05A55">
        <w:rPr>
          <w:rFonts w:ascii="Arial" w:hAnsi="Arial" w:cs="Arial"/>
          <w:b/>
          <w:i/>
          <w:spacing w:val="-6"/>
          <w:sz w:val="20"/>
          <w:szCs w:val="20"/>
        </w:rPr>
        <w:t xml:space="preserve"> </w:t>
      </w:r>
      <w:r w:rsidRPr="00D05A55">
        <w:rPr>
          <w:rFonts w:ascii="Arial" w:hAnsi="Arial" w:cs="Arial"/>
          <w:b/>
          <w:i/>
          <w:spacing w:val="-1"/>
          <w:sz w:val="20"/>
          <w:szCs w:val="20"/>
        </w:rPr>
        <w:t>Stevenson</w:t>
      </w:r>
      <w:r w:rsidRPr="00D05A55">
        <w:rPr>
          <w:rFonts w:ascii="Arial" w:hAnsi="Arial" w:cs="Arial"/>
          <w:b/>
          <w:i/>
          <w:spacing w:val="5"/>
          <w:sz w:val="20"/>
          <w:szCs w:val="20"/>
        </w:rPr>
        <w:t xml:space="preserve"> </w:t>
      </w:r>
      <w:r w:rsidRPr="00D05A55">
        <w:rPr>
          <w:rFonts w:ascii="Arial" w:hAnsi="Arial" w:cs="Arial"/>
          <w:b/>
          <w:i/>
          <w:spacing w:val="-2"/>
          <w:sz w:val="20"/>
          <w:szCs w:val="20"/>
        </w:rPr>
        <w:t>Award</w:t>
      </w:r>
      <w:r w:rsidRPr="00D05A55">
        <w:rPr>
          <w:rFonts w:ascii="Arial" w:hAnsi="Arial" w:cs="Arial"/>
          <w:b/>
          <w:i/>
          <w:sz w:val="20"/>
          <w:szCs w:val="20"/>
        </w:rPr>
        <w:t xml:space="preserve"> </w:t>
      </w:r>
      <w:r w:rsidRPr="00D05A55">
        <w:rPr>
          <w:rFonts w:ascii="Arial" w:hAnsi="Arial" w:cs="Arial"/>
          <w:b/>
          <w:i/>
          <w:spacing w:val="-1"/>
          <w:sz w:val="20"/>
          <w:szCs w:val="20"/>
        </w:rPr>
        <w:t>Nominee</w:t>
      </w:r>
      <w:r w:rsidRPr="00D05A55">
        <w:rPr>
          <w:rFonts w:ascii="Arial" w:hAnsi="Arial" w:cs="Arial"/>
          <w:spacing w:val="-1"/>
          <w:sz w:val="20"/>
          <w:szCs w:val="20"/>
        </w:rPr>
        <w:t>.</w:t>
      </w:r>
      <w:r w:rsidRPr="00D05A55">
        <w:rPr>
          <w:rFonts w:ascii="Arial" w:hAnsi="Arial" w:cs="Arial"/>
          <w:sz w:val="20"/>
          <w:szCs w:val="20"/>
        </w:rPr>
        <w:t xml:space="preserve"> </w:t>
      </w:r>
      <w:r w:rsidRPr="00D05A55">
        <w:rPr>
          <w:rFonts w:ascii="Arial" w:hAnsi="Arial" w:cs="Arial"/>
          <w:spacing w:val="-1"/>
          <w:sz w:val="20"/>
          <w:szCs w:val="20"/>
        </w:rPr>
        <w:t>Nominated</w:t>
      </w:r>
      <w:r w:rsidRPr="00D05A55">
        <w:rPr>
          <w:rFonts w:ascii="Arial" w:hAnsi="Arial" w:cs="Arial"/>
          <w:spacing w:val="1"/>
          <w:sz w:val="20"/>
          <w:szCs w:val="20"/>
        </w:rPr>
        <w:t xml:space="preserve"> </w:t>
      </w:r>
      <w:r w:rsidRPr="00D05A55">
        <w:rPr>
          <w:rFonts w:ascii="Arial" w:hAnsi="Arial" w:cs="Arial"/>
          <w:sz w:val="20"/>
          <w:szCs w:val="20"/>
        </w:rPr>
        <w:t xml:space="preserve">as </w:t>
      </w:r>
      <w:r w:rsidRPr="00D05A55">
        <w:rPr>
          <w:rFonts w:ascii="Arial" w:hAnsi="Arial" w:cs="Arial"/>
          <w:spacing w:val="-1"/>
          <w:sz w:val="20"/>
          <w:szCs w:val="20"/>
        </w:rPr>
        <w:t xml:space="preserve">the </w:t>
      </w:r>
      <w:r w:rsidRPr="00D05A55">
        <w:rPr>
          <w:rFonts w:ascii="Arial" w:hAnsi="Arial" w:cs="Arial"/>
          <w:sz w:val="20"/>
          <w:szCs w:val="20"/>
        </w:rPr>
        <w:t>best</w:t>
      </w:r>
      <w:r w:rsidRPr="00D05A55">
        <w:rPr>
          <w:rFonts w:ascii="Arial" w:hAnsi="Arial" w:cs="Arial"/>
          <w:spacing w:val="-2"/>
          <w:sz w:val="20"/>
          <w:szCs w:val="20"/>
        </w:rPr>
        <w:t xml:space="preserve"> </w:t>
      </w:r>
      <w:r w:rsidRPr="00D05A55">
        <w:rPr>
          <w:rFonts w:ascii="Arial" w:hAnsi="Arial" w:cs="Arial"/>
          <w:spacing w:val="-1"/>
          <w:sz w:val="20"/>
          <w:szCs w:val="20"/>
        </w:rPr>
        <w:t>all-around</w:t>
      </w:r>
      <w:r w:rsidRPr="00D05A55">
        <w:rPr>
          <w:rFonts w:ascii="Arial" w:hAnsi="Arial" w:cs="Arial"/>
          <w:spacing w:val="1"/>
          <w:sz w:val="20"/>
          <w:szCs w:val="20"/>
        </w:rPr>
        <w:t xml:space="preserve"> </w:t>
      </w:r>
      <w:r w:rsidRPr="00D05A55">
        <w:rPr>
          <w:rFonts w:ascii="Arial" w:hAnsi="Arial" w:cs="Arial"/>
          <w:spacing w:val="-1"/>
          <w:sz w:val="20"/>
          <w:szCs w:val="20"/>
        </w:rPr>
        <w:t>graduate</w:t>
      </w:r>
      <w:r w:rsidRPr="00D05A55">
        <w:rPr>
          <w:rFonts w:ascii="Arial" w:hAnsi="Arial" w:cs="Arial"/>
          <w:spacing w:val="1"/>
          <w:sz w:val="20"/>
          <w:szCs w:val="20"/>
        </w:rPr>
        <w:t xml:space="preserve"> </w:t>
      </w:r>
      <w:r w:rsidRPr="00D05A55">
        <w:rPr>
          <w:rFonts w:ascii="Arial" w:hAnsi="Arial" w:cs="Arial"/>
          <w:spacing w:val="-1"/>
          <w:sz w:val="20"/>
          <w:szCs w:val="20"/>
        </w:rPr>
        <w:t>student</w:t>
      </w:r>
      <w:r w:rsidRPr="00D05A55">
        <w:rPr>
          <w:rFonts w:ascii="Arial" w:hAnsi="Arial" w:cs="Arial"/>
          <w:spacing w:val="1"/>
          <w:sz w:val="20"/>
          <w:szCs w:val="20"/>
        </w:rPr>
        <w:t xml:space="preserve"> </w:t>
      </w:r>
      <w:r w:rsidRPr="00D05A55">
        <w:rPr>
          <w:rFonts w:ascii="Arial" w:hAnsi="Arial" w:cs="Arial"/>
          <w:sz w:val="20"/>
          <w:szCs w:val="20"/>
        </w:rPr>
        <w:t>at</w:t>
      </w:r>
      <w:r w:rsidRPr="00D05A55">
        <w:rPr>
          <w:rFonts w:ascii="Arial" w:hAnsi="Arial" w:cs="Arial"/>
          <w:spacing w:val="-2"/>
          <w:sz w:val="20"/>
          <w:szCs w:val="20"/>
        </w:rPr>
        <w:t xml:space="preserve"> </w:t>
      </w:r>
      <w:r w:rsidRPr="00D05A55">
        <w:rPr>
          <w:rFonts w:ascii="Arial" w:hAnsi="Arial" w:cs="Arial"/>
          <w:spacing w:val="-1"/>
          <w:sz w:val="20"/>
          <w:szCs w:val="20"/>
        </w:rPr>
        <w:t>the</w:t>
      </w:r>
      <w:r w:rsidRPr="00D05A55">
        <w:rPr>
          <w:rFonts w:ascii="Arial" w:hAnsi="Arial" w:cs="Arial"/>
          <w:spacing w:val="1"/>
          <w:sz w:val="20"/>
          <w:szCs w:val="20"/>
        </w:rPr>
        <w:t xml:space="preserve"> </w:t>
      </w:r>
      <w:r w:rsidRPr="00D05A55">
        <w:rPr>
          <w:rFonts w:ascii="Arial" w:hAnsi="Arial" w:cs="Arial"/>
          <w:spacing w:val="-1"/>
          <w:sz w:val="20"/>
          <w:szCs w:val="20"/>
        </w:rPr>
        <w:t>University</w:t>
      </w:r>
      <w:r w:rsidRPr="00D05A55">
        <w:rPr>
          <w:rFonts w:ascii="Arial" w:hAnsi="Arial" w:cs="Arial"/>
          <w:spacing w:val="-2"/>
          <w:sz w:val="20"/>
          <w:szCs w:val="20"/>
        </w:rPr>
        <w:t xml:space="preserve"> </w:t>
      </w:r>
      <w:r w:rsidRPr="00D05A55">
        <w:rPr>
          <w:rFonts w:ascii="Arial" w:hAnsi="Arial" w:cs="Arial"/>
          <w:sz w:val="20"/>
          <w:szCs w:val="20"/>
        </w:rPr>
        <w:t>of</w:t>
      </w:r>
      <w:r w:rsidRPr="00D05A55">
        <w:rPr>
          <w:rFonts w:ascii="Arial" w:hAnsi="Arial" w:cs="Arial"/>
          <w:spacing w:val="3"/>
          <w:sz w:val="20"/>
          <w:szCs w:val="20"/>
        </w:rPr>
        <w:t xml:space="preserve"> </w:t>
      </w:r>
      <w:r w:rsidRPr="00D05A55">
        <w:rPr>
          <w:rFonts w:ascii="Arial" w:hAnsi="Arial" w:cs="Arial"/>
          <w:spacing w:val="-1"/>
          <w:sz w:val="20"/>
          <w:szCs w:val="20"/>
        </w:rPr>
        <w:t>Louisville</w:t>
      </w:r>
      <w:r w:rsidRPr="00D05A55">
        <w:rPr>
          <w:rFonts w:ascii="Arial" w:hAnsi="Arial" w:cs="Arial"/>
          <w:spacing w:val="1"/>
          <w:sz w:val="20"/>
          <w:szCs w:val="20"/>
        </w:rPr>
        <w:t xml:space="preserve"> </w:t>
      </w:r>
      <w:r w:rsidRPr="00D05A55">
        <w:rPr>
          <w:rFonts w:ascii="Arial" w:hAnsi="Arial" w:cs="Arial"/>
          <w:spacing w:val="-1"/>
          <w:sz w:val="20"/>
          <w:szCs w:val="20"/>
        </w:rPr>
        <w:t>(2013).</w:t>
      </w:r>
    </w:p>
    <w:p w14:paraId="1B309777" w14:textId="4DC9C2F4" w:rsidR="00EE3A7E" w:rsidRPr="00D05A55" w:rsidRDefault="00D3632B" w:rsidP="00DF3202">
      <w:pPr>
        <w:pStyle w:val="ListParagraph"/>
        <w:numPr>
          <w:ilvl w:val="0"/>
          <w:numId w:val="28"/>
        </w:numPr>
        <w:tabs>
          <w:tab w:val="left" w:pos="180"/>
          <w:tab w:val="left" w:pos="1170"/>
        </w:tabs>
        <w:jc w:val="both"/>
        <w:rPr>
          <w:rFonts w:ascii="Arial" w:eastAsia="Arial" w:hAnsi="Arial" w:cs="Arial"/>
          <w:bCs/>
          <w:spacing w:val="-1"/>
          <w:sz w:val="20"/>
          <w:szCs w:val="20"/>
        </w:rPr>
      </w:pPr>
      <w:r w:rsidRPr="00D05A55">
        <w:rPr>
          <w:rFonts w:ascii="Arial" w:hAnsi="Arial" w:cs="Arial"/>
          <w:b/>
          <w:i/>
          <w:spacing w:val="-1"/>
          <w:sz w:val="20"/>
          <w:szCs w:val="20"/>
        </w:rPr>
        <w:t>Lois</w:t>
      </w:r>
      <w:r w:rsidRPr="00D05A55">
        <w:rPr>
          <w:rFonts w:ascii="Arial" w:hAnsi="Arial" w:cs="Arial"/>
          <w:b/>
          <w:i/>
          <w:spacing w:val="1"/>
          <w:sz w:val="20"/>
          <w:szCs w:val="20"/>
        </w:rPr>
        <w:t xml:space="preserve"> </w:t>
      </w:r>
      <w:r w:rsidRPr="00D05A55">
        <w:rPr>
          <w:rFonts w:ascii="Arial" w:hAnsi="Arial" w:cs="Arial"/>
          <w:b/>
          <w:i/>
          <w:sz w:val="20"/>
          <w:szCs w:val="20"/>
        </w:rPr>
        <w:t>E</w:t>
      </w:r>
      <w:r w:rsidRPr="00D05A55">
        <w:rPr>
          <w:rFonts w:ascii="Arial" w:hAnsi="Arial" w:cs="Arial"/>
          <w:b/>
          <w:i/>
          <w:spacing w:val="1"/>
          <w:sz w:val="20"/>
          <w:szCs w:val="20"/>
        </w:rPr>
        <w:t xml:space="preserve"> </w:t>
      </w:r>
      <w:r w:rsidRPr="00D05A55">
        <w:rPr>
          <w:rFonts w:ascii="Arial" w:hAnsi="Arial" w:cs="Arial"/>
          <w:b/>
          <w:i/>
          <w:spacing w:val="-2"/>
          <w:sz w:val="20"/>
          <w:szCs w:val="20"/>
        </w:rPr>
        <w:t>Layne</w:t>
      </w:r>
      <w:r w:rsidRPr="00D05A55">
        <w:rPr>
          <w:rFonts w:ascii="Arial" w:hAnsi="Arial" w:cs="Arial"/>
          <w:b/>
          <w:i/>
          <w:spacing w:val="1"/>
          <w:sz w:val="20"/>
          <w:szCs w:val="20"/>
        </w:rPr>
        <w:t xml:space="preserve"> </w:t>
      </w:r>
      <w:r w:rsidRPr="00D05A55">
        <w:rPr>
          <w:rFonts w:ascii="Arial" w:hAnsi="Arial" w:cs="Arial"/>
          <w:b/>
          <w:i/>
          <w:spacing w:val="-1"/>
          <w:sz w:val="20"/>
          <w:szCs w:val="20"/>
        </w:rPr>
        <w:t>Student</w:t>
      </w:r>
      <w:r w:rsidRPr="00D05A55">
        <w:rPr>
          <w:rFonts w:ascii="Arial" w:hAnsi="Arial" w:cs="Arial"/>
          <w:b/>
          <w:i/>
          <w:spacing w:val="4"/>
          <w:sz w:val="20"/>
          <w:szCs w:val="20"/>
        </w:rPr>
        <w:t xml:space="preserve"> </w:t>
      </w:r>
      <w:r w:rsidRPr="00D05A55">
        <w:rPr>
          <w:rFonts w:ascii="Arial" w:hAnsi="Arial" w:cs="Arial"/>
          <w:b/>
          <w:i/>
          <w:spacing w:val="-1"/>
          <w:sz w:val="20"/>
          <w:szCs w:val="20"/>
        </w:rPr>
        <w:t>Achievement and</w:t>
      </w:r>
      <w:r w:rsidRPr="00D05A55">
        <w:rPr>
          <w:rFonts w:ascii="Arial" w:hAnsi="Arial" w:cs="Arial"/>
          <w:b/>
          <w:i/>
          <w:sz w:val="20"/>
          <w:szCs w:val="20"/>
        </w:rPr>
        <w:t xml:space="preserve"> </w:t>
      </w:r>
      <w:r w:rsidRPr="00D05A55">
        <w:rPr>
          <w:rFonts w:ascii="Arial" w:hAnsi="Arial" w:cs="Arial"/>
          <w:b/>
          <w:i/>
          <w:spacing w:val="-1"/>
          <w:sz w:val="20"/>
          <w:szCs w:val="20"/>
        </w:rPr>
        <w:t>Contribution</w:t>
      </w:r>
      <w:r w:rsidR="001E265C" w:rsidRPr="00D05A55">
        <w:rPr>
          <w:rFonts w:ascii="Arial" w:hAnsi="Arial" w:cs="Arial"/>
          <w:spacing w:val="-1"/>
          <w:sz w:val="20"/>
          <w:szCs w:val="20"/>
        </w:rPr>
        <w:t>,</w:t>
      </w:r>
      <w:r w:rsidRPr="00D05A55">
        <w:rPr>
          <w:rFonts w:ascii="Arial" w:hAnsi="Arial" w:cs="Arial"/>
          <w:spacing w:val="-1"/>
          <w:sz w:val="20"/>
          <w:szCs w:val="20"/>
        </w:rPr>
        <w:t xml:space="preserve"> in</w:t>
      </w:r>
      <w:r w:rsidRPr="00D05A55">
        <w:rPr>
          <w:rFonts w:ascii="Arial" w:hAnsi="Arial" w:cs="Arial"/>
          <w:spacing w:val="1"/>
          <w:sz w:val="20"/>
          <w:szCs w:val="20"/>
        </w:rPr>
        <w:t xml:space="preserve"> </w:t>
      </w:r>
      <w:r w:rsidRPr="00D05A55">
        <w:rPr>
          <w:rFonts w:ascii="Arial" w:hAnsi="Arial" w:cs="Arial"/>
          <w:sz w:val="20"/>
          <w:szCs w:val="20"/>
        </w:rPr>
        <w:t>the</w:t>
      </w:r>
      <w:r w:rsidRPr="00D05A55">
        <w:rPr>
          <w:rFonts w:ascii="Arial" w:hAnsi="Arial" w:cs="Arial"/>
          <w:spacing w:val="31"/>
          <w:sz w:val="20"/>
          <w:szCs w:val="20"/>
        </w:rPr>
        <w:t xml:space="preserve"> </w:t>
      </w:r>
      <w:r w:rsidRPr="00D05A55">
        <w:rPr>
          <w:rFonts w:ascii="Arial" w:hAnsi="Arial" w:cs="Arial"/>
          <w:spacing w:val="-1"/>
          <w:sz w:val="20"/>
          <w:szCs w:val="20"/>
        </w:rPr>
        <w:t>field</w:t>
      </w:r>
      <w:r w:rsidRPr="00D05A55">
        <w:rPr>
          <w:rFonts w:ascii="Arial" w:hAnsi="Arial" w:cs="Arial"/>
          <w:spacing w:val="1"/>
          <w:sz w:val="20"/>
          <w:szCs w:val="20"/>
        </w:rPr>
        <w:t xml:space="preserve"> </w:t>
      </w:r>
      <w:r w:rsidRPr="00D05A55">
        <w:rPr>
          <w:rFonts w:ascii="Arial" w:hAnsi="Arial" w:cs="Arial"/>
          <w:spacing w:val="-1"/>
          <w:sz w:val="20"/>
          <w:szCs w:val="20"/>
        </w:rPr>
        <w:t>of</w:t>
      </w:r>
      <w:r w:rsidRPr="00D05A55">
        <w:rPr>
          <w:rFonts w:ascii="Arial" w:hAnsi="Arial" w:cs="Arial"/>
          <w:sz w:val="20"/>
          <w:szCs w:val="20"/>
        </w:rPr>
        <w:t xml:space="preserve"> </w:t>
      </w:r>
      <w:r w:rsidRPr="00D05A55">
        <w:rPr>
          <w:rFonts w:ascii="Arial" w:hAnsi="Arial" w:cs="Arial"/>
          <w:spacing w:val="-1"/>
          <w:sz w:val="20"/>
          <w:szCs w:val="20"/>
        </w:rPr>
        <w:t>gerontology,</w:t>
      </w:r>
      <w:r w:rsidRPr="00D05A55">
        <w:rPr>
          <w:rFonts w:ascii="Arial" w:hAnsi="Arial" w:cs="Arial"/>
          <w:sz w:val="20"/>
          <w:szCs w:val="20"/>
        </w:rPr>
        <w:t xml:space="preserve"> Kentucky</w:t>
      </w:r>
      <w:r w:rsidRPr="00D05A55">
        <w:rPr>
          <w:rFonts w:ascii="Arial" w:hAnsi="Arial" w:cs="Arial"/>
          <w:spacing w:val="-2"/>
          <w:sz w:val="20"/>
          <w:szCs w:val="20"/>
        </w:rPr>
        <w:t xml:space="preserve"> </w:t>
      </w:r>
      <w:r w:rsidRPr="00D05A55">
        <w:rPr>
          <w:rFonts w:ascii="Arial" w:hAnsi="Arial" w:cs="Arial"/>
          <w:spacing w:val="-1"/>
          <w:sz w:val="20"/>
          <w:szCs w:val="20"/>
        </w:rPr>
        <w:t xml:space="preserve">Association </w:t>
      </w:r>
      <w:r w:rsidRPr="00D05A55">
        <w:rPr>
          <w:rFonts w:ascii="Arial" w:hAnsi="Arial" w:cs="Arial"/>
          <w:sz w:val="20"/>
          <w:szCs w:val="20"/>
        </w:rPr>
        <w:t>for</w:t>
      </w:r>
      <w:r w:rsidRPr="00D05A55">
        <w:rPr>
          <w:rFonts w:ascii="Arial" w:hAnsi="Arial" w:cs="Arial"/>
          <w:spacing w:val="-1"/>
          <w:sz w:val="20"/>
          <w:szCs w:val="20"/>
        </w:rPr>
        <w:t xml:space="preserve"> Gerontology,</w:t>
      </w:r>
      <w:r w:rsidRPr="00D05A55">
        <w:rPr>
          <w:rFonts w:ascii="Arial" w:hAnsi="Arial" w:cs="Arial"/>
          <w:sz w:val="20"/>
          <w:szCs w:val="20"/>
        </w:rPr>
        <w:t xml:space="preserve"> </w:t>
      </w:r>
      <w:r w:rsidRPr="00D05A55">
        <w:rPr>
          <w:rFonts w:ascii="Arial" w:hAnsi="Arial" w:cs="Arial"/>
          <w:spacing w:val="-1"/>
          <w:sz w:val="20"/>
          <w:szCs w:val="20"/>
        </w:rPr>
        <w:t>(2012).</w:t>
      </w:r>
    </w:p>
    <w:p w14:paraId="061C164F" w14:textId="77777777" w:rsidR="003B0F96" w:rsidRDefault="003B0F96" w:rsidP="00530D60">
      <w:pPr>
        <w:spacing w:line="246" w:lineRule="auto"/>
        <w:ind w:right="-740"/>
        <w:rPr>
          <w:rFonts w:ascii="Arial" w:eastAsia="Arial" w:hAnsi="Arial" w:cs="Arial"/>
          <w:b/>
          <w:u w:val="single"/>
        </w:rPr>
      </w:pPr>
    </w:p>
    <w:p w14:paraId="199D5634" w14:textId="717322B2" w:rsidR="002621EA" w:rsidRPr="002621EA" w:rsidRDefault="00706B32" w:rsidP="002621EA">
      <w:pPr>
        <w:spacing w:line="246" w:lineRule="auto"/>
        <w:ind w:right="-740"/>
        <w:rPr>
          <w:rFonts w:ascii="Arial" w:eastAsia="Arial" w:hAnsi="Arial" w:cs="Arial"/>
          <w:b/>
          <w:u w:val="single"/>
        </w:rPr>
      </w:pPr>
      <w:r w:rsidRPr="007939F7">
        <w:rPr>
          <w:rFonts w:ascii="Arial" w:eastAsia="Arial" w:hAnsi="Arial" w:cs="Arial"/>
          <w:b/>
          <w:u w:val="single"/>
        </w:rPr>
        <w:t>PROFESSIONAL CONTRIBUTIONS:</w:t>
      </w:r>
    </w:p>
    <w:p w14:paraId="10C05102" w14:textId="77777777" w:rsidR="00061FE9" w:rsidRDefault="00061FE9" w:rsidP="006021C2">
      <w:pPr>
        <w:ind w:left="720"/>
        <w:jc w:val="both"/>
        <w:rPr>
          <w:rFonts w:ascii="Arial" w:hAnsi="Arial" w:cs="Arial"/>
          <w:b/>
          <w:spacing w:val="-1"/>
          <w:sz w:val="20"/>
          <w:szCs w:val="20"/>
        </w:rPr>
      </w:pPr>
    </w:p>
    <w:p w14:paraId="005C888E" w14:textId="6B1E8898" w:rsidR="00A81897" w:rsidRPr="00A81897" w:rsidRDefault="00A81897" w:rsidP="00CA0473">
      <w:pPr>
        <w:jc w:val="both"/>
        <w:rPr>
          <w:rFonts w:ascii="Arial" w:hAnsi="Arial" w:cs="Arial"/>
          <w:bCs/>
          <w:color w:val="000000" w:themeColor="text1"/>
          <w:spacing w:val="-1"/>
          <w:sz w:val="20"/>
          <w:szCs w:val="20"/>
        </w:rPr>
      </w:pPr>
      <w:r w:rsidRPr="00A81897">
        <w:rPr>
          <w:rFonts w:ascii="Arial" w:hAnsi="Arial" w:cs="Arial"/>
          <w:b/>
          <w:color w:val="000000" w:themeColor="text1"/>
          <w:spacing w:val="-1"/>
          <w:sz w:val="20"/>
          <w:szCs w:val="20"/>
        </w:rPr>
        <w:t xml:space="preserve">Editorial Board: </w:t>
      </w:r>
      <w:hyperlink r:id="rId9" w:tooltip="https://nam11.safelinks.protection.outlook.com/?url=https%3A%2F%2Fwww.stockholmresilience.org%2F&amp;data=05%7C02%7Crferrei%40tulane.edu%7Ccc06a97f488c47a242c408dd07e9efc3%7C9de9818325d94b139fc34de5489c1f3b%7C0%7C0%7C638675424434646932%7CUnknown%7CTWFpbGZsb3d8eyJFbXB0eU1hcGkiOnRydWUsIlYiOiIwLjAuMDAwMCIsIlAiOiJXaW4zMiIsIkFOIjoiTWFpbCIsIldUIjoyfQ%3D%3D%7C0%7C%7C%7C&amp;sdata=%2FsMb7uwyMdBAITD4N%2Bz6VO5DQ28P7NynSoKYr26zbVM%3D&amp;reserved=0" w:history="1">
        <w:r w:rsidRPr="00A81897">
          <w:rPr>
            <w:rStyle w:val="Hyperlink"/>
            <w:rFonts w:ascii="Arial" w:hAnsi="Arial" w:cs="Arial"/>
            <w:bCs/>
            <w:color w:val="000000" w:themeColor="text1"/>
            <w:spacing w:val="-1"/>
            <w:sz w:val="20"/>
            <w:szCs w:val="20"/>
            <w:u w:val="none"/>
          </w:rPr>
          <w:t>Stockholm Resilience Centre (SRC)</w:t>
        </w:r>
      </w:hyperlink>
      <w:r w:rsidRPr="00A81897">
        <w:rPr>
          <w:rFonts w:ascii="Arial" w:hAnsi="Arial" w:cs="Arial"/>
          <w:bCs/>
          <w:color w:val="000000" w:themeColor="text1"/>
          <w:spacing w:val="-1"/>
          <w:sz w:val="20"/>
          <w:szCs w:val="20"/>
        </w:rPr>
        <w:t>,  </w:t>
      </w:r>
      <w:hyperlink r:id="rId10" w:tooltip="https://nam11.safelinks.protection.outlook.com/?url=https%3A%2F%2Fwww.globalresiliencepartnership.org%2Fnews-articles%2F&amp;data=05%7C02%7Crferrei%40tulane.edu%7Ccc06a97f488c47a242c408dd07e9efc3%7C9de9818325d94b139fc34de5489c1f3b%7C0%7C0%7C638675424434671087%7CUnknown%7CTWFpbGZsb3d8eyJFbXB0eU1hcGkiOnRydWUsIlYiOiIwLjAuMDAwMCIsIlAiOiJXaW4zMiIsIkFOIjoiTWFpbCIsIldUIjoyfQ%3D%3D%7C0%7C%7C%7C&amp;sdata=VwxNiod3zYxw95RrJW3FhUR2AaUGfEIRr%2FWTbloHEMk%3D&amp;reserved=0" w:history="1">
        <w:r w:rsidRPr="00A81897">
          <w:rPr>
            <w:rStyle w:val="Hyperlink"/>
            <w:rFonts w:ascii="Arial" w:hAnsi="Arial" w:cs="Arial"/>
            <w:bCs/>
            <w:color w:val="000000" w:themeColor="text1"/>
            <w:spacing w:val="-1"/>
            <w:sz w:val="20"/>
            <w:szCs w:val="20"/>
            <w:u w:val="none"/>
          </w:rPr>
          <w:t>Global Resilience Partnership (GRP)</w:t>
        </w:r>
      </w:hyperlink>
      <w:r w:rsidRPr="00A81897">
        <w:rPr>
          <w:rFonts w:ascii="Arial" w:hAnsi="Arial" w:cs="Arial"/>
          <w:bCs/>
          <w:color w:val="000000" w:themeColor="text1"/>
          <w:spacing w:val="-1"/>
          <w:sz w:val="20"/>
          <w:szCs w:val="20"/>
        </w:rPr>
        <w:t>,  </w:t>
      </w:r>
      <w:hyperlink r:id="rId11" w:tooltip="Original URL:&#10;https://futureearth.org/&#10;&#10;Click to follow link." w:history="1">
        <w:r w:rsidRPr="00A81897">
          <w:rPr>
            <w:rStyle w:val="Hyperlink"/>
            <w:rFonts w:ascii="Arial" w:hAnsi="Arial" w:cs="Arial"/>
            <w:bCs/>
            <w:color w:val="000000" w:themeColor="text1"/>
            <w:spacing w:val="-1"/>
            <w:sz w:val="20"/>
            <w:szCs w:val="20"/>
            <w:u w:val="none"/>
          </w:rPr>
          <w:t>Future Earth</w:t>
        </w:r>
      </w:hyperlink>
      <w:r w:rsidRPr="00A81897">
        <w:rPr>
          <w:rFonts w:ascii="Arial" w:hAnsi="Arial" w:cs="Arial"/>
          <w:bCs/>
          <w:color w:val="000000" w:themeColor="text1"/>
          <w:spacing w:val="-1"/>
          <w:sz w:val="20"/>
          <w:szCs w:val="20"/>
        </w:rPr>
        <w:t> </w:t>
      </w:r>
      <w:r>
        <w:rPr>
          <w:rFonts w:ascii="Arial" w:hAnsi="Arial" w:cs="Arial"/>
          <w:bCs/>
          <w:color w:val="000000" w:themeColor="text1"/>
          <w:spacing w:val="-1"/>
          <w:sz w:val="20"/>
          <w:szCs w:val="20"/>
        </w:rPr>
        <w:t xml:space="preserve">- </w:t>
      </w:r>
      <w:r w:rsidRPr="00A81897">
        <w:rPr>
          <w:rFonts w:ascii="Arial" w:hAnsi="Arial" w:cs="Arial"/>
          <w:bCs/>
          <w:color w:val="000000" w:themeColor="text1"/>
          <w:spacing w:val="-1"/>
          <w:sz w:val="20"/>
          <w:szCs w:val="20"/>
        </w:rPr>
        <w:t xml:space="preserve">“Key Must </w:t>
      </w:r>
      <w:proofErr w:type="spellStart"/>
      <w:r w:rsidRPr="00A81897">
        <w:rPr>
          <w:rFonts w:ascii="Arial" w:hAnsi="Arial" w:cs="Arial"/>
          <w:bCs/>
          <w:color w:val="000000" w:themeColor="text1"/>
          <w:spacing w:val="-1"/>
          <w:sz w:val="20"/>
          <w:szCs w:val="20"/>
        </w:rPr>
        <w:t>Knows</w:t>
      </w:r>
      <w:proofErr w:type="spellEnd"/>
      <w:r w:rsidRPr="00A81897">
        <w:rPr>
          <w:rFonts w:ascii="Arial" w:hAnsi="Arial" w:cs="Arial"/>
          <w:bCs/>
          <w:color w:val="000000" w:themeColor="text1"/>
          <w:spacing w:val="-1"/>
          <w:sz w:val="20"/>
          <w:szCs w:val="20"/>
        </w:rPr>
        <w:t xml:space="preserve"> in Resilience Science”. </w:t>
      </w:r>
    </w:p>
    <w:p w14:paraId="204EB694" w14:textId="77777777" w:rsidR="00A81897" w:rsidRDefault="00A81897" w:rsidP="00A81897">
      <w:pPr>
        <w:ind w:left="720"/>
        <w:jc w:val="both"/>
        <w:rPr>
          <w:rFonts w:ascii="Arial" w:hAnsi="Arial" w:cs="Arial"/>
          <w:b/>
          <w:spacing w:val="-1"/>
          <w:sz w:val="20"/>
          <w:szCs w:val="20"/>
        </w:rPr>
      </w:pPr>
    </w:p>
    <w:p w14:paraId="4DAD51FD" w14:textId="60B248B9" w:rsidR="00D95F8A" w:rsidRPr="00C20441" w:rsidRDefault="00D95F8A" w:rsidP="00CA0473">
      <w:pPr>
        <w:jc w:val="both"/>
        <w:rPr>
          <w:rFonts w:ascii="Arial" w:hAnsi="Arial" w:cs="Arial"/>
          <w:b/>
          <w:spacing w:val="-1"/>
          <w:sz w:val="20"/>
          <w:szCs w:val="20"/>
        </w:rPr>
      </w:pPr>
      <w:r w:rsidRPr="00C20441">
        <w:rPr>
          <w:rFonts w:ascii="Arial" w:hAnsi="Arial" w:cs="Arial"/>
          <w:b/>
          <w:spacing w:val="-1"/>
          <w:sz w:val="20"/>
          <w:szCs w:val="20"/>
        </w:rPr>
        <w:t>Journal Editor</w:t>
      </w:r>
      <w:r w:rsidR="0023157F">
        <w:rPr>
          <w:rFonts w:ascii="Arial" w:hAnsi="Arial" w:cs="Arial"/>
          <w:b/>
          <w:spacing w:val="-1"/>
          <w:sz w:val="20"/>
          <w:szCs w:val="20"/>
        </w:rPr>
        <w:t>-in-Chief</w:t>
      </w:r>
      <w:r w:rsidRPr="00C20441">
        <w:rPr>
          <w:rFonts w:ascii="Arial" w:hAnsi="Arial" w:cs="Arial"/>
          <w:b/>
          <w:spacing w:val="-1"/>
          <w:sz w:val="20"/>
          <w:szCs w:val="20"/>
        </w:rPr>
        <w:t>:</w:t>
      </w:r>
      <w:r w:rsidR="00BA1A3B" w:rsidRPr="00C20441">
        <w:rPr>
          <w:rFonts w:ascii="Arial" w:hAnsi="Arial" w:cs="Arial"/>
          <w:b/>
          <w:spacing w:val="-1"/>
          <w:sz w:val="20"/>
          <w:szCs w:val="20"/>
        </w:rPr>
        <w:t xml:space="preserve"> </w:t>
      </w:r>
      <w:r w:rsidR="00AB7D3C">
        <w:rPr>
          <w:rFonts w:ascii="Arial" w:hAnsi="Arial" w:cs="Arial"/>
          <w:b/>
          <w:spacing w:val="-1"/>
          <w:sz w:val="20"/>
          <w:szCs w:val="20"/>
        </w:rPr>
        <w:t xml:space="preserve">American Psychological </w:t>
      </w:r>
      <w:r w:rsidR="004E0D70">
        <w:rPr>
          <w:rFonts w:ascii="Arial" w:hAnsi="Arial" w:cs="Arial"/>
          <w:b/>
          <w:spacing w:val="-1"/>
          <w:sz w:val="20"/>
          <w:szCs w:val="20"/>
        </w:rPr>
        <w:t>Association,</w:t>
      </w:r>
      <w:r w:rsidR="004E0D70" w:rsidRPr="00C20441">
        <w:rPr>
          <w:rFonts w:ascii="Arial" w:hAnsi="Arial" w:cs="Arial"/>
          <w:i/>
          <w:spacing w:val="-1"/>
          <w:sz w:val="20"/>
          <w:szCs w:val="20"/>
        </w:rPr>
        <w:t xml:space="preserve"> Traumatology</w:t>
      </w:r>
      <w:r w:rsidRPr="00C20441">
        <w:rPr>
          <w:rFonts w:ascii="Arial" w:hAnsi="Arial" w:cs="Arial"/>
          <w:i/>
          <w:spacing w:val="-1"/>
          <w:sz w:val="20"/>
          <w:szCs w:val="20"/>
        </w:rPr>
        <w:t xml:space="preserve"> Journal, 2017-</w:t>
      </w:r>
      <w:r w:rsidR="00D17E50">
        <w:rPr>
          <w:rFonts w:ascii="Arial" w:hAnsi="Arial" w:cs="Arial"/>
          <w:i/>
          <w:spacing w:val="-1"/>
          <w:sz w:val="20"/>
          <w:szCs w:val="20"/>
        </w:rPr>
        <w:t>2025</w:t>
      </w:r>
    </w:p>
    <w:p w14:paraId="4B59E055" w14:textId="77777777" w:rsidR="0023157F" w:rsidRDefault="0023157F" w:rsidP="0023157F">
      <w:pPr>
        <w:ind w:left="720"/>
        <w:jc w:val="both"/>
        <w:rPr>
          <w:rFonts w:ascii="Arial" w:hAnsi="Arial" w:cs="Arial"/>
          <w:b/>
          <w:spacing w:val="-1"/>
          <w:sz w:val="20"/>
          <w:szCs w:val="20"/>
        </w:rPr>
      </w:pPr>
    </w:p>
    <w:p w14:paraId="3D564775" w14:textId="4750096E" w:rsidR="0023157F" w:rsidRPr="00C20441" w:rsidRDefault="0023157F" w:rsidP="00CA0473">
      <w:pPr>
        <w:jc w:val="both"/>
        <w:rPr>
          <w:rFonts w:ascii="Arial" w:hAnsi="Arial" w:cs="Arial"/>
          <w:b/>
          <w:spacing w:val="-1"/>
          <w:sz w:val="20"/>
          <w:szCs w:val="20"/>
        </w:rPr>
      </w:pPr>
      <w:r w:rsidRPr="00C20441">
        <w:rPr>
          <w:rFonts w:ascii="Arial" w:hAnsi="Arial" w:cs="Arial"/>
          <w:b/>
          <w:spacing w:val="-1"/>
          <w:sz w:val="20"/>
          <w:szCs w:val="20"/>
        </w:rPr>
        <w:t xml:space="preserve">Blog Editor: </w:t>
      </w:r>
      <w:r w:rsidRPr="00C20441">
        <w:rPr>
          <w:rFonts w:ascii="Arial" w:hAnsi="Arial" w:cs="Arial"/>
          <w:bCs/>
          <w:i/>
          <w:iCs/>
          <w:spacing w:val="-1"/>
          <w:sz w:val="20"/>
          <w:szCs w:val="20"/>
        </w:rPr>
        <w:t>Psychology Today: Resilience in the Shadow of Catastrophe, 2020-</w:t>
      </w:r>
      <w:r w:rsidR="00014515">
        <w:rPr>
          <w:rFonts w:ascii="Arial" w:hAnsi="Arial" w:cs="Arial"/>
          <w:bCs/>
          <w:i/>
          <w:iCs/>
          <w:spacing w:val="-1"/>
          <w:sz w:val="20"/>
          <w:szCs w:val="20"/>
        </w:rPr>
        <w:t>2025</w:t>
      </w:r>
      <w:r w:rsidRPr="00C20441">
        <w:rPr>
          <w:rFonts w:ascii="Arial" w:hAnsi="Arial" w:cs="Arial"/>
          <w:bCs/>
          <w:i/>
          <w:iCs/>
          <w:spacing w:val="-1"/>
          <w:sz w:val="20"/>
          <w:szCs w:val="20"/>
        </w:rPr>
        <w:t xml:space="preserve"> </w:t>
      </w:r>
    </w:p>
    <w:p w14:paraId="602462F9" w14:textId="77777777" w:rsidR="00DB0C39" w:rsidRPr="00C20441" w:rsidRDefault="00DB0C39" w:rsidP="006021C2">
      <w:pPr>
        <w:ind w:left="720"/>
        <w:jc w:val="both"/>
        <w:rPr>
          <w:rFonts w:ascii="Arial" w:hAnsi="Arial" w:cs="Arial"/>
          <w:b/>
          <w:spacing w:val="-1"/>
          <w:sz w:val="20"/>
          <w:szCs w:val="20"/>
        </w:rPr>
      </w:pPr>
    </w:p>
    <w:p w14:paraId="401FDAF3" w14:textId="11395952" w:rsidR="0087147E" w:rsidRPr="00C20441" w:rsidRDefault="0087147E" w:rsidP="00CA0473">
      <w:pPr>
        <w:jc w:val="both"/>
        <w:rPr>
          <w:rFonts w:ascii="Arial" w:hAnsi="Arial" w:cs="Arial"/>
          <w:b/>
          <w:spacing w:val="-1"/>
          <w:sz w:val="20"/>
          <w:szCs w:val="20"/>
        </w:rPr>
      </w:pPr>
      <w:r w:rsidRPr="00C20441">
        <w:rPr>
          <w:rFonts w:ascii="Arial" w:hAnsi="Arial" w:cs="Arial"/>
          <w:b/>
          <w:spacing w:val="-1"/>
          <w:sz w:val="20"/>
          <w:szCs w:val="20"/>
        </w:rPr>
        <w:t>Editorial Board:</w:t>
      </w:r>
    </w:p>
    <w:p w14:paraId="176BCBDD" w14:textId="5DF05E81" w:rsidR="00CA59F8" w:rsidRDefault="00CA59F8" w:rsidP="00CA0473">
      <w:pPr>
        <w:jc w:val="both"/>
        <w:rPr>
          <w:rFonts w:ascii="Arial" w:hAnsi="Arial" w:cs="Arial"/>
          <w:i/>
          <w:spacing w:val="-1"/>
          <w:sz w:val="20"/>
          <w:szCs w:val="20"/>
        </w:rPr>
      </w:pPr>
      <w:r>
        <w:rPr>
          <w:rFonts w:ascii="Arial" w:hAnsi="Arial" w:cs="Arial"/>
          <w:i/>
          <w:spacing w:val="-1"/>
          <w:sz w:val="20"/>
          <w:szCs w:val="20"/>
        </w:rPr>
        <w:t>Social Work/</w:t>
      </w:r>
      <w:proofErr w:type="spellStart"/>
      <w:r>
        <w:rPr>
          <w:rFonts w:ascii="Arial" w:hAnsi="Arial" w:cs="Arial"/>
          <w:i/>
          <w:spacing w:val="-1"/>
          <w:sz w:val="20"/>
          <w:szCs w:val="20"/>
        </w:rPr>
        <w:t>Maatskaplike</w:t>
      </w:r>
      <w:proofErr w:type="spellEnd"/>
      <w:r>
        <w:rPr>
          <w:rFonts w:ascii="Arial" w:hAnsi="Arial" w:cs="Arial"/>
          <w:i/>
          <w:spacing w:val="-1"/>
          <w:sz w:val="20"/>
          <w:szCs w:val="20"/>
        </w:rPr>
        <w:t xml:space="preserve"> Werk, 2023-*</w:t>
      </w:r>
    </w:p>
    <w:p w14:paraId="11E9B9BC" w14:textId="17A49D13" w:rsidR="00386B9E" w:rsidRPr="00C20441" w:rsidRDefault="00386B9E" w:rsidP="00CA0473">
      <w:pPr>
        <w:jc w:val="both"/>
        <w:rPr>
          <w:rFonts w:ascii="Arial" w:hAnsi="Arial" w:cs="Arial"/>
          <w:spacing w:val="-1"/>
          <w:sz w:val="20"/>
          <w:szCs w:val="20"/>
        </w:rPr>
      </w:pPr>
      <w:r w:rsidRPr="00C20441">
        <w:rPr>
          <w:rFonts w:ascii="Arial" w:hAnsi="Arial" w:cs="Arial"/>
          <w:i/>
          <w:spacing w:val="-1"/>
          <w:sz w:val="20"/>
          <w:szCs w:val="20"/>
        </w:rPr>
        <w:t>Partner Abuse, 2017-</w:t>
      </w:r>
      <w:r w:rsidR="00DB3E03">
        <w:rPr>
          <w:rFonts w:ascii="Arial" w:hAnsi="Arial" w:cs="Arial"/>
          <w:i/>
          <w:spacing w:val="-1"/>
          <w:sz w:val="20"/>
          <w:szCs w:val="20"/>
        </w:rPr>
        <w:t>2025</w:t>
      </w:r>
    </w:p>
    <w:p w14:paraId="7A016970" w14:textId="6B7DD15C" w:rsidR="002240BF" w:rsidRPr="002621EA" w:rsidRDefault="0087147E" w:rsidP="00CA0473">
      <w:pPr>
        <w:jc w:val="both"/>
        <w:rPr>
          <w:rFonts w:ascii="Arial" w:hAnsi="Arial" w:cs="Arial"/>
          <w:spacing w:val="-1"/>
          <w:sz w:val="20"/>
          <w:szCs w:val="20"/>
        </w:rPr>
      </w:pPr>
      <w:r w:rsidRPr="00C20441">
        <w:rPr>
          <w:rFonts w:ascii="Arial" w:hAnsi="Arial" w:cs="Arial"/>
          <w:i/>
          <w:spacing w:val="-1"/>
          <w:sz w:val="20"/>
          <w:szCs w:val="20"/>
        </w:rPr>
        <w:t xml:space="preserve">Research </w:t>
      </w:r>
      <w:r w:rsidRPr="00C20441">
        <w:rPr>
          <w:rFonts w:ascii="Arial" w:hAnsi="Arial" w:cs="Arial"/>
          <w:i/>
          <w:sz w:val="20"/>
          <w:szCs w:val="20"/>
        </w:rPr>
        <w:t>on</w:t>
      </w:r>
      <w:r w:rsidRPr="00C20441">
        <w:rPr>
          <w:rFonts w:ascii="Arial" w:hAnsi="Arial" w:cs="Arial"/>
          <w:i/>
          <w:spacing w:val="1"/>
          <w:sz w:val="20"/>
          <w:szCs w:val="20"/>
        </w:rPr>
        <w:t xml:space="preserve"> </w:t>
      </w:r>
      <w:r w:rsidRPr="00C20441">
        <w:rPr>
          <w:rFonts w:ascii="Arial" w:hAnsi="Arial" w:cs="Arial"/>
          <w:i/>
          <w:spacing w:val="-1"/>
          <w:sz w:val="20"/>
          <w:szCs w:val="20"/>
        </w:rPr>
        <w:t>Social</w:t>
      </w:r>
      <w:r w:rsidRPr="00C20441">
        <w:rPr>
          <w:rFonts w:ascii="Arial" w:hAnsi="Arial" w:cs="Arial"/>
          <w:i/>
          <w:spacing w:val="-3"/>
          <w:sz w:val="20"/>
          <w:szCs w:val="20"/>
        </w:rPr>
        <w:t xml:space="preserve"> </w:t>
      </w:r>
      <w:r w:rsidRPr="00C20441">
        <w:rPr>
          <w:rFonts w:ascii="Arial" w:hAnsi="Arial" w:cs="Arial"/>
          <w:i/>
          <w:spacing w:val="-1"/>
          <w:sz w:val="20"/>
          <w:szCs w:val="20"/>
        </w:rPr>
        <w:t>Work</w:t>
      </w:r>
      <w:r w:rsidRPr="00C20441">
        <w:rPr>
          <w:rFonts w:ascii="Arial" w:hAnsi="Arial" w:cs="Arial"/>
          <w:i/>
          <w:sz w:val="20"/>
          <w:szCs w:val="20"/>
        </w:rPr>
        <w:t xml:space="preserve"> </w:t>
      </w:r>
      <w:r w:rsidRPr="00C20441">
        <w:rPr>
          <w:rFonts w:ascii="Arial" w:hAnsi="Arial" w:cs="Arial"/>
          <w:i/>
          <w:spacing w:val="-1"/>
          <w:sz w:val="20"/>
          <w:szCs w:val="20"/>
        </w:rPr>
        <w:t>Practice,</w:t>
      </w:r>
      <w:r w:rsidRPr="00C20441">
        <w:rPr>
          <w:rFonts w:ascii="Arial" w:hAnsi="Arial" w:cs="Arial"/>
          <w:i/>
          <w:spacing w:val="-2"/>
          <w:sz w:val="20"/>
          <w:szCs w:val="20"/>
        </w:rPr>
        <w:t xml:space="preserve"> </w:t>
      </w:r>
      <w:r w:rsidR="00345862" w:rsidRPr="00C20441">
        <w:rPr>
          <w:rFonts w:ascii="Arial" w:hAnsi="Arial" w:cs="Arial"/>
          <w:spacing w:val="-1"/>
          <w:sz w:val="20"/>
          <w:szCs w:val="20"/>
        </w:rPr>
        <w:t>201</w:t>
      </w:r>
      <w:r w:rsidR="00EA53E2">
        <w:rPr>
          <w:rFonts w:ascii="Arial" w:hAnsi="Arial" w:cs="Arial"/>
          <w:spacing w:val="-1"/>
          <w:sz w:val="20"/>
          <w:szCs w:val="20"/>
        </w:rPr>
        <w:t>4</w:t>
      </w:r>
      <w:r w:rsidR="00345862" w:rsidRPr="00C20441">
        <w:rPr>
          <w:rFonts w:ascii="Arial" w:hAnsi="Arial" w:cs="Arial"/>
          <w:spacing w:val="-1"/>
          <w:sz w:val="20"/>
          <w:szCs w:val="20"/>
        </w:rPr>
        <w:t>-2018</w:t>
      </w:r>
    </w:p>
    <w:p w14:paraId="24519406" w14:textId="77777777" w:rsidR="00D05A55" w:rsidRDefault="00D05A55" w:rsidP="006021C2">
      <w:pPr>
        <w:ind w:left="720"/>
        <w:jc w:val="both"/>
        <w:rPr>
          <w:rFonts w:ascii="Arial" w:eastAsia="Arial" w:hAnsi="Arial" w:cs="Arial"/>
          <w:b/>
          <w:sz w:val="20"/>
          <w:szCs w:val="20"/>
        </w:rPr>
      </w:pPr>
    </w:p>
    <w:p w14:paraId="2336D637" w14:textId="66402529" w:rsidR="002240BF" w:rsidRPr="00C20441" w:rsidRDefault="00014515" w:rsidP="00CA0473">
      <w:pPr>
        <w:jc w:val="both"/>
        <w:rPr>
          <w:rFonts w:ascii="Arial" w:eastAsia="Arial" w:hAnsi="Arial" w:cs="Arial"/>
          <w:b/>
          <w:sz w:val="20"/>
          <w:szCs w:val="20"/>
        </w:rPr>
      </w:pPr>
      <w:r>
        <w:rPr>
          <w:rFonts w:ascii="Arial" w:eastAsia="Arial" w:hAnsi="Arial" w:cs="Arial"/>
          <w:b/>
          <w:sz w:val="20"/>
          <w:szCs w:val="20"/>
        </w:rPr>
        <w:t xml:space="preserve">Invited Special Issue </w:t>
      </w:r>
      <w:r w:rsidR="002240BF" w:rsidRPr="00C20441">
        <w:rPr>
          <w:rFonts w:ascii="Arial" w:eastAsia="Arial" w:hAnsi="Arial" w:cs="Arial"/>
          <w:b/>
          <w:sz w:val="20"/>
          <w:szCs w:val="20"/>
        </w:rPr>
        <w:t>Editor:</w:t>
      </w:r>
    </w:p>
    <w:p w14:paraId="09C4BE72" w14:textId="3627BF78" w:rsidR="002240BF" w:rsidRDefault="002240BF" w:rsidP="00CA0473">
      <w:pPr>
        <w:jc w:val="both"/>
        <w:rPr>
          <w:rFonts w:ascii="Arial" w:eastAsia="Arial" w:hAnsi="Arial" w:cs="Arial"/>
          <w:i/>
          <w:sz w:val="20"/>
          <w:szCs w:val="20"/>
        </w:rPr>
      </w:pPr>
      <w:r w:rsidRPr="00C20441">
        <w:rPr>
          <w:rFonts w:ascii="Arial" w:eastAsia="Arial" w:hAnsi="Arial" w:cs="Arial"/>
          <w:i/>
          <w:sz w:val="20"/>
          <w:szCs w:val="20"/>
        </w:rPr>
        <w:t>Sage Open, 2017-</w:t>
      </w:r>
      <w:r w:rsidR="00D02563">
        <w:rPr>
          <w:rFonts w:ascii="Arial" w:eastAsia="Arial" w:hAnsi="Arial" w:cs="Arial"/>
          <w:i/>
          <w:sz w:val="20"/>
          <w:szCs w:val="20"/>
        </w:rPr>
        <w:t>*</w:t>
      </w:r>
    </w:p>
    <w:p w14:paraId="307BD791" w14:textId="2FCB598D" w:rsidR="00014515" w:rsidRPr="00C20441" w:rsidRDefault="00014515" w:rsidP="00CA0473">
      <w:pPr>
        <w:jc w:val="both"/>
        <w:rPr>
          <w:rFonts w:ascii="Arial" w:eastAsia="Arial" w:hAnsi="Arial" w:cs="Arial"/>
          <w:i/>
          <w:sz w:val="20"/>
          <w:szCs w:val="20"/>
        </w:rPr>
      </w:pPr>
      <w:r>
        <w:rPr>
          <w:rFonts w:ascii="Arial" w:eastAsia="Arial" w:hAnsi="Arial" w:cs="Arial"/>
          <w:i/>
          <w:sz w:val="20"/>
          <w:szCs w:val="20"/>
        </w:rPr>
        <w:t>Ecology and Society – 2025-*</w:t>
      </w:r>
    </w:p>
    <w:p w14:paraId="79616849" w14:textId="77777777" w:rsidR="00B720F6" w:rsidRPr="00C20441" w:rsidRDefault="00B720F6" w:rsidP="00F921F6">
      <w:pPr>
        <w:jc w:val="both"/>
        <w:rPr>
          <w:rFonts w:ascii="Arial" w:hAnsi="Arial" w:cs="Arial"/>
          <w:b/>
          <w:spacing w:val="-1"/>
          <w:sz w:val="20"/>
          <w:szCs w:val="20"/>
        </w:rPr>
      </w:pPr>
    </w:p>
    <w:p w14:paraId="0B17E3A3" w14:textId="7ABFFADB" w:rsidR="0087147E" w:rsidRPr="00C20441" w:rsidRDefault="00086026" w:rsidP="006021C2">
      <w:pPr>
        <w:ind w:left="720"/>
        <w:jc w:val="both"/>
        <w:rPr>
          <w:rFonts w:ascii="Arial" w:hAnsi="Arial" w:cs="Arial"/>
          <w:b/>
          <w:spacing w:val="-1"/>
          <w:sz w:val="20"/>
          <w:szCs w:val="20"/>
        </w:rPr>
      </w:pPr>
      <w:r>
        <w:rPr>
          <w:rFonts w:ascii="Arial" w:hAnsi="Arial" w:cs="Arial"/>
          <w:b/>
          <w:spacing w:val="-1"/>
          <w:sz w:val="20"/>
          <w:szCs w:val="20"/>
        </w:rPr>
        <w:t xml:space="preserve">Ad Hoc </w:t>
      </w:r>
      <w:r w:rsidR="0087147E" w:rsidRPr="00C20441">
        <w:rPr>
          <w:rFonts w:ascii="Arial" w:hAnsi="Arial" w:cs="Arial"/>
          <w:b/>
          <w:spacing w:val="-1"/>
          <w:sz w:val="20"/>
          <w:szCs w:val="20"/>
        </w:rPr>
        <w:t>Journal Reviewer:</w:t>
      </w:r>
    </w:p>
    <w:p w14:paraId="1CDBE5E7" w14:textId="743D60FB" w:rsidR="00014515" w:rsidRDefault="00014515" w:rsidP="00DF3202">
      <w:pPr>
        <w:pStyle w:val="ListParagraph"/>
        <w:numPr>
          <w:ilvl w:val="0"/>
          <w:numId w:val="29"/>
        </w:numPr>
        <w:jc w:val="both"/>
        <w:rPr>
          <w:rFonts w:ascii="Arial" w:hAnsi="Arial" w:cs="Arial"/>
          <w:bCs/>
          <w:i/>
          <w:iCs/>
          <w:spacing w:val="-1"/>
          <w:sz w:val="20"/>
          <w:szCs w:val="20"/>
        </w:rPr>
      </w:pPr>
      <w:r>
        <w:rPr>
          <w:rFonts w:ascii="Arial" w:hAnsi="Arial" w:cs="Arial"/>
          <w:bCs/>
          <w:i/>
          <w:iCs/>
          <w:spacing w:val="-1"/>
          <w:sz w:val="20"/>
          <w:szCs w:val="20"/>
        </w:rPr>
        <w:t>Ecology and Society</w:t>
      </w:r>
    </w:p>
    <w:p w14:paraId="6D0CC0E5" w14:textId="6486A7B0" w:rsidR="00853C24" w:rsidRDefault="00853C24" w:rsidP="00DF3202">
      <w:pPr>
        <w:pStyle w:val="ListParagraph"/>
        <w:numPr>
          <w:ilvl w:val="0"/>
          <w:numId w:val="29"/>
        </w:numPr>
        <w:jc w:val="both"/>
        <w:rPr>
          <w:rFonts w:ascii="Arial" w:hAnsi="Arial" w:cs="Arial"/>
          <w:bCs/>
          <w:i/>
          <w:iCs/>
          <w:spacing w:val="-1"/>
          <w:sz w:val="20"/>
          <w:szCs w:val="20"/>
        </w:rPr>
      </w:pPr>
      <w:r>
        <w:rPr>
          <w:rFonts w:ascii="Arial" w:hAnsi="Arial" w:cs="Arial"/>
          <w:bCs/>
          <w:i/>
          <w:iCs/>
          <w:spacing w:val="-1"/>
          <w:sz w:val="20"/>
          <w:szCs w:val="20"/>
        </w:rPr>
        <w:t>Plos One- 2023-present</w:t>
      </w:r>
    </w:p>
    <w:p w14:paraId="2CED9CD3" w14:textId="1D3DF5D5" w:rsidR="005170DF" w:rsidRDefault="005170DF" w:rsidP="00DF3202">
      <w:pPr>
        <w:pStyle w:val="ListParagraph"/>
        <w:numPr>
          <w:ilvl w:val="0"/>
          <w:numId w:val="29"/>
        </w:numPr>
        <w:jc w:val="both"/>
        <w:rPr>
          <w:rFonts w:ascii="Arial" w:hAnsi="Arial" w:cs="Arial"/>
          <w:bCs/>
          <w:i/>
          <w:iCs/>
          <w:spacing w:val="-1"/>
          <w:sz w:val="20"/>
          <w:szCs w:val="20"/>
        </w:rPr>
      </w:pPr>
      <w:r>
        <w:rPr>
          <w:rFonts w:ascii="Arial" w:hAnsi="Arial" w:cs="Arial"/>
          <w:bCs/>
          <w:i/>
          <w:iCs/>
          <w:spacing w:val="-1"/>
          <w:sz w:val="20"/>
          <w:szCs w:val="20"/>
        </w:rPr>
        <w:t>American Journal of Public Health – 2023-present</w:t>
      </w:r>
    </w:p>
    <w:p w14:paraId="760A59E3" w14:textId="5E102879" w:rsidR="00B57AF3" w:rsidRPr="00D05A55" w:rsidRDefault="00B57AF3" w:rsidP="00DF3202">
      <w:pPr>
        <w:pStyle w:val="ListParagraph"/>
        <w:numPr>
          <w:ilvl w:val="0"/>
          <w:numId w:val="29"/>
        </w:numPr>
        <w:jc w:val="both"/>
        <w:rPr>
          <w:rFonts w:ascii="Arial" w:hAnsi="Arial" w:cs="Arial"/>
          <w:bCs/>
          <w:i/>
          <w:iCs/>
          <w:spacing w:val="-1"/>
          <w:sz w:val="20"/>
          <w:szCs w:val="20"/>
        </w:rPr>
      </w:pPr>
      <w:r w:rsidRPr="00D05A55">
        <w:rPr>
          <w:rFonts w:ascii="Arial" w:hAnsi="Arial" w:cs="Arial"/>
          <w:bCs/>
          <w:i/>
          <w:iCs/>
          <w:spacing w:val="-1"/>
          <w:sz w:val="20"/>
          <w:szCs w:val="20"/>
        </w:rPr>
        <w:t>BMC Public Health – 2022-present</w:t>
      </w:r>
    </w:p>
    <w:p w14:paraId="597DE16D" w14:textId="77CC5CA0" w:rsidR="00022005" w:rsidRPr="00D05A55" w:rsidRDefault="00022005" w:rsidP="00DF3202">
      <w:pPr>
        <w:pStyle w:val="ListParagraph"/>
        <w:numPr>
          <w:ilvl w:val="0"/>
          <w:numId w:val="29"/>
        </w:numPr>
        <w:jc w:val="both"/>
        <w:rPr>
          <w:rFonts w:ascii="Arial" w:hAnsi="Arial" w:cs="Arial"/>
          <w:bCs/>
          <w:i/>
          <w:iCs/>
          <w:spacing w:val="-1"/>
          <w:sz w:val="20"/>
          <w:szCs w:val="20"/>
        </w:rPr>
      </w:pPr>
      <w:r w:rsidRPr="00D05A55">
        <w:rPr>
          <w:rFonts w:ascii="Arial" w:hAnsi="Arial" w:cs="Arial"/>
          <w:bCs/>
          <w:i/>
          <w:iCs/>
          <w:spacing w:val="-1"/>
          <w:sz w:val="20"/>
          <w:szCs w:val="20"/>
        </w:rPr>
        <w:t xml:space="preserve">Elementa: Science of the Anthropocene </w:t>
      </w:r>
      <w:r w:rsidR="0034128A" w:rsidRPr="00D05A55">
        <w:rPr>
          <w:rFonts w:ascii="Arial" w:hAnsi="Arial" w:cs="Arial"/>
          <w:bCs/>
          <w:i/>
          <w:iCs/>
          <w:spacing w:val="-1"/>
          <w:sz w:val="20"/>
          <w:szCs w:val="20"/>
        </w:rPr>
        <w:t>2022-present</w:t>
      </w:r>
    </w:p>
    <w:p w14:paraId="42E42DAC" w14:textId="07B58361" w:rsidR="00864D80" w:rsidRPr="00D05A55" w:rsidRDefault="00864D80" w:rsidP="00DF3202">
      <w:pPr>
        <w:pStyle w:val="ListParagraph"/>
        <w:numPr>
          <w:ilvl w:val="0"/>
          <w:numId w:val="29"/>
        </w:numPr>
        <w:jc w:val="both"/>
        <w:rPr>
          <w:rFonts w:ascii="Arial" w:hAnsi="Arial" w:cs="Arial"/>
          <w:bCs/>
          <w:i/>
          <w:iCs/>
          <w:spacing w:val="-1"/>
          <w:sz w:val="20"/>
          <w:szCs w:val="20"/>
        </w:rPr>
      </w:pPr>
      <w:r w:rsidRPr="00D05A55">
        <w:rPr>
          <w:rFonts w:ascii="Arial" w:hAnsi="Arial" w:cs="Arial"/>
          <w:bCs/>
          <w:i/>
          <w:iCs/>
          <w:spacing w:val="-1"/>
          <w:sz w:val="20"/>
          <w:szCs w:val="20"/>
        </w:rPr>
        <w:t>Landscape and Urban Planning, 2021-present</w:t>
      </w:r>
    </w:p>
    <w:p w14:paraId="0378C493" w14:textId="61BDA15C" w:rsidR="00086026" w:rsidRPr="00D05A55" w:rsidRDefault="00086026" w:rsidP="00DF3202">
      <w:pPr>
        <w:pStyle w:val="ListParagraph"/>
        <w:numPr>
          <w:ilvl w:val="0"/>
          <w:numId w:val="29"/>
        </w:numPr>
        <w:jc w:val="both"/>
        <w:rPr>
          <w:rFonts w:ascii="Arial" w:hAnsi="Arial" w:cs="Arial"/>
          <w:bCs/>
          <w:i/>
          <w:iCs/>
          <w:spacing w:val="-1"/>
          <w:sz w:val="20"/>
          <w:szCs w:val="20"/>
        </w:rPr>
      </w:pPr>
      <w:r w:rsidRPr="00D05A55">
        <w:rPr>
          <w:rFonts w:ascii="Arial" w:hAnsi="Arial" w:cs="Arial"/>
          <w:bCs/>
          <w:i/>
          <w:iCs/>
          <w:spacing w:val="-1"/>
          <w:sz w:val="20"/>
          <w:szCs w:val="20"/>
        </w:rPr>
        <w:t>Violence and Victims, 2021-present</w:t>
      </w:r>
    </w:p>
    <w:p w14:paraId="275E2D67" w14:textId="6800D859" w:rsidR="00287058" w:rsidRPr="00D05A55" w:rsidRDefault="00287058" w:rsidP="00DF3202">
      <w:pPr>
        <w:pStyle w:val="ListParagraph"/>
        <w:numPr>
          <w:ilvl w:val="0"/>
          <w:numId w:val="29"/>
        </w:numPr>
        <w:jc w:val="both"/>
        <w:rPr>
          <w:rFonts w:ascii="Arial" w:hAnsi="Arial" w:cs="Arial"/>
          <w:bCs/>
          <w:i/>
          <w:iCs/>
          <w:spacing w:val="-1"/>
          <w:sz w:val="20"/>
          <w:szCs w:val="20"/>
        </w:rPr>
      </w:pPr>
      <w:r w:rsidRPr="00D05A55">
        <w:rPr>
          <w:rFonts w:ascii="Arial" w:hAnsi="Arial" w:cs="Arial"/>
          <w:bCs/>
          <w:i/>
          <w:iCs/>
          <w:spacing w:val="-1"/>
          <w:sz w:val="20"/>
          <w:szCs w:val="20"/>
        </w:rPr>
        <w:t>Anxiety, Stress, Coping, 202</w:t>
      </w:r>
      <w:r w:rsidR="00086026" w:rsidRPr="00D05A55">
        <w:rPr>
          <w:rFonts w:ascii="Arial" w:hAnsi="Arial" w:cs="Arial"/>
          <w:bCs/>
          <w:i/>
          <w:iCs/>
          <w:spacing w:val="-1"/>
          <w:sz w:val="20"/>
          <w:szCs w:val="20"/>
        </w:rPr>
        <w:t>1</w:t>
      </w:r>
      <w:r w:rsidRPr="00D05A55">
        <w:rPr>
          <w:rFonts w:ascii="Arial" w:hAnsi="Arial" w:cs="Arial"/>
          <w:bCs/>
          <w:i/>
          <w:iCs/>
          <w:spacing w:val="-1"/>
          <w:sz w:val="20"/>
          <w:szCs w:val="20"/>
        </w:rPr>
        <w:t>-present</w:t>
      </w:r>
    </w:p>
    <w:p w14:paraId="530E091A" w14:textId="5EBA2D06" w:rsidR="00B371BD" w:rsidRPr="00D05A55" w:rsidRDefault="00B371BD" w:rsidP="00DF3202">
      <w:pPr>
        <w:pStyle w:val="ListParagraph"/>
        <w:numPr>
          <w:ilvl w:val="0"/>
          <w:numId w:val="29"/>
        </w:numPr>
        <w:jc w:val="both"/>
        <w:rPr>
          <w:rFonts w:ascii="Arial" w:hAnsi="Arial" w:cs="Arial"/>
          <w:bCs/>
          <w:i/>
          <w:iCs/>
          <w:spacing w:val="-1"/>
          <w:sz w:val="20"/>
          <w:szCs w:val="20"/>
        </w:rPr>
      </w:pPr>
      <w:r w:rsidRPr="00D05A55">
        <w:rPr>
          <w:rFonts w:ascii="Arial" w:hAnsi="Arial" w:cs="Arial"/>
          <w:bCs/>
          <w:i/>
          <w:iCs/>
          <w:spacing w:val="-1"/>
          <w:sz w:val="20"/>
          <w:szCs w:val="20"/>
        </w:rPr>
        <w:t>Journal of Criminal Psychology, 2020-present</w:t>
      </w:r>
    </w:p>
    <w:p w14:paraId="07AEA3FD" w14:textId="2861355E" w:rsidR="00B371BD" w:rsidRPr="00D05A55" w:rsidRDefault="00B371BD" w:rsidP="00DF3202">
      <w:pPr>
        <w:pStyle w:val="ListParagraph"/>
        <w:numPr>
          <w:ilvl w:val="0"/>
          <w:numId w:val="29"/>
        </w:numPr>
        <w:jc w:val="both"/>
        <w:rPr>
          <w:rFonts w:ascii="Arial" w:hAnsi="Arial" w:cs="Arial"/>
          <w:bCs/>
          <w:i/>
          <w:iCs/>
          <w:spacing w:val="-1"/>
          <w:sz w:val="20"/>
          <w:szCs w:val="20"/>
        </w:rPr>
      </w:pPr>
      <w:r w:rsidRPr="00D05A55">
        <w:rPr>
          <w:rFonts w:ascii="Arial" w:hAnsi="Arial" w:cs="Arial"/>
          <w:bCs/>
          <w:i/>
          <w:iCs/>
          <w:spacing w:val="-1"/>
          <w:sz w:val="20"/>
          <w:szCs w:val="20"/>
        </w:rPr>
        <w:t>Journal of Multidisciplinary Healthcare, 2020-present</w:t>
      </w:r>
    </w:p>
    <w:p w14:paraId="212FD60A" w14:textId="35729443" w:rsidR="004E77F4" w:rsidRPr="00D05A55" w:rsidRDefault="004E77F4" w:rsidP="00DF3202">
      <w:pPr>
        <w:pStyle w:val="ListParagraph"/>
        <w:numPr>
          <w:ilvl w:val="0"/>
          <w:numId w:val="29"/>
        </w:numPr>
        <w:jc w:val="both"/>
        <w:rPr>
          <w:rFonts w:ascii="Arial" w:hAnsi="Arial" w:cs="Arial"/>
          <w:bCs/>
          <w:i/>
          <w:iCs/>
          <w:spacing w:val="-1"/>
          <w:sz w:val="20"/>
          <w:szCs w:val="20"/>
        </w:rPr>
      </w:pPr>
      <w:r w:rsidRPr="00D05A55">
        <w:rPr>
          <w:rFonts w:ascii="Arial" w:hAnsi="Arial" w:cs="Arial"/>
          <w:bCs/>
          <w:i/>
          <w:iCs/>
          <w:spacing w:val="-1"/>
          <w:sz w:val="20"/>
          <w:szCs w:val="20"/>
        </w:rPr>
        <w:t>Health Affairs, 2020-present</w:t>
      </w:r>
    </w:p>
    <w:p w14:paraId="76B30180" w14:textId="3A2264C1" w:rsidR="00DD2D39" w:rsidRPr="00D05A55" w:rsidRDefault="00DD2D39" w:rsidP="00DF3202">
      <w:pPr>
        <w:pStyle w:val="ListParagraph"/>
        <w:numPr>
          <w:ilvl w:val="0"/>
          <w:numId w:val="29"/>
        </w:numPr>
        <w:jc w:val="both"/>
        <w:rPr>
          <w:rFonts w:ascii="Arial" w:hAnsi="Arial" w:cs="Arial"/>
          <w:i/>
          <w:spacing w:val="-1"/>
          <w:sz w:val="20"/>
          <w:szCs w:val="20"/>
        </w:rPr>
      </w:pPr>
      <w:r w:rsidRPr="00D05A55">
        <w:rPr>
          <w:rFonts w:ascii="Arial" w:hAnsi="Arial" w:cs="Arial"/>
          <w:i/>
          <w:spacing w:val="-1"/>
          <w:sz w:val="20"/>
          <w:szCs w:val="20"/>
        </w:rPr>
        <w:t>Climate Risk Management, 2019-present</w:t>
      </w:r>
    </w:p>
    <w:p w14:paraId="16E17977" w14:textId="07738B48" w:rsidR="00BD7F51" w:rsidRPr="00D05A55" w:rsidRDefault="00BD7F51" w:rsidP="00DF3202">
      <w:pPr>
        <w:pStyle w:val="ListParagraph"/>
        <w:numPr>
          <w:ilvl w:val="0"/>
          <w:numId w:val="29"/>
        </w:numPr>
        <w:jc w:val="both"/>
        <w:rPr>
          <w:rFonts w:ascii="Arial" w:hAnsi="Arial" w:cs="Arial"/>
          <w:i/>
          <w:spacing w:val="-1"/>
          <w:sz w:val="20"/>
          <w:szCs w:val="20"/>
        </w:rPr>
      </w:pPr>
      <w:r w:rsidRPr="00D05A55">
        <w:rPr>
          <w:rFonts w:ascii="Arial" w:hAnsi="Arial" w:cs="Arial"/>
          <w:i/>
          <w:spacing w:val="-1"/>
          <w:sz w:val="20"/>
          <w:szCs w:val="20"/>
        </w:rPr>
        <w:lastRenderedPageBreak/>
        <w:t>Journal of Human Rights and Social Work, 2018-present</w:t>
      </w:r>
    </w:p>
    <w:p w14:paraId="3AAB87B6" w14:textId="6182275C" w:rsidR="008970E1" w:rsidRPr="00D05A55" w:rsidRDefault="008970E1" w:rsidP="00DF3202">
      <w:pPr>
        <w:pStyle w:val="ListParagraph"/>
        <w:numPr>
          <w:ilvl w:val="0"/>
          <w:numId w:val="29"/>
        </w:numPr>
        <w:jc w:val="both"/>
        <w:rPr>
          <w:rFonts w:ascii="Arial" w:hAnsi="Arial" w:cs="Arial"/>
          <w:i/>
          <w:spacing w:val="-1"/>
          <w:sz w:val="20"/>
          <w:szCs w:val="20"/>
        </w:rPr>
      </w:pPr>
      <w:r w:rsidRPr="00D05A55">
        <w:rPr>
          <w:rFonts w:ascii="Arial" w:hAnsi="Arial" w:cs="Arial"/>
          <w:i/>
          <w:spacing w:val="-1"/>
          <w:sz w:val="20"/>
          <w:szCs w:val="20"/>
        </w:rPr>
        <w:t>Partner Abuse, 2017-present</w:t>
      </w:r>
    </w:p>
    <w:p w14:paraId="22AC4FED" w14:textId="77777777" w:rsidR="00556FD9" w:rsidRPr="00D05A55" w:rsidRDefault="0087147E" w:rsidP="00DF3202">
      <w:pPr>
        <w:pStyle w:val="ListParagraph"/>
        <w:numPr>
          <w:ilvl w:val="0"/>
          <w:numId w:val="29"/>
        </w:numPr>
        <w:jc w:val="both"/>
        <w:rPr>
          <w:rFonts w:ascii="Arial" w:hAnsi="Arial" w:cs="Arial"/>
          <w:i/>
          <w:spacing w:val="-1"/>
          <w:sz w:val="20"/>
          <w:szCs w:val="20"/>
        </w:rPr>
      </w:pPr>
      <w:proofErr w:type="spellStart"/>
      <w:r w:rsidRPr="00D05A55">
        <w:rPr>
          <w:rFonts w:ascii="Arial" w:hAnsi="Arial" w:cs="Arial"/>
          <w:i/>
          <w:spacing w:val="-1"/>
          <w:sz w:val="20"/>
          <w:szCs w:val="20"/>
        </w:rPr>
        <w:t>Affilia</w:t>
      </w:r>
      <w:proofErr w:type="spellEnd"/>
      <w:r w:rsidRPr="00D05A55">
        <w:rPr>
          <w:rFonts w:ascii="Arial" w:hAnsi="Arial" w:cs="Arial"/>
          <w:i/>
          <w:spacing w:val="-1"/>
          <w:sz w:val="20"/>
          <w:szCs w:val="20"/>
        </w:rPr>
        <w:t xml:space="preserve"> Journal of Women and Social Work, 2016-present</w:t>
      </w:r>
    </w:p>
    <w:p w14:paraId="2D608E22" w14:textId="13F46AA7" w:rsidR="0087147E" w:rsidRPr="00D05A55" w:rsidRDefault="0087147E" w:rsidP="00DF3202">
      <w:pPr>
        <w:pStyle w:val="ListParagraph"/>
        <w:numPr>
          <w:ilvl w:val="0"/>
          <w:numId w:val="29"/>
        </w:numPr>
        <w:jc w:val="both"/>
        <w:rPr>
          <w:rFonts w:ascii="Arial" w:hAnsi="Arial" w:cs="Arial"/>
          <w:i/>
          <w:spacing w:val="-1"/>
          <w:sz w:val="20"/>
          <w:szCs w:val="20"/>
        </w:rPr>
      </w:pPr>
      <w:r w:rsidRPr="00D05A55">
        <w:rPr>
          <w:rFonts w:ascii="Arial" w:hAnsi="Arial" w:cs="Arial"/>
          <w:i/>
          <w:spacing w:val="-1"/>
          <w:sz w:val="20"/>
          <w:szCs w:val="20"/>
        </w:rPr>
        <w:t>Traumatology,</w:t>
      </w:r>
      <w:r w:rsidRPr="00D05A55">
        <w:rPr>
          <w:rFonts w:ascii="Arial" w:hAnsi="Arial" w:cs="Arial"/>
          <w:i/>
          <w:sz w:val="20"/>
          <w:szCs w:val="20"/>
        </w:rPr>
        <w:t xml:space="preserve"> </w:t>
      </w:r>
      <w:r w:rsidRPr="00D05A55">
        <w:rPr>
          <w:rFonts w:ascii="Arial" w:hAnsi="Arial" w:cs="Arial"/>
          <w:i/>
          <w:spacing w:val="-1"/>
          <w:sz w:val="20"/>
          <w:szCs w:val="20"/>
        </w:rPr>
        <w:t>2015-present</w:t>
      </w:r>
    </w:p>
    <w:p w14:paraId="6C3976CE" w14:textId="77777777" w:rsidR="0087147E" w:rsidRPr="00D05A55" w:rsidRDefault="0087147E" w:rsidP="00DF3202">
      <w:pPr>
        <w:pStyle w:val="ListParagraph"/>
        <w:numPr>
          <w:ilvl w:val="0"/>
          <w:numId w:val="29"/>
        </w:numPr>
        <w:jc w:val="both"/>
        <w:rPr>
          <w:rFonts w:ascii="Arial" w:eastAsia="Arial" w:hAnsi="Arial" w:cs="Arial"/>
          <w:sz w:val="20"/>
          <w:szCs w:val="20"/>
        </w:rPr>
      </w:pPr>
      <w:r w:rsidRPr="00D05A55">
        <w:rPr>
          <w:rFonts w:ascii="Arial" w:hAnsi="Arial" w:cs="Arial"/>
          <w:i/>
          <w:spacing w:val="-1"/>
          <w:sz w:val="20"/>
          <w:szCs w:val="20"/>
        </w:rPr>
        <w:t>Social</w:t>
      </w:r>
      <w:r w:rsidRPr="00D05A55">
        <w:rPr>
          <w:rFonts w:ascii="Arial" w:hAnsi="Arial" w:cs="Arial"/>
          <w:i/>
          <w:spacing w:val="-3"/>
          <w:sz w:val="20"/>
          <w:szCs w:val="20"/>
        </w:rPr>
        <w:t xml:space="preserve"> </w:t>
      </w:r>
      <w:r w:rsidRPr="00D05A55">
        <w:rPr>
          <w:rFonts w:ascii="Arial" w:hAnsi="Arial" w:cs="Arial"/>
          <w:i/>
          <w:sz w:val="20"/>
          <w:szCs w:val="20"/>
        </w:rPr>
        <w:t xml:space="preserve">Work </w:t>
      </w:r>
      <w:r w:rsidRPr="00D05A55">
        <w:rPr>
          <w:rFonts w:ascii="Arial" w:hAnsi="Arial" w:cs="Arial"/>
          <w:i/>
          <w:spacing w:val="-1"/>
          <w:sz w:val="20"/>
          <w:szCs w:val="20"/>
        </w:rPr>
        <w:t>in</w:t>
      </w:r>
      <w:r w:rsidRPr="00D05A55">
        <w:rPr>
          <w:rFonts w:ascii="Arial" w:hAnsi="Arial" w:cs="Arial"/>
          <w:i/>
          <w:spacing w:val="1"/>
          <w:sz w:val="20"/>
          <w:szCs w:val="20"/>
        </w:rPr>
        <w:t xml:space="preserve"> </w:t>
      </w:r>
      <w:r w:rsidRPr="00D05A55">
        <w:rPr>
          <w:rFonts w:ascii="Arial" w:hAnsi="Arial" w:cs="Arial"/>
          <w:i/>
          <w:spacing w:val="-1"/>
          <w:sz w:val="20"/>
          <w:szCs w:val="20"/>
        </w:rPr>
        <w:t>Mental</w:t>
      </w:r>
      <w:r w:rsidRPr="00D05A55">
        <w:rPr>
          <w:rFonts w:ascii="Arial" w:hAnsi="Arial" w:cs="Arial"/>
          <w:i/>
          <w:spacing w:val="-3"/>
          <w:sz w:val="20"/>
          <w:szCs w:val="20"/>
        </w:rPr>
        <w:t xml:space="preserve"> </w:t>
      </w:r>
      <w:r w:rsidRPr="00D05A55">
        <w:rPr>
          <w:rFonts w:ascii="Arial" w:hAnsi="Arial" w:cs="Arial"/>
          <w:i/>
          <w:spacing w:val="-1"/>
          <w:sz w:val="20"/>
          <w:szCs w:val="20"/>
        </w:rPr>
        <w:t>Health,</w:t>
      </w:r>
      <w:r w:rsidRPr="00D05A55">
        <w:rPr>
          <w:rFonts w:ascii="Arial" w:hAnsi="Arial" w:cs="Arial"/>
          <w:i/>
          <w:spacing w:val="-2"/>
          <w:sz w:val="20"/>
          <w:szCs w:val="20"/>
        </w:rPr>
        <w:t xml:space="preserve"> </w:t>
      </w:r>
      <w:r w:rsidRPr="00D05A55">
        <w:rPr>
          <w:rFonts w:ascii="Arial" w:hAnsi="Arial" w:cs="Arial"/>
          <w:i/>
          <w:spacing w:val="-1"/>
          <w:sz w:val="20"/>
          <w:szCs w:val="20"/>
        </w:rPr>
        <w:t>2015-present</w:t>
      </w:r>
      <w:r w:rsidRPr="00D05A55">
        <w:rPr>
          <w:rFonts w:ascii="Arial" w:hAnsi="Arial" w:cs="Arial"/>
          <w:i/>
          <w:spacing w:val="35"/>
          <w:sz w:val="20"/>
          <w:szCs w:val="20"/>
        </w:rPr>
        <w:t xml:space="preserve"> </w:t>
      </w:r>
    </w:p>
    <w:p w14:paraId="738FAF79" w14:textId="77777777" w:rsidR="0087147E" w:rsidRPr="00D05A55" w:rsidRDefault="0087147E" w:rsidP="00DF3202">
      <w:pPr>
        <w:pStyle w:val="ListParagraph"/>
        <w:numPr>
          <w:ilvl w:val="0"/>
          <w:numId w:val="29"/>
        </w:numPr>
        <w:jc w:val="both"/>
        <w:rPr>
          <w:rFonts w:ascii="Arial" w:eastAsia="Arial" w:hAnsi="Arial" w:cs="Arial"/>
          <w:sz w:val="20"/>
          <w:szCs w:val="20"/>
        </w:rPr>
      </w:pPr>
      <w:r w:rsidRPr="00D05A55">
        <w:rPr>
          <w:rFonts w:ascii="Arial" w:hAnsi="Arial" w:cs="Arial"/>
          <w:i/>
          <w:spacing w:val="-1"/>
          <w:sz w:val="20"/>
          <w:szCs w:val="20"/>
        </w:rPr>
        <w:t>Disasters</w:t>
      </w:r>
      <w:r w:rsidRPr="00D05A55">
        <w:rPr>
          <w:rFonts w:ascii="Arial" w:hAnsi="Arial" w:cs="Arial"/>
          <w:i/>
          <w:sz w:val="20"/>
          <w:szCs w:val="20"/>
        </w:rPr>
        <w:t xml:space="preserve"> </w:t>
      </w:r>
      <w:r w:rsidRPr="00D05A55">
        <w:rPr>
          <w:rFonts w:ascii="Arial" w:hAnsi="Arial" w:cs="Arial"/>
          <w:i/>
          <w:spacing w:val="-1"/>
          <w:sz w:val="20"/>
          <w:szCs w:val="20"/>
        </w:rPr>
        <w:t>Journal,</w:t>
      </w:r>
      <w:r w:rsidRPr="00D05A55">
        <w:rPr>
          <w:rFonts w:ascii="Arial" w:hAnsi="Arial" w:cs="Arial"/>
          <w:i/>
          <w:sz w:val="20"/>
          <w:szCs w:val="20"/>
        </w:rPr>
        <w:t xml:space="preserve"> </w:t>
      </w:r>
      <w:r w:rsidRPr="00D05A55">
        <w:rPr>
          <w:rFonts w:ascii="Arial" w:hAnsi="Arial" w:cs="Arial"/>
          <w:i/>
          <w:spacing w:val="-1"/>
          <w:sz w:val="20"/>
          <w:szCs w:val="20"/>
        </w:rPr>
        <w:t>2015</w:t>
      </w:r>
      <w:r w:rsidRPr="00D05A55">
        <w:rPr>
          <w:rFonts w:ascii="Arial" w:hAnsi="Arial" w:cs="Arial"/>
          <w:i/>
          <w:spacing w:val="1"/>
          <w:sz w:val="20"/>
          <w:szCs w:val="20"/>
        </w:rPr>
        <w:t>-present</w:t>
      </w:r>
    </w:p>
    <w:p w14:paraId="6A4BB1DC" w14:textId="77777777" w:rsidR="0087147E" w:rsidRPr="00D05A55" w:rsidRDefault="0087147E" w:rsidP="00DF3202">
      <w:pPr>
        <w:pStyle w:val="ListParagraph"/>
        <w:numPr>
          <w:ilvl w:val="0"/>
          <w:numId w:val="29"/>
        </w:numPr>
        <w:jc w:val="both"/>
        <w:rPr>
          <w:rFonts w:ascii="Arial" w:eastAsia="Arial" w:hAnsi="Arial" w:cs="Arial"/>
          <w:sz w:val="20"/>
          <w:szCs w:val="20"/>
        </w:rPr>
      </w:pPr>
      <w:r w:rsidRPr="00D05A55">
        <w:rPr>
          <w:rFonts w:ascii="Arial" w:hAnsi="Arial" w:cs="Arial"/>
          <w:i/>
          <w:spacing w:val="-1"/>
          <w:sz w:val="20"/>
          <w:szCs w:val="20"/>
        </w:rPr>
        <w:t>Jamba:</w:t>
      </w:r>
      <w:r w:rsidRPr="00D05A55">
        <w:rPr>
          <w:rFonts w:ascii="Arial" w:hAnsi="Arial" w:cs="Arial"/>
          <w:i/>
          <w:sz w:val="20"/>
          <w:szCs w:val="20"/>
        </w:rPr>
        <w:t xml:space="preserve"> </w:t>
      </w:r>
      <w:r w:rsidRPr="00D05A55">
        <w:rPr>
          <w:rFonts w:ascii="Arial" w:hAnsi="Arial" w:cs="Arial"/>
          <w:i/>
          <w:spacing w:val="-1"/>
          <w:sz w:val="20"/>
          <w:szCs w:val="20"/>
        </w:rPr>
        <w:t>Journal</w:t>
      </w:r>
      <w:r w:rsidRPr="00D05A55">
        <w:rPr>
          <w:rFonts w:ascii="Arial" w:hAnsi="Arial" w:cs="Arial"/>
          <w:i/>
          <w:spacing w:val="-3"/>
          <w:sz w:val="20"/>
          <w:szCs w:val="20"/>
        </w:rPr>
        <w:t xml:space="preserve"> </w:t>
      </w:r>
      <w:r w:rsidRPr="00D05A55">
        <w:rPr>
          <w:rFonts w:ascii="Arial" w:hAnsi="Arial" w:cs="Arial"/>
          <w:i/>
          <w:sz w:val="20"/>
          <w:szCs w:val="20"/>
        </w:rPr>
        <w:t xml:space="preserve">of </w:t>
      </w:r>
      <w:r w:rsidRPr="00D05A55">
        <w:rPr>
          <w:rFonts w:ascii="Arial" w:hAnsi="Arial" w:cs="Arial"/>
          <w:i/>
          <w:spacing w:val="-1"/>
          <w:sz w:val="20"/>
          <w:szCs w:val="20"/>
        </w:rPr>
        <w:t>Disaster Risk</w:t>
      </w:r>
      <w:r w:rsidRPr="00D05A55">
        <w:rPr>
          <w:rFonts w:ascii="Arial" w:hAnsi="Arial" w:cs="Arial"/>
          <w:i/>
          <w:sz w:val="20"/>
          <w:szCs w:val="20"/>
        </w:rPr>
        <w:t xml:space="preserve"> </w:t>
      </w:r>
      <w:r w:rsidRPr="00D05A55">
        <w:rPr>
          <w:rFonts w:ascii="Arial" w:hAnsi="Arial" w:cs="Arial"/>
          <w:i/>
          <w:spacing w:val="-1"/>
          <w:sz w:val="20"/>
          <w:szCs w:val="20"/>
        </w:rPr>
        <w:t>Studies,</w:t>
      </w:r>
      <w:r w:rsidRPr="00D05A55">
        <w:rPr>
          <w:rFonts w:ascii="Arial" w:hAnsi="Arial" w:cs="Arial"/>
          <w:i/>
          <w:spacing w:val="-2"/>
          <w:sz w:val="20"/>
          <w:szCs w:val="20"/>
        </w:rPr>
        <w:t xml:space="preserve"> </w:t>
      </w:r>
      <w:r w:rsidRPr="00D05A55">
        <w:rPr>
          <w:rFonts w:ascii="Arial" w:hAnsi="Arial" w:cs="Arial"/>
          <w:i/>
          <w:spacing w:val="-1"/>
          <w:sz w:val="20"/>
          <w:szCs w:val="20"/>
        </w:rPr>
        <w:t>2015-present</w:t>
      </w:r>
    </w:p>
    <w:p w14:paraId="3284BBBF" w14:textId="10430159" w:rsidR="0087147E" w:rsidRPr="00D05A55" w:rsidRDefault="0087147E" w:rsidP="00DF3202">
      <w:pPr>
        <w:pStyle w:val="ListParagraph"/>
        <w:numPr>
          <w:ilvl w:val="0"/>
          <w:numId w:val="29"/>
        </w:numPr>
        <w:ind w:right="141"/>
        <w:jc w:val="both"/>
        <w:rPr>
          <w:rFonts w:ascii="Arial" w:hAnsi="Arial" w:cs="Arial"/>
          <w:i/>
          <w:sz w:val="20"/>
          <w:szCs w:val="20"/>
        </w:rPr>
      </w:pPr>
      <w:r w:rsidRPr="00D05A55">
        <w:rPr>
          <w:rFonts w:ascii="Arial" w:hAnsi="Arial" w:cs="Arial"/>
          <w:i/>
          <w:spacing w:val="-1"/>
          <w:sz w:val="20"/>
          <w:szCs w:val="20"/>
        </w:rPr>
        <w:t>Psychological</w:t>
      </w:r>
      <w:r w:rsidRPr="00D05A55">
        <w:rPr>
          <w:rFonts w:ascii="Arial" w:hAnsi="Arial" w:cs="Arial"/>
          <w:i/>
          <w:sz w:val="20"/>
          <w:szCs w:val="20"/>
        </w:rPr>
        <w:t xml:space="preserve"> </w:t>
      </w:r>
      <w:r w:rsidRPr="00D05A55">
        <w:rPr>
          <w:rFonts w:ascii="Arial" w:hAnsi="Arial" w:cs="Arial"/>
          <w:i/>
          <w:spacing w:val="-1"/>
          <w:sz w:val="20"/>
          <w:szCs w:val="20"/>
        </w:rPr>
        <w:t>Trauma:</w:t>
      </w:r>
      <w:r w:rsidRPr="00D05A55">
        <w:rPr>
          <w:rFonts w:ascii="Arial" w:hAnsi="Arial" w:cs="Arial"/>
          <w:i/>
          <w:sz w:val="20"/>
          <w:szCs w:val="20"/>
        </w:rPr>
        <w:t xml:space="preserve"> </w:t>
      </w:r>
      <w:r w:rsidRPr="00D05A55">
        <w:rPr>
          <w:rFonts w:ascii="Arial" w:hAnsi="Arial" w:cs="Arial"/>
          <w:i/>
          <w:spacing w:val="-1"/>
          <w:sz w:val="20"/>
          <w:szCs w:val="20"/>
        </w:rPr>
        <w:t>Theory,</w:t>
      </w:r>
      <w:r w:rsidRPr="00D05A55">
        <w:rPr>
          <w:rFonts w:ascii="Arial" w:hAnsi="Arial" w:cs="Arial"/>
          <w:i/>
          <w:sz w:val="20"/>
          <w:szCs w:val="20"/>
        </w:rPr>
        <w:t xml:space="preserve"> </w:t>
      </w:r>
      <w:r w:rsidRPr="00D05A55">
        <w:rPr>
          <w:rFonts w:ascii="Arial" w:hAnsi="Arial" w:cs="Arial"/>
          <w:i/>
          <w:spacing w:val="-1"/>
          <w:sz w:val="20"/>
          <w:szCs w:val="20"/>
        </w:rPr>
        <w:t>Research,</w:t>
      </w:r>
      <w:r w:rsidRPr="00D05A55">
        <w:rPr>
          <w:rFonts w:ascii="Arial" w:hAnsi="Arial" w:cs="Arial"/>
          <w:i/>
          <w:sz w:val="20"/>
          <w:szCs w:val="20"/>
        </w:rPr>
        <w:t xml:space="preserve"> </w:t>
      </w:r>
      <w:r w:rsidRPr="00D05A55">
        <w:rPr>
          <w:rFonts w:ascii="Arial" w:hAnsi="Arial" w:cs="Arial"/>
          <w:i/>
          <w:spacing w:val="-1"/>
          <w:sz w:val="20"/>
          <w:szCs w:val="20"/>
        </w:rPr>
        <w:t>Practice,</w:t>
      </w:r>
      <w:r w:rsidRPr="00D05A55">
        <w:rPr>
          <w:rFonts w:ascii="Arial" w:hAnsi="Arial" w:cs="Arial"/>
          <w:i/>
          <w:spacing w:val="-2"/>
          <w:sz w:val="20"/>
          <w:szCs w:val="20"/>
        </w:rPr>
        <w:t xml:space="preserve"> </w:t>
      </w:r>
      <w:r w:rsidRPr="00D05A55">
        <w:rPr>
          <w:rFonts w:ascii="Arial" w:hAnsi="Arial" w:cs="Arial"/>
          <w:i/>
          <w:sz w:val="20"/>
          <w:szCs w:val="20"/>
        </w:rPr>
        <w:t>and</w:t>
      </w:r>
      <w:r w:rsidRPr="00D05A55">
        <w:rPr>
          <w:rFonts w:ascii="Arial" w:hAnsi="Arial" w:cs="Arial"/>
          <w:i/>
          <w:spacing w:val="-1"/>
          <w:sz w:val="20"/>
          <w:szCs w:val="20"/>
        </w:rPr>
        <w:t xml:space="preserve"> Policy</w:t>
      </w:r>
      <w:r w:rsidRPr="00D05A55">
        <w:rPr>
          <w:rFonts w:ascii="Arial" w:hAnsi="Arial" w:cs="Arial"/>
          <w:i/>
          <w:sz w:val="20"/>
          <w:szCs w:val="20"/>
        </w:rPr>
        <w:t xml:space="preserve"> </w:t>
      </w:r>
      <w:r w:rsidRPr="00D05A55">
        <w:rPr>
          <w:rFonts w:ascii="Arial" w:hAnsi="Arial" w:cs="Arial"/>
          <w:i/>
          <w:spacing w:val="-1"/>
          <w:sz w:val="20"/>
          <w:szCs w:val="20"/>
        </w:rPr>
        <w:t>2014-present</w:t>
      </w:r>
      <w:r w:rsidRPr="00D05A55">
        <w:rPr>
          <w:rFonts w:ascii="Arial" w:hAnsi="Arial" w:cs="Arial"/>
          <w:i/>
          <w:spacing w:val="55"/>
          <w:sz w:val="20"/>
          <w:szCs w:val="20"/>
        </w:rPr>
        <w:t xml:space="preserve"> </w:t>
      </w:r>
    </w:p>
    <w:p w14:paraId="29236E85" w14:textId="77777777" w:rsidR="0087147E" w:rsidRPr="00D05A55" w:rsidRDefault="0087147E" w:rsidP="00DF3202">
      <w:pPr>
        <w:pStyle w:val="ListParagraph"/>
        <w:numPr>
          <w:ilvl w:val="0"/>
          <w:numId w:val="29"/>
        </w:numPr>
        <w:ind w:right="141"/>
        <w:jc w:val="both"/>
        <w:rPr>
          <w:rFonts w:ascii="Arial" w:eastAsia="Arial" w:hAnsi="Arial" w:cs="Arial"/>
          <w:sz w:val="20"/>
          <w:szCs w:val="20"/>
        </w:rPr>
      </w:pPr>
      <w:r w:rsidRPr="00D05A55">
        <w:rPr>
          <w:rFonts w:ascii="Arial" w:hAnsi="Arial" w:cs="Arial"/>
          <w:i/>
          <w:spacing w:val="-1"/>
          <w:sz w:val="20"/>
          <w:szCs w:val="20"/>
        </w:rPr>
        <w:t>Journal</w:t>
      </w:r>
      <w:r w:rsidRPr="00D05A55">
        <w:rPr>
          <w:rFonts w:ascii="Arial" w:hAnsi="Arial" w:cs="Arial"/>
          <w:i/>
          <w:spacing w:val="-3"/>
          <w:sz w:val="20"/>
          <w:szCs w:val="20"/>
        </w:rPr>
        <w:t xml:space="preserve"> </w:t>
      </w:r>
      <w:r w:rsidRPr="00D05A55">
        <w:rPr>
          <w:rFonts w:ascii="Arial" w:hAnsi="Arial" w:cs="Arial"/>
          <w:i/>
          <w:sz w:val="20"/>
          <w:szCs w:val="20"/>
        </w:rPr>
        <w:t xml:space="preserve">of </w:t>
      </w:r>
      <w:r w:rsidRPr="00D05A55">
        <w:rPr>
          <w:rFonts w:ascii="Arial" w:hAnsi="Arial" w:cs="Arial"/>
          <w:i/>
          <w:spacing w:val="-1"/>
          <w:sz w:val="20"/>
          <w:szCs w:val="20"/>
        </w:rPr>
        <w:t>Interpersonal</w:t>
      </w:r>
      <w:r w:rsidRPr="00D05A55">
        <w:rPr>
          <w:rFonts w:ascii="Arial" w:hAnsi="Arial" w:cs="Arial"/>
          <w:i/>
          <w:sz w:val="20"/>
          <w:szCs w:val="20"/>
        </w:rPr>
        <w:t xml:space="preserve"> </w:t>
      </w:r>
      <w:r w:rsidRPr="00D05A55">
        <w:rPr>
          <w:rFonts w:ascii="Arial" w:hAnsi="Arial" w:cs="Arial"/>
          <w:i/>
          <w:spacing w:val="-1"/>
          <w:sz w:val="20"/>
          <w:szCs w:val="20"/>
        </w:rPr>
        <w:t>Violence</w:t>
      </w:r>
      <w:r w:rsidRPr="00D05A55">
        <w:rPr>
          <w:rFonts w:ascii="Arial" w:hAnsi="Arial" w:cs="Arial"/>
          <w:spacing w:val="-1"/>
          <w:sz w:val="20"/>
          <w:szCs w:val="20"/>
        </w:rPr>
        <w:t>,</w:t>
      </w:r>
      <w:r w:rsidRPr="00D05A55">
        <w:rPr>
          <w:rFonts w:ascii="Arial" w:hAnsi="Arial" w:cs="Arial"/>
          <w:spacing w:val="-2"/>
          <w:sz w:val="20"/>
          <w:szCs w:val="20"/>
        </w:rPr>
        <w:t xml:space="preserve"> </w:t>
      </w:r>
      <w:r w:rsidRPr="00D05A55">
        <w:rPr>
          <w:rFonts w:ascii="Arial" w:hAnsi="Arial" w:cs="Arial"/>
          <w:spacing w:val="-1"/>
          <w:sz w:val="20"/>
          <w:szCs w:val="20"/>
        </w:rPr>
        <w:t>2014-present</w:t>
      </w:r>
    </w:p>
    <w:p w14:paraId="2A587B7E" w14:textId="3EA52E60" w:rsidR="00884536" w:rsidRPr="00D05A55" w:rsidRDefault="0087147E" w:rsidP="00DF3202">
      <w:pPr>
        <w:pStyle w:val="ListParagraph"/>
        <w:numPr>
          <w:ilvl w:val="0"/>
          <w:numId w:val="29"/>
        </w:numPr>
        <w:jc w:val="both"/>
        <w:rPr>
          <w:rFonts w:ascii="Arial" w:hAnsi="Arial" w:cs="Arial"/>
          <w:spacing w:val="-1"/>
          <w:sz w:val="20"/>
          <w:szCs w:val="20"/>
        </w:rPr>
      </w:pPr>
      <w:r w:rsidRPr="00D05A55">
        <w:rPr>
          <w:rFonts w:ascii="Arial" w:hAnsi="Arial" w:cs="Arial"/>
          <w:i/>
          <w:spacing w:val="-1"/>
          <w:sz w:val="20"/>
          <w:szCs w:val="20"/>
        </w:rPr>
        <w:t xml:space="preserve">Research </w:t>
      </w:r>
      <w:r w:rsidRPr="00D05A55">
        <w:rPr>
          <w:rFonts w:ascii="Arial" w:hAnsi="Arial" w:cs="Arial"/>
          <w:i/>
          <w:sz w:val="20"/>
          <w:szCs w:val="20"/>
        </w:rPr>
        <w:t>on</w:t>
      </w:r>
      <w:r w:rsidRPr="00D05A55">
        <w:rPr>
          <w:rFonts w:ascii="Arial" w:hAnsi="Arial" w:cs="Arial"/>
          <w:i/>
          <w:spacing w:val="1"/>
          <w:sz w:val="20"/>
          <w:szCs w:val="20"/>
        </w:rPr>
        <w:t xml:space="preserve"> </w:t>
      </w:r>
      <w:r w:rsidRPr="00D05A55">
        <w:rPr>
          <w:rFonts w:ascii="Arial" w:hAnsi="Arial" w:cs="Arial"/>
          <w:i/>
          <w:spacing w:val="-1"/>
          <w:sz w:val="20"/>
          <w:szCs w:val="20"/>
        </w:rPr>
        <w:t>Social</w:t>
      </w:r>
      <w:r w:rsidRPr="00D05A55">
        <w:rPr>
          <w:rFonts w:ascii="Arial" w:hAnsi="Arial" w:cs="Arial"/>
          <w:i/>
          <w:spacing w:val="-3"/>
          <w:sz w:val="20"/>
          <w:szCs w:val="20"/>
        </w:rPr>
        <w:t xml:space="preserve"> </w:t>
      </w:r>
      <w:r w:rsidRPr="00D05A55">
        <w:rPr>
          <w:rFonts w:ascii="Arial" w:hAnsi="Arial" w:cs="Arial"/>
          <w:i/>
          <w:spacing w:val="-1"/>
          <w:sz w:val="20"/>
          <w:szCs w:val="20"/>
        </w:rPr>
        <w:t>Work</w:t>
      </w:r>
      <w:r w:rsidRPr="00D05A55">
        <w:rPr>
          <w:rFonts w:ascii="Arial" w:hAnsi="Arial" w:cs="Arial"/>
          <w:i/>
          <w:sz w:val="20"/>
          <w:szCs w:val="20"/>
        </w:rPr>
        <w:t xml:space="preserve"> </w:t>
      </w:r>
      <w:r w:rsidRPr="00D05A55">
        <w:rPr>
          <w:rFonts w:ascii="Arial" w:hAnsi="Arial" w:cs="Arial"/>
          <w:i/>
          <w:spacing w:val="-1"/>
          <w:sz w:val="20"/>
          <w:szCs w:val="20"/>
        </w:rPr>
        <w:t>Practice,</w:t>
      </w:r>
      <w:r w:rsidRPr="00D05A55">
        <w:rPr>
          <w:rFonts w:ascii="Arial" w:hAnsi="Arial" w:cs="Arial"/>
          <w:i/>
          <w:spacing w:val="-2"/>
          <w:sz w:val="20"/>
          <w:szCs w:val="20"/>
        </w:rPr>
        <w:t xml:space="preserve"> </w:t>
      </w:r>
      <w:r w:rsidRPr="00D05A55">
        <w:rPr>
          <w:rFonts w:ascii="Arial" w:hAnsi="Arial" w:cs="Arial"/>
          <w:spacing w:val="-1"/>
          <w:sz w:val="20"/>
          <w:szCs w:val="20"/>
        </w:rPr>
        <w:t>2014-present</w:t>
      </w:r>
    </w:p>
    <w:p w14:paraId="5C559983" w14:textId="77777777" w:rsidR="00FD7CB7" w:rsidRDefault="00FD7CB7" w:rsidP="006021C2">
      <w:pPr>
        <w:spacing w:before="9"/>
        <w:ind w:left="720"/>
        <w:jc w:val="both"/>
        <w:rPr>
          <w:rFonts w:ascii="Arial" w:eastAsia="Arial" w:hAnsi="Arial" w:cs="Arial"/>
          <w:b/>
          <w:bCs/>
          <w:sz w:val="20"/>
          <w:szCs w:val="20"/>
        </w:rPr>
      </w:pPr>
    </w:p>
    <w:p w14:paraId="4BDC8C96" w14:textId="1767AE2E" w:rsidR="0045195E" w:rsidRPr="00C20441" w:rsidRDefault="0045195E" w:rsidP="0045195E">
      <w:pPr>
        <w:spacing w:before="9"/>
        <w:ind w:left="720"/>
        <w:jc w:val="both"/>
        <w:rPr>
          <w:rFonts w:ascii="Arial" w:eastAsia="Arial" w:hAnsi="Arial" w:cs="Arial"/>
          <w:b/>
          <w:bCs/>
          <w:sz w:val="20"/>
          <w:szCs w:val="20"/>
        </w:rPr>
      </w:pPr>
      <w:r>
        <w:rPr>
          <w:rFonts w:ascii="Arial" w:eastAsia="Arial" w:hAnsi="Arial" w:cs="Arial"/>
          <w:b/>
          <w:bCs/>
          <w:sz w:val="20"/>
          <w:szCs w:val="20"/>
        </w:rPr>
        <w:t>Society for Social Work Research</w:t>
      </w:r>
    </w:p>
    <w:p w14:paraId="670A2BD5" w14:textId="7F85F644" w:rsidR="0045195E" w:rsidRPr="001F70D3" w:rsidRDefault="0045195E" w:rsidP="00DF3202">
      <w:pPr>
        <w:pStyle w:val="ListParagraph"/>
        <w:numPr>
          <w:ilvl w:val="0"/>
          <w:numId w:val="30"/>
        </w:numPr>
        <w:spacing w:before="9"/>
        <w:jc w:val="both"/>
        <w:rPr>
          <w:rFonts w:ascii="Arial" w:eastAsia="Arial" w:hAnsi="Arial" w:cs="Arial"/>
          <w:bCs/>
          <w:i/>
          <w:sz w:val="20"/>
          <w:szCs w:val="20"/>
        </w:rPr>
      </w:pPr>
      <w:r>
        <w:rPr>
          <w:rFonts w:ascii="Arial" w:eastAsia="Arial" w:hAnsi="Arial" w:cs="Arial"/>
          <w:bCs/>
          <w:i/>
          <w:sz w:val="20"/>
          <w:szCs w:val="20"/>
        </w:rPr>
        <w:t>Mentor – Innovation Incubator (2024)</w:t>
      </w:r>
    </w:p>
    <w:p w14:paraId="65AE8700" w14:textId="77777777" w:rsidR="00EB6E24" w:rsidRDefault="00EB6E24" w:rsidP="0045195E">
      <w:pPr>
        <w:spacing w:before="9"/>
        <w:jc w:val="both"/>
        <w:rPr>
          <w:rFonts w:ascii="Arial" w:eastAsia="Arial" w:hAnsi="Arial" w:cs="Arial"/>
          <w:b/>
          <w:bCs/>
          <w:sz w:val="20"/>
          <w:szCs w:val="20"/>
        </w:rPr>
      </w:pPr>
    </w:p>
    <w:p w14:paraId="0223E5C5" w14:textId="29ADED4A" w:rsidR="0087147E" w:rsidRPr="00C20441" w:rsidRDefault="0087147E" w:rsidP="006021C2">
      <w:pPr>
        <w:spacing w:before="9"/>
        <w:ind w:left="720"/>
        <w:jc w:val="both"/>
        <w:rPr>
          <w:rFonts w:ascii="Arial" w:eastAsia="Arial" w:hAnsi="Arial" w:cs="Arial"/>
          <w:b/>
          <w:bCs/>
          <w:sz w:val="20"/>
          <w:szCs w:val="20"/>
        </w:rPr>
      </w:pPr>
      <w:r w:rsidRPr="00C20441">
        <w:rPr>
          <w:rFonts w:ascii="Arial" w:eastAsia="Arial" w:hAnsi="Arial" w:cs="Arial"/>
          <w:b/>
          <w:bCs/>
          <w:sz w:val="20"/>
          <w:szCs w:val="20"/>
        </w:rPr>
        <w:t>Book Proposal</w:t>
      </w:r>
      <w:r w:rsidR="001B72F8" w:rsidRPr="00C20441">
        <w:rPr>
          <w:rFonts w:ascii="Arial" w:eastAsia="Arial" w:hAnsi="Arial" w:cs="Arial"/>
          <w:b/>
          <w:bCs/>
          <w:sz w:val="20"/>
          <w:szCs w:val="20"/>
        </w:rPr>
        <w:t>/Book</w:t>
      </w:r>
      <w:r w:rsidRPr="00C20441">
        <w:rPr>
          <w:rFonts w:ascii="Arial" w:eastAsia="Arial" w:hAnsi="Arial" w:cs="Arial"/>
          <w:b/>
          <w:bCs/>
          <w:sz w:val="20"/>
          <w:szCs w:val="20"/>
        </w:rPr>
        <w:t xml:space="preserve"> Reviewer:</w:t>
      </w:r>
    </w:p>
    <w:p w14:paraId="3C234738" w14:textId="1919A3AB" w:rsidR="001F70D3" w:rsidRPr="001F70D3" w:rsidRDefault="001F70D3" w:rsidP="00DF3202">
      <w:pPr>
        <w:pStyle w:val="ListParagraph"/>
        <w:numPr>
          <w:ilvl w:val="0"/>
          <w:numId w:val="33"/>
        </w:numPr>
        <w:spacing w:before="9"/>
        <w:jc w:val="both"/>
        <w:rPr>
          <w:rFonts w:ascii="Arial" w:eastAsia="Arial" w:hAnsi="Arial" w:cs="Arial"/>
          <w:bCs/>
          <w:i/>
          <w:sz w:val="20"/>
          <w:szCs w:val="20"/>
        </w:rPr>
      </w:pPr>
      <w:r>
        <w:rPr>
          <w:rFonts w:ascii="Arial" w:eastAsia="Arial" w:hAnsi="Arial" w:cs="Arial"/>
          <w:bCs/>
          <w:i/>
          <w:sz w:val="20"/>
          <w:szCs w:val="20"/>
        </w:rPr>
        <w:t>National Association of Social Workers (2023) –</w:t>
      </w:r>
      <w:r w:rsidRPr="001F70D3">
        <w:rPr>
          <w:rStyle w:val="Heading1Char"/>
          <w:rFonts w:ascii="Calibri" w:hAnsi="Calibri" w:cs="Calibri"/>
          <w:color w:val="000000"/>
        </w:rPr>
        <w:t xml:space="preserve"> </w:t>
      </w:r>
      <w:proofErr w:type="spellStart"/>
      <w:r>
        <w:rPr>
          <w:rFonts w:ascii="Calibri" w:hAnsi="Calibri" w:cs="Calibri"/>
          <w:i/>
          <w:iCs/>
          <w:color w:val="000000"/>
        </w:rPr>
        <w:t>Ecosocial</w:t>
      </w:r>
      <w:proofErr w:type="spellEnd"/>
      <w:r>
        <w:rPr>
          <w:rFonts w:ascii="Calibri" w:hAnsi="Calibri" w:cs="Calibri"/>
          <w:i/>
          <w:iCs/>
          <w:color w:val="000000"/>
        </w:rPr>
        <w:t xml:space="preserve"> Work: Environmental Practice and Advocacy</w:t>
      </w:r>
    </w:p>
    <w:p w14:paraId="164BA515" w14:textId="207B7AD0" w:rsidR="001B72F8" w:rsidRPr="00D05A55" w:rsidRDefault="001B72F8" w:rsidP="00DF3202">
      <w:pPr>
        <w:pStyle w:val="ListParagraph"/>
        <w:numPr>
          <w:ilvl w:val="0"/>
          <w:numId w:val="33"/>
        </w:numPr>
        <w:spacing w:before="9"/>
        <w:jc w:val="both"/>
        <w:rPr>
          <w:rFonts w:ascii="Arial" w:eastAsia="Arial" w:hAnsi="Arial" w:cs="Arial"/>
          <w:bCs/>
          <w:i/>
          <w:sz w:val="20"/>
          <w:szCs w:val="20"/>
        </w:rPr>
      </w:pPr>
      <w:r w:rsidRPr="00D05A55">
        <w:rPr>
          <w:rFonts w:ascii="Arial" w:eastAsia="Arial" w:hAnsi="Arial" w:cs="Arial"/>
          <w:bCs/>
          <w:sz w:val="20"/>
          <w:szCs w:val="20"/>
        </w:rPr>
        <w:t xml:space="preserve">Routledge (2018) – </w:t>
      </w:r>
      <w:r w:rsidRPr="00D05A55">
        <w:rPr>
          <w:rFonts w:ascii="Arial" w:eastAsia="Arial" w:hAnsi="Arial" w:cs="Arial"/>
          <w:bCs/>
          <w:i/>
          <w:sz w:val="20"/>
          <w:szCs w:val="20"/>
        </w:rPr>
        <w:t>Research and Statistics for Social Workers</w:t>
      </w:r>
    </w:p>
    <w:p w14:paraId="3632670C" w14:textId="4CA2A2C8" w:rsidR="0087147E" w:rsidRPr="00D05A55" w:rsidRDefault="0087147E" w:rsidP="00DF3202">
      <w:pPr>
        <w:pStyle w:val="ListParagraph"/>
        <w:numPr>
          <w:ilvl w:val="0"/>
          <w:numId w:val="33"/>
        </w:numPr>
        <w:spacing w:before="9"/>
        <w:jc w:val="both"/>
        <w:rPr>
          <w:rFonts w:ascii="Arial" w:eastAsia="Arial" w:hAnsi="Arial" w:cs="Arial"/>
          <w:bCs/>
          <w:sz w:val="20"/>
          <w:szCs w:val="20"/>
        </w:rPr>
      </w:pPr>
      <w:r w:rsidRPr="00D05A55">
        <w:rPr>
          <w:rFonts w:ascii="Arial" w:eastAsia="Arial" w:hAnsi="Arial" w:cs="Arial"/>
          <w:bCs/>
          <w:sz w:val="20"/>
          <w:szCs w:val="20"/>
        </w:rPr>
        <w:t xml:space="preserve">Sage (2016) – </w:t>
      </w:r>
      <w:r w:rsidRPr="00D05A55">
        <w:rPr>
          <w:rFonts w:ascii="Arial" w:eastAsia="Arial" w:hAnsi="Arial" w:cs="Arial"/>
          <w:bCs/>
          <w:i/>
          <w:sz w:val="20"/>
          <w:szCs w:val="20"/>
        </w:rPr>
        <w:t>Evaluation Design for Program Improvement</w:t>
      </w:r>
    </w:p>
    <w:p w14:paraId="1680E942" w14:textId="673754EB" w:rsidR="00707CC6" w:rsidRPr="00D05A55" w:rsidRDefault="0087147E" w:rsidP="00DF3202">
      <w:pPr>
        <w:pStyle w:val="ListParagraph"/>
        <w:numPr>
          <w:ilvl w:val="0"/>
          <w:numId w:val="33"/>
        </w:numPr>
        <w:spacing w:before="9"/>
        <w:jc w:val="both"/>
        <w:rPr>
          <w:rFonts w:ascii="Arial" w:eastAsia="Arial" w:hAnsi="Arial" w:cs="Arial"/>
          <w:bCs/>
          <w:i/>
          <w:sz w:val="20"/>
          <w:szCs w:val="20"/>
        </w:rPr>
      </w:pPr>
      <w:r w:rsidRPr="00D05A55">
        <w:rPr>
          <w:rFonts w:ascii="Arial" w:eastAsia="Arial" w:hAnsi="Arial" w:cs="Arial"/>
          <w:bCs/>
          <w:sz w:val="20"/>
          <w:szCs w:val="20"/>
        </w:rPr>
        <w:t xml:space="preserve">Columbia Press (2015) – </w:t>
      </w:r>
      <w:r w:rsidRPr="00D05A55">
        <w:rPr>
          <w:rFonts w:ascii="Arial" w:eastAsia="Arial" w:hAnsi="Arial" w:cs="Arial"/>
          <w:bCs/>
          <w:i/>
          <w:sz w:val="20"/>
          <w:szCs w:val="20"/>
        </w:rPr>
        <w:t>Stress, Trauma, and Decision-Making in Social Work Practice</w:t>
      </w:r>
    </w:p>
    <w:p w14:paraId="097AABFF" w14:textId="42251CBE" w:rsidR="00D96947" w:rsidRPr="00C20441" w:rsidRDefault="00D96947" w:rsidP="006021C2">
      <w:pPr>
        <w:spacing w:before="9"/>
        <w:ind w:left="720"/>
        <w:jc w:val="both"/>
        <w:rPr>
          <w:rFonts w:ascii="Arial" w:eastAsia="Arial" w:hAnsi="Arial" w:cs="Arial"/>
          <w:bCs/>
          <w:i/>
          <w:sz w:val="20"/>
          <w:szCs w:val="20"/>
        </w:rPr>
      </w:pPr>
    </w:p>
    <w:p w14:paraId="6ACDF50B" w14:textId="3A937F36" w:rsidR="007B5829" w:rsidRDefault="00D96947" w:rsidP="006021C2">
      <w:pPr>
        <w:spacing w:before="9"/>
        <w:ind w:left="720"/>
        <w:jc w:val="both"/>
        <w:rPr>
          <w:rFonts w:ascii="Arial" w:eastAsia="Arial" w:hAnsi="Arial" w:cs="Arial"/>
          <w:b/>
          <w:bCs/>
          <w:sz w:val="20"/>
          <w:szCs w:val="20"/>
        </w:rPr>
      </w:pPr>
      <w:r w:rsidRPr="00C20441">
        <w:rPr>
          <w:rFonts w:ascii="Arial" w:eastAsia="Arial" w:hAnsi="Arial" w:cs="Arial"/>
          <w:b/>
          <w:bCs/>
          <w:sz w:val="20"/>
          <w:szCs w:val="20"/>
        </w:rPr>
        <w:t>Grant</w:t>
      </w:r>
      <w:r w:rsidR="005B0CD8">
        <w:rPr>
          <w:rFonts w:ascii="Arial" w:eastAsia="Arial" w:hAnsi="Arial" w:cs="Arial"/>
          <w:b/>
          <w:bCs/>
          <w:sz w:val="20"/>
          <w:szCs w:val="20"/>
        </w:rPr>
        <w:t>/Report</w:t>
      </w:r>
      <w:r w:rsidR="00853C24">
        <w:rPr>
          <w:rFonts w:ascii="Arial" w:eastAsia="Arial" w:hAnsi="Arial" w:cs="Arial"/>
          <w:b/>
          <w:bCs/>
          <w:sz w:val="20"/>
          <w:szCs w:val="20"/>
        </w:rPr>
        <w:t>/Thesis</w:t>
      </w:r>
      <w:r w:rsidR="00A127C8">
        <w:rPr>
          <w:rFonts w:ascii="Arial" w:eastAsia="Arial" w:hAnsi="Arial" w:cs="Arial"/>
          <w:b/>
          <w:bCs/>
          <w:sz w:val="20"/>
          <w:szCs w:val="20"/>
        </w:rPr>
        <w:t>/Dissertation</w:t>
      </w:r>
      <w:r w:rsidRPr="00C20441">
        <w:rPr>
          <w:rFonts w:ascii="Arial" w:eastAsia="Arial" w:hAnsi="Arial" w:cs="Arial"/>
          <w:b/>
          <w:bCs/>
          <w:sz w:val="20"/>
          <w:szCs w:val="20"/>
        </w:rPr>
        <w:t xml:space="preserve"> Reviewer:</w:t>
      </w:r>
      <w:r w:rsidR="00BA1A3B" w:rsidRPr="00C20441">
        <w:rPr>
          <w:rFonts w:ascii="Arial" w:eastAsia="Arial" w:hAnsi="Arial" w:cs="Arial"/>
          <w:b/>
          <w:bCs/>
          <w:sz w:val="20"/>
          <w:szCs w:val="20"/>
        </w:rPr>
        <w:t xml:space="preserve"> </w:t>
      </w:r>
    </w:p>
    <w:p w14:paraId="2C54F54E" w14:textId="5DB9BD0F" w:rsidR="00393465" w:rsidRDefault="00393465" w:rsidP="00DF3202">
      <w:pPr>
        <w:pStyle w:val="ListParagraph"/>
        <w:numPr>
          <w:ilvl w:val="0"/>
          <w:numId w:val="31"/>
        </w:numPr>
        <w:spacing w:before="9"/>
        <w:jc w:val="both"/>
        <w:rPr>
          <w:rFonts w:ascii="Arial" w:eastAsia="Arial" w:hAnsi="Arial" w:cs="Arial"/>
          <w:sz w:val="20"/>
          <w:szCs w:val="20"/>
        </w:rPr>
      </w:pPr>
      <w:r>
        <w:rPr>
          <w:rFonts w:ascii="Arial" w:eastAsia="Arial" w:hAnsi="Arial" w:cs="Arial"/>
          <w:sz w:val="20"/>
          <w:szCs w:val="20"/>
        </w:rPr>
        <w:t>University of Arizona, CARP program/USAID – Reviewer (2024)</w:t>
      </w:r>
    </w:p>
    <w:p w14:paraId="7EA4D4E7" w14:textId="5AFCB913" w:rsidR="005B0CD8" w:rsidRPr="005B0CD8" w:rsidRDefault="005B0CD8" w:rsidP="00DF3202">
      <w:pPr>
        <w:pStyle w:val="ListParagraph"/>
        <w:numPr>
          <w:ilvl w:val="0"/>
          <w:numId w:val="31"/>
        </w:numPr>
        <w:spacing w:before="9"/>
        <w:jc w:val="both"/>
        <w:rPr>
          <w:rFonts w:ascii="Arial" w:eastAsia="Arial" w:hAnsi="Arial" w:cs="Arial"/>
          <w:sz w:val="20"/>
          <w:szCs w:val="20"/>
        </w:rPr>
      </w:pPr>
      <w:r w:rsidRPr="00D05A55">
        <w:rPr>
          <w:rFonts w:ascii="Arial" w:eastAsia="Arial" w:hAnsi="Arial" w:cs="Arial"/>
          <w:sz w:val="20"/>
          <w:szCs w:val="20"/>
        </w:rPr>
        <w:t xml:space="preserve">National Academies of Sciences – </w:t>
      </w:r>
      <w:r>
        <w:rPr>
          <w:rFonts w:ascii="Arial" w:eastAsia="Arial" w:hAnsi="Arial" w:cs="Arial"/>
          <w:sz w:val="20"/>
          <w:szCs w:val="20"/>
        </w:rPr>
        <w:t xml:space="preserve">Resilient America – Report </w:t>
      </w:r>
      <w:r w:rsidR="00093F6C">
        <w:rPr>
          <w:rFonts w:ascii="Arial" w:eastAsia="Arial" w:hAnsi="Arial" w:cs="Arial"/>
          <w:sz w:val="20"/>
          <w:szCs w:val="20"/>
        </w:rPr>
        <w:t xml:space="preserve">Reviewer </w:t>
      </w:r>
      <w:r w:rsidRPr="00D05A55">
        <w:rPr>
          <w:rFonts w:ascii="Arial" w:eastAsia="Arial" w:hAnsi="Arial" w:cs="Arial"/>
          <w:sz w:val="20"/>
          <w:szCs w:val="20"/>
        </w:rPr>
        <w:t>Invited (202</w:t>
      </w:r>
      <w:r>
        <w:rPr>
          <w:rFonts w:ascii="Arial" w:eastAsia="Arial" w:hAnsi="Arial" w:cs="Arial"/>
          <w:sz w:val="20"/>
          <w:szCs w:val="20"/>
        </w:rPr>
        <w:t>3</w:t>
      </w:r>
      <w:r w:rsidRPr="00D05A55">
        <w:rPr>
          <w:rFonts w:ascii="Arial" w:eastAsia="Arial" w:hAnsi="Arial" w:cs="Arial"/>
          <w:sz w:val="20"/>
          <w:szCs w:val="20"/>
        </w:rPr>
        <w:t>)</w:t>
      </w:r>
    </w:p>
    <w:p w14:paraId="3D063C9D" w14:textId="2AA1D390" w:rsidR="00853C24" w:rsidRDefault="00853C24" w:rsidP="00DF3202">
      <w:pPr>
        <w:pStyle w:val="ListParagraph"/>
        <w:numPr>
          <w:ilvl w:val="0"/>
          <w:numId w:val="31"/>
        </w:numPr>
        <w:spacing w:before="9"/>
        <w:jc w:val="both"/>
        <w:rPr>
          <w:rFonts w:ascii="Arial" w:eastAsia="Arial" w:hAnsi="Arial" w:cs="Arial"/>
          <w:sz w:val="20"/>
          <w:szCs w:val="20"/>
        </w:rPr>
      </w:pPr>
      <w:r>
        <w:rPr>
          <w:rFonts w:ascii="Arial" w:eastAsia="Arial" w:hAnsi="Arial" w:cs="Arial"/>
          <w:sz w:val="20"/>
          <w:szCs w:val="20"/>
        </w:rPr>
        <w:t>University of Newcastle, Australia – graduate thesis reviewer (2023)</w:t>
      </w:r>
    </w:p>
    <w:p w14:paraId="6C330BC6" w14:textId="29E7CF3E" w:rsidR="00AD1B20" w:rsidRDefault="00AD1B20" w:rsidP="00DF3202">
      <w:pPr>
        <w:pStyle w:val="ListParagraph"/>
        <w:numPr>
          <w:ilvl w:val="0"/>
          <w:numId w:val="31"/>
        </w:numPr>
        <w:spacing w:before="9"/>
        <w:jc w:val="both"/>
        <w:rPr>
          <w:rFonts w:ascii="Arial" w:eastAsia="Arial" w:hAnsi="Arial" w:cs="Arial"/>
          <w:sz w:val="20"/>
          <w:szCs w:val="20"/>
        </w:rPr>
      </w:pPr>
      <w:r>
        <w:rPr>
          <w:rFonts w:ascii="Arial" w:eastAsia="Arial" w:hAnsi="Arial" w:cs="Arial"/>
          <w:sz w:val="20"/>
          <w:szCs w:val="20"/>
        </w:rPr>
        <w:t>National Science Foundation – Invited (2016, 2021, 2022)</w:t>
      </w:r>
    </w:p>
    <w:p w14:paraId="083EA077" w14:textId="33D4509D" w:rsidR="00D05A55" w:rsidRDefault="00D05A55" w:rsidP="00DF3202">
      <w:pPr>
        <w:pStyle w:val="ListParagraph"/>
        <w:numPr>
          <w:ilvl w:val="0"/>
          <w:numId w:val="31"/>
        </w:numPr>
        <w:spacing w:before="9"/>
        <w:jc w:val="both"/>
        <w:rPr>
          <w:rFonts w:ascii="Arial" w:eastAsia="Arial" w:hAnsi="Arial" w:cs="Arial"/>
          <w:sz w:val="20"/>
          <w:szCs w:val="20"/>
        </w:rPr>
      </w:pPr>
      <w:r>
        <w:rPr>
          <w:rFonts w:ascii="Arial" w:eastAsia="Arial" w:hAnsi="Arial" w:cs="Arial"/>
          <w:sz w:val="20"/>
          <w:szCs w:val="20"/>
        </w:rPr>
        <w:t>Center for Public Service Tulane (2022</w:t>
      </w:r>
      <w:r w:rsidR="0008684E">
        <w:rPr>
          <w:rFonts w:ascii="Arial" w:eastAsia="Arial" w:hAnsi="Arial" w:cs="Arial"/>
          <w:sz w:val="20"/>
          <w:szCs w:val="20"/>
        </w:rPr>
        <w:t>-</w:t>
      </w:r>
      <w:r>
        <w:rPr>
          <w:rFonts w:ascii="Arial" w:eastAsia="Arial" w:hAnsi="Arial" w:cs="Arial"/>
          <w:sz w:val="20"/>
          <w:szCs w:val="20"/>
        </w:rPr>
        <w:t>*)</w:t>
      </w:r>
    </w:p>
    <w:p w14:paraId="0B9ED7CC" w14:textId="73255B4B" w:rsidR="006A71FB" w:rsidRPr="00D05A55" w:rsidRDefault="006A71FB" w:rsidP="00DF3202">
      <w:pPr>
        <w:pStyle w:val="ListParagraph"/>
        <w:numPr>
          <w:ilvl w:val="0"/>
          <w:numId w:val="31"/>
        </w:numPr>
        <w:spacing w:before="9"/>
        <w:jc w:val="both"/>
        <w:rPr>
          <w:rFonts w:ascii="Arial" w:eastAsia="Arial" w:hAnsi="Arial" w:cs="Arial"/>
          <w:sz w:val="20"/>
          <w:szCs w:val="20"/>
        </w:rPr>
      </w:pPr>
      <w:r w:rsidRPr="00D05A55">
        <w:rPr>
          <w:rFonts w:ascii="Arial" w:eastAsia="Arial" w:hAnsi="Arial" w:cs="Arial"/>
          <w:sz w:val="20"/>
          <w:szCs w:val="20"/>
        </w:rPr>
        <w:t>Louisiana Health Department (2022)</w:t>
      </w:r>
    </w:p>
    <w:p w14:paraId="479BBA13" w14:textId="7B2C384A" w:rsidR="00417D06" w:rsidRPr="00D05A55" w:rsidRDefault="00417D06" w:rsidP="00DF3202">
      <w:pPr>
        <w:pStyle w:val="ListParagraph"/>
        <w:numPr>
          <w:ilvl w:val="0"/>
          <w:numId w:val="31"/>
        </w:numPr>
        <w:spacing w:before="9"/>
        <w:jc w:val="both"/>
        <w:rPr>
          <w:rFonts w:ascii="Arial" w:eastAsia="Arial" w:hAnsi="Arial" w:cs="Arial"/>
          <w:sz w:val="20"/>
          <w:szCs w:val="20"/>
        </w:rPr>
      </w:pPr>
      <w:r w:rsidRPr="00D05A55">
        <w:rPr>
          <w:rFonts w:ascii="Arial" w:eastAsia="Arial" w:hAnsi="Arial" w:cs="Arial"/>
          <w:sz w:val="20"/>
          <w:szCs w:val="20"/>
        </w:rPr>
        <w:t>National Research Foundation South Africa (2021</w:t>
      </w:r>
      <w:r w:rsidR="0008684E">
        <w:rPr>
          <w:rFonts w:ascii="Arial" w:eastAsia="Arial" w:hAnsi="Arial" w:cs="Arial"/>
          <w:sz w:val="20"/>
          <w:szCs w:val="20"/>
        </w:rPr>
        <w:t>-</w:t>
      </w:r>
      <w:r w:rsidRPr="00D05A55">
        <w:rPr>
          <w:rFonts w:ascii="Arial" w:eastAsia="Arial" w:hAnsi="Arial" w:cs="Arial"/>
          <w:sz w:val="20"/>
          <w:szCs w:val="20"/>
        </w:rPr>
        <w:t>*)</w:t>
      </w:r>
    </w:p>
    <w:p w14:paraId="1FB10D7B" w14:textId="6A786C3C" w:rsidR="007B5829" w:rsidRPr="00D05A55" w:rsidRDefault="007B5829" w:rsidP="00DF3202">
      <w:pPr>
        <w:pStyle w:val="ListParagraph"/>
        <w:numPr>
          <w:ilvl w:val="0"/>
          <w:numId w:val="31"/>
        </w:numPr>
        <w:spacing w:before="9"/>
        <w:jc w:val="both"/>
        <w:rPr>
          <w:rFonts w:ascii="Arial" w:eastAsia="Arial" w:hAnsi="Arial" w:cs="Arial"/>
          <w:sz w:val="20"/>
          <w:szCs w:val="20"/>
        </w:rPr>
      </w:pPr>
      <w:r w:rsidRPr="00D05A55">
        <w:rPr>
          <w:rFonts w:ascii="Arial" w:eastAsia="Arial" w:hAnsi="Arial" w:cs="Arial"/>
          <w:sz w:val="20"/>
          <w:szCs w:val="20"/>
        </w:rPr>
        <w:t>National Academies of Sciences – Invited (2021</w:t>
      </w:r>
      <w:r w:rsidR="0008684E">
        <w:rPr>
          <w:rFonts w:ascii="Arial" w:eastAsia="Arial" w:hAnsi="Arial" w:cs="Arial"/>
          <w:sz w:val="20"/>
          <w:szCs w:val="20"/>
        </w:rPr>
        <w:t>-</w:t>
      </w:r>
      <w:r w:rsidRPr="00D05A55">
        <w:rPr>
          <w:rFonts w:ascii="Arial" w:eastAsia="Arial" w:hAnsi="Arial" w:cs="Arial"/>
          <w:sz w:val="20"/>
          <w:szCs w:val="20"/>
        </w:rPr>
        <w:t>*)</w:t>
      </w:r>
    </w:p>
    <w:p w14:paraId="601CCBFD" w14:textId="0BF1215B" w:rsidR="007B5829" w:rsidRPr="00D05A55" w:rsidRDefault="007B5829" w:rsidP="00DF3202">
      <w:pPr>
        <w:pStyle w:val="ListParagraph"/>
        <w:numPr>
          <w:ilvl w:val="0"/>
          <w:numId w:val="31"/>
        </w:numPr>
        <w:spacing w:before="9"/>
        <w:jc w:val="both"/>
        <w:rPr>
          <w:rFonts w:ascii="Arial" w:eastAsia="Arial" w:hAnsi="Arial" w:cs="Arial"/>
          <w:sz w:val="20"/>
          <w:szCs w:val="20"/>
        </w:rPr>
      </w:pPr>
      <w:r w:rsidRPr="00D05A55">
        <w:rPr>
          <w:rFonts w:ascii="Arial" w:eastAsia="Arial" w:hAnsi="Arial" w:cs="Arial"/>
          <w:sz w:val="20"/>
          <w:szCs w:val="20"/>
        </w:rPr>
        <w:t xml:space="preserve">Tulane University </w:t>
      </w:r>
      <w:r w:rsidR="00F00F94">
        <w:rPr>
          <w:rFonts w:ascii="Arial" w:eastAsia="Arial" w:hAnsi="Arial" w:cs="Arial"/>
          <w:sz w:val="20"/>
          <w:szCs w:val="20"/>
        </w:rPr>
        <w:t xml:space="preserve">Office of Research </w:t>
      </w:r>
      <w:r w:rsidRPr="00D05A55">
        <w:rPr>
          <w:rFonts w:ascii="Arial" w:eastAsia="Arial" w:hAnsi="Arial" w:cs="Arial"/>
          <w:sz w:val="20"/>
          <w:szCs w:val="20"/>
        </w:rPr>
        <w:t>Internal Grant Reviewer (2021</w:t>
      </w:r>
      <w:r w:rsidR="0008684E">
        <w:rPr>
          <w:rFonts w:ascii="Arial" w:eastAsia="Arial" w:hAnsi="Arial" w:cs="Arial"/>
          <w:sz w:val="20"/>
          <w:szCs w:val="20"/>
        </w:rPr>
        <w:t>-</w:t>
      </w:r>
      <w:r w:rsidRPr="00D05A55">
        <w:rPr>
          <w:rFonts w:ascii="Arial" w:eastAsia="Arial" w:hAnsi="Arial" w:cs="Arial"/>
          <w:sz w:val="20"/>
          <w:szCs w:val="20"/>
        </w:rPr>
        <w:t>*)</w:t>
      </w:r>
    </w:p>
    <w:p w14:paraId="57A58F75" w14:textId="77777777" w:rsidR="0029510C" w:rsidRDefault="0029510C" w:rsidP="00530D60">
      <w:pPr>
        <w:spacing w:line="246" w:lineRule="auto"/>
        <w:ind w:right="-740"/>
        <w:rPr>
          <w:rFonts w:ascii="Arial" w:eastAsia="Arial" w:hAnsi="Arial" w:cs="Arial"/>
          <w:b/>
          <w:u w:val="single"/>
        </w:rPr>
      </w:pPr>
    </w:p>
    <w:p w14:paraId="61BD12AB" w14:textId="51A3657C" w:rsidR="00B62776" w:rsidRDefault="00706B32" w:rsidP="00E01DC6">
      <w:pPr>
        <w:pStyle w:val="BodyText"/>
        <w:tabs>
          <w:tab w:val="left" w:pos="1710"/>
          <w:tab w:val="left" w:pos="2579"/>
        </w:tabs>
        <w:ind w:left="0" w:firstLine="0"/>
        <w:rPr>
          <w:rFonts w:cs="Arial"/>
          <w:b/>
          <w:color w:val="000000" w:themeColor="text1"/>
          <w:spacing w:val="-1"/>
          <w:sz w:val="21"/>
          <w:szCs w:val="21"/>
        </w:rPr>
      </w:pPr>
      <w:r w:rsidRPr="00C94F21">
        <w:rPr>
          <w:rFonts w:cs="Arial"/>
          <w:b/>
          <w:u w:val="single"/>
        </w:rPr>
        <w:t>Publications:</w:t>
      </w:r>
      <w:r w:rsidR="008A2F0B">
        <w:rPr>
          <w:rFonts w:cs="Arial"/>
          <w:b/>
          <w:u w:val="single"/>
        </w:rPr>
        <w:t xml:space="preserve"> </w:t>
      </w:r>
      <w:r w:rsidR="00A954D2">
        <w:rPr>
          <w:rFonts w:cs="Arial"/>
          <w:b/>
          <w:color w:val="000000" w:themeColor="text1"/>
          <w:spacing w:val="-1"/>
          <w:sz w:val="21"/>
          <w:szCs w:val="21"/>
        </w:rPr>
        <w:t>6</w:t>
      </w:r>
      <w:r w:rsidR="00254897">
        <w:rPr>
          <w:rFonts w:cs="Arial"/>
          <w:b/>
          <w:color w:val="000000" w:themeColor="text1"/>
          <w:spacing w:val="-1"/>
          <w:sz w:val="21"/>
          <w:szCs w:val="21"/>
        </w:rPr>
        <w:t>4</w:t>
      </w:r>
      <w:r w:rsidR="008A2F0B">
        <w:rPr>
          <w:rFonts w:cs="Arial"/>
          <w:b/>
          <w:color w:val="000000" w:themeColor="text1"/>
          <w:spacing w:val="-1"/>
          <w:sz w:val="21"/>
          <w:szCs w:val="21"/>
        </w:rPr>
        <w:t xml:space="preserve"> Accepted Publications</w:t>
      </w:r>
    </w:p>
    <w:p w14:paraId="2BD00834" w14:textId="5043721B" w:rsidR="00E01DC6" w:rsidRDefault="002C511B" w:rsidP="00E01DC6">
      <w:pPr>
        <w:pStyle w:val="BodyText"/>
        <w:tabs>
          <w:tab w:val="left" w:pos="1710"/>
          <w:tab w:val="left" w:pos="2579"/>
        </w:tabs>
        <w:ind w:left="0" w:firstLine="0"/>
        <w:rPr>
          <w:rFonts w:cs="Arial"/>
          <w:b/>
          <w:color w:val="000000" w:themeColor="text1"/>
          <w:spacing w:val="-1"/>
          <w:sz w:val="21"/>
          <w:szCs w:val="21"/>
        </w:rPr>
      </w:pPr>
      <w:r w:rsidRPr="002C511B">
        <w:rPr>
          <w:rFonts w:cs="Arial"/>
          <w:b/>
          <w:color w:val="000000" w:themeColor="text1"/>
          <w:spacing w:val="-1"/>
          <w:sz w:val="21"/>
          <w:szCs w:val="21"/>
        </w:rPr>
        <w:t xml:space="preserve">H-Index – </w:t>
      </w:r>
      <w:r w:rsidR="00674EA5">
        <w:rPr>
          <w:rFonts w:cs="Arial"/>
          <w:b/>
          <w:color w:val="000000" w:themeColor="text1"/>
          <w:spacing w:val="-1"/>
          <w:sz w:val="21"/>
          <w:szCs w:val="21"/>
        </w:rPr>
        <w:t>2</w:t>
      </w:r>
      <w:r w:rsidR="00254897">
        <w:rPr>
          <w:rFonts w:cs="Arial"/>
          <w:b/>
          <w:color w:val="000000" w:themeColor="text1"/>
          <w:spacing w:val="-1"/>
          <w:sz w:val="21"/>
          <w:szCs w:val="21"/>
        </w:rPr>
        <w:t>3</w:t>
      </w:r>
      <w:r w:rsidRPr="002C511B">
        <w:rPr>
          <w:rFonts w:cs="Arial"/>
          <w:b/>
          <w:color w:val="000000" w:themeColor="text1"/>
          <w:spacing w:val="-1"/>
          <w:sz w:val="21"/>
          <w:szCs w:val="21"/>
        </w:rPr>
        <w:t xml:space="preserve"> (</w:t>
      </w:r>
      <w:r w:rsidR="003D6312">
        <w:rPr>
          <w:rFonts w:cs="Arial"/>
          <w:b/>
          <w:color w:val="000000" w:themeColor="text1"/>
          <w:spacing w:val="-1"/>
          <w:sz w:val="21"/>
          <w:szCs w:val="21"/>
        </w:rPr>
        <w:t>1</w:t>
      </w:r>
      <w:r w:rsidR="007C4D03">
        <w:rPr>
          <w:rFonts w:cs="Arial"/>
          <w:b/>
          <w:color w:val="000000" w:themeColor="text1"/>
          <w:spacing w:val="-1"/>
          <w:sz w:val="21"/>
          <w:szCs w:val="21"/>
        </w:rPr>
        <w:t>/</w:t>
      </w:r>
      <w:r w:rsidR="004B3A5B">
        <w:rPr>
          <w:rFonts w:cs="Arial"/>
          <w:b/>
          <w:color w:val="000000" w:themeColor="text1"/>
          <w:spacing w:val="-1"/>
          <w:sz w:val="21"/>
          <w:szCs w:val="21"/>
        </w:rPr>
        <w:t>12</w:t>
      </w:r>
      <w:r w:rsidR="00014515">
        <w:rPr>
          <w:rFonts w:cs="Arial"/>
          <w:b/>
          <w:color w:val="000000" w:themeColor="text1"/>
          <w:spacing w:val="-1"/>
          <w:sz w:val="21"/>
          <w:szCs w:val="21"/>
        </w:rPr>
        <w:t>/2</w:t>
      </w:r>
      <w:r w:rsidR="004B3A5B">
        <w:rPr>
          <w:rFonts w:cs="Arial"/>
          <w:b/>
          <w:color w:val="000000" w:themeColor="text1"/>
          <w:spacing w:val="-1"/>
          <w:sz w:val="21"/>
          <w:szCs w:val="21"/>
        </w:rPr>
        <w:t>6</w:t>
      </w:r>
      <w:r w:rsidRPr="002C511B">
        <w:rPr>
          <w:rFonts w:cs="Arial"/>
          <w:b/>
          <w:color w:val="000000" w:themeColor="text1"/>
          <w:spacing w:val="-1"/>
          <w:sz w:val="21"/>
          <w:szCs w:val="21"/>
        </w:rPr>
        <w:t>)</w:t>
      </w:r>
    </w:p>
    <w:p w14:paraId="54F75FBD" w14:textId="014459F0" w:rsidR="00CB6A1A" w:rsidRDefault="00086026" w:rsidP="00E01DC6">
      <w:pPr>
        <w:pStyle w:val="BodyText"/>
        <w:tabs>
          <w:tab w:val="left" w:pos="1710"/>
          <w:tab w:val="left" w:pos="2579"/>
        </w:tabs>
        <w:ind w:left="0" w:firstLine="0"/>
        <w:rPr>
          <w:rFonts w:cs="Arial"/>
          <w:b/>
          <w:color w:val="000000" w:themeColor="text1"/>
          <w:spacing w:val="-1"/>
          <w:sz w:val="21"/>
          <w:szCs w:val="21"/>
        </w:rPr>
      </w:pPr>
      <w:r>
        <w:rPr>
          <w:rFonts w:cs="Arial"/>
          <w:b/>
          <w:color w:val="000000" w:themeColor="text1"/>
          <w:spacing w:val="-1"/>
          <w:sz w:val="21"/>
          <w:szCs w:val="21"/>
        </w:rPr>
        <w:t xml:space="preserve">Citations </w:t>
      </w:r>
      <w:r w:rsidR="00AB621B">
        <w:rPr>
          <w:rFonts w:cs="Arial"/>
          <w:b/>
          <w:color w:val="000000" w:themeColor="text1"/>
          <w:spacing w:val="-1"/>
          <w:sz w:val="21"/>
          <w:szCs w:val="21"/>
        </w:rPr>
        <w:t>–</w:t>
      </w:r>
      <w:r>
        <w:rPr>
          <w:rFonts w:cs="Arial"/>
          <w:b/>
          <w:color w:val="000000" w:themeColor="text1"/>
          <w:spacing w:val="-1"/>
          <w:sz w:val="21"/>
          <w:szCs w:val="21"/>
        </w:rPr>
        <w:t xml:space="preserve"> </w:t>
      </w:r>
      <w:r w:rsidR="00795504">
        <w:rPr>
          <w:rFonts w:cs="Arial"/>
          <w:b/>
          <w:color w:val="000000" w:themeColor="text1"/>
          <w:spacing w:val="-1"/>
          <w:sz w:val="21"/>
          <w:szCs w:val="21"/>
        </w:rPr>
        <w:t>2,0</w:t>
      </w:r>
      <w:r w:rsidR="004B3A5B">
        <w:rPr>
          <w:rFonts w:cs="Arial"/>
          <w:b/>
          <w:color w:val="000000" w:themeColor="text1"/>
          <w:spacing w:val="-1"/>
          <w:sz w:val="21"/>
          <w:szCs w:val="21"/>
        </w:rPr>
        <w:t>77</w:t>
      </w:r>
    </w:p>
    <w:p w14:paraId="20C6F12F" w14:textId="4729219D" w:rsidR="002B6E4C" w:rsidRDefault="002B6E4C" w:rsidP="00E01DC6">
      <w:pPr>
        <w:pStyle w:val="BodyText"/>
        <w:tabs>
          <w:tab w:val="left" w:pos="1710"/>
          <w:tab w:val="left" w:pos="2579"/>
        </w:tabs>
        <w:ind w:left="0" w:firstLine="0"/>
        <w:rPr>
          <w:rFonts w:cs="Arial"/>
          <w:b/>
          <w:color w:val="000000" w:themeColor="text1"/>
          <w:spacing w:val="-1"/>
          <w:sz w:val="21"/>
          <w:szCs w:val="21"/>
        </w:rPr>
      </w:pPr>
      <w:r>
        <w:rPr>
          <w:rFonts w:cs="Arial"/>
          <w:b/>
          <w:color w:val="000000" w:themeColor="text1"/>
          <w:spacing w:val="-1"/>
          <w:sz w:val="21"/>
          <w:szCs w:val="21"/>
        </w:rPr>
        <w:t xml:space="preserve">i10 - </w:t>
      </w:r>
      <w:r w:rsidR="005874ED">
        <w:rPr>
          <w:rFonts w:cs="Arial"/>
          <w:b/>
          <w:color w:val="000000" w:themeColor="text1"/>
          <w:spacing w:val="-1"/>
          <w:sz w:val="21"/>
          <w:szCs w:val="21"/>
        </w:rPr>
        <w:t>3</w:t>
      </w:r>
      <w:r w:rsidR="004B3A5B">
        <w:rPr>
          <w:rFonts w:cs="Arial"/>
          <w:b/>
          <w:color w:val="000000" w:themeColor="text1"/>
          <w:spacing w:val="-1"/>
          <w:sz w:val="21"/>
          <w:szCs w:val="21"/>
        </w:rPr>
        <w:t>7</w:t>
      </w:r>
    </w:p>
    <w:p w14:paraId="31A31ED0" w14:textId="5606D4FA" w:rsidR="00E01DC6" w:rsidRDefault="00AB621B" w:rsidP="00E01DC6">
      <w:pPr>
        <w:pStyle w:val="BodyText"/>
        <w:tabs>
          <w:tab w:val="left" w:pos="1710"/>
          <w:tab w:val="left" w:pos="2579"/>
        </w:tabs>
        <w:ind w:left="0" w:firstLine="0"/>
        <w:rPr>
          <w:rFonts w:cs="Arial"/>
          <w:b/>
          <w:color w:val="000000" w:themeColor="text1"/>
          <w:spacing w:val="-1"/>
          <w:sz w:val="21"/>
          <w:szCs w:val="21"/>
        </w:rPr>
      </w:pPr>
      <w:r>
        <w:rPr>
          <w:rFonts w:cs="Arial"/>
          <w:b/>
          <w:color w:val="000000" w:themeColor="text1"/>
          <w:spacing w:val="-1"/>
          <w:sz w:val="21"/>
          <w:szCs w:val="21"/>
        </w:rPr>
        <w:t xml:space="preserve">Annual Impact Factor Average – </w:t>
      </w:r>
      <w:r w:rsidR="001D6EAD">
        <w:rPr>
          <w:rFonts w:cs="Arial"/>
          <w:b/>
          <w:color w:val="000000" w:themeColor="text1"/>
          <w:spacing w:val="-1"/>
          <w:sz w:val="21"/>
          <w:szCs w:val="21"/>
        </w:rPr>
        <w:t>1.86</w:t>
      </w:r>
    </w:p>
    <w:p w14:paraId="0013D1FB" w14:textId="05D09475" w:rsidR="000649CA" w:rsidRDefault="003D6312" w:rsidP="00E01DC6">
      <w:pPr>
        <w:pStyle w:val="BodyText"/>
        <w:tabs>
          <w:tab w:val="left" w:pos="1710"/>
          <w:tab w:val="left" w:pos="2579"/>
        </w:tabs>
        <w:ind w:left="0" w:firstLine="0"/>
        <w:rPr>
          <w:rFonts w:cs="Arial"/>
          <w:b/>
          <w:color w:val="000000" w:themeColor="text1"/>
          <w:spacing w:val="-1"/>
          <w:sz w:val="21"/>
          <w:szCs w:val="21"/>
        </w:rPr>
      </w:pPr>
      <w:r>
        <w:rPr>
          <w:rFonts w:cs="Arial"/>
          <w:b/>
          <w:color w:val="000000" w:themeColor="text1"/>
          <w:spacing w:val="-1"/>
          <w:sz w:val="21"/>
          <w:szCs w:val="21"/>
        </w:rPr>
        <w:t>3</w:t>
      </w:r>
      <w:r w:rsidR="00282BDA">
        <w:rPr>
          <w:rFonts w:cs="Arial"/>
          <w:b/>
          <w:color w:val="000000" w:themeColor="text1"/>
          <w:spacing w:val="-1"/>
          <w:sz w:val="21"/>
          <w:szCs w:val="21"/>
        </w:rPr>
        <w:t xml:space="preserve"> </w:t>
      </w:r>
      <w:r w:rsidR="00D27C53">
        <w:rPr>
          <w:rFonts w:cs="Arial"/>
          <w:b/>
          <w:color w:val="000000" w:themeColor="text1"/>
          <w:spacing w:val="-1"/>
          <w:sz w:val="21"/>
          <w:szCs w:val="21"/>
        </w:rPr>
        <w:t>Publications</w:t>
      </w:r>
      <w:r w:rsidR="00282BDA">
        <w:rPr>
          <w:rFonts w:cs="Arial"/>
          <w:b/>
          <w:color w:val="000000" w:themeColor="text1"/>
          <w:spacing w:val="-1"/>
          <w:sz w:val="21"/>
          <w:szCs w:val="21"/>
        </w:rPr>
        <w:t xml:space="preserve"> Under Review</w:t>
      </w:r>
    </w:p>
    <w:p w14:paraId="30689033" w14:textId="7E440B6F" w:rsidR="00061FE9" w:rsidRDefault="00C94FCF" w:rsidP="00C94FCF">
      <w:pPr>
        <w:tabs>
          <w:tab w:val="left" w:pos="6240"/>
        </w:tabs>
        <w:spacing w:line="246" w:lineRule="auto"/>
        <w:ind w:right="-740"/>
        <w:rPr>
          <w:rFonts w:ascii="Arial" w:eastAsia="Arial" w:hAnsi="Arial" w:cs="Arial"/>
          <w:b/>
        </w:rPr>
      </w:pPr>
      <w:r>
        <w:rPr>
          <w:rFonts w:ascii="Arial" w:eastAsia="Arial" w:hAnsi="Arial" w:cs="Arial"/>
          <w:b/>
        </w:rPr>
        <w:tab/>
      </w:r>
    </w:p>
    <w:p w14:paraId="393CCCE6" w14:textId="7048B585" w:rsidR="006021C2" w:rsidRDefault="00F00784" w:rsidP="00530D60">
      <w:pPr>
        <w:spacing w:line="246" w:lineRule="auto"/>
        <w:ind w:right="-740"/>
        <w:rPr>
          <w:rFonts w:ascii="Arial" w:eastAsia="Arial" w:hAnsi="Arial" w:cs="Arial"/>
          <w:b/>
        </w:rPr>
      </w:pPr>
      <w:r w:rsidRPr="00B65F7B">
        <w:rPr>
          <w:rFonts w:ascii="Arial" w:eastAsia="Arial" w:hAnsi="Arial" w:cs="Arial"/>
          <w:b/>
        </w:rPr>
        <w:t>Peer Reviewed</w:t>
      </w:r>
      <w:r w:rsidR="00706B32" w:rsidRPr="00B65F7B">
        <w:rPr>
          <w:rFonts w:ascii="Arial" w:eastAsia="Arial" w:hAnsi="Arial" w:cs="Arial"/>
          <w:b/>
        </w:rPr>
        <w:t>:</w:t>
      </w:r>
    </w:p>
    <w:p w14:paraId="7890116F" w14:textId="77777777" w:rsidR="002753C0" w:rsidRDefault="002753C0" w:rsidP="00CE5CE1">
      <w:pPr>
        <w:spacing w:line="360" w:lineRule="auto"/>
        <w:rPr>
          <w:rFonts w:ascii="Arial" w:hAnsi="Arial" w:cs="Arial"/>
          <w:b/>
          <w:bCs/>
          <w:i/>
          <w:iCs/>
          <w:sz w:val="20"/>
          <w:szCs w:val="20"/>
          <w:u w:val="single"/>
        </w:rPr>
      </w:pPr>
    </w:p>
    <w:p w14:paraId="6811A2D2" w14:textId="7BF516FF" w:rsidR="00EF58C4" w:rsidRPr="00EF58C4" w:rsidRDefault="00A954D2" w:rsidP="00EF58C4">
      <w:pPr>
        <w:spacing w:line="360" w:lineRule="auto"/>
        <w:rPr>
          <w:rFonts w:ascii="Arial" w:hAnsi="Arial" w:cs="Arial"/>
          <w:b/>
          <w:bCs/>
          <w:i/>
          <w:iCs/>
          <w:sz w:val="20"/>
          <w:szCs w:val="20"/>
          <w:u w:val="single"/>
        </w:rPr>
      </w:pPr>
      <w:r w:rsidRPr="003C036A">
        <w:rPr>
          <w:rFonts w:ascii="Arial" w:hAnsi="Arial" w:cs="Arial"/>
          <w:b/>
          <w:bCs/>
          <w:i/>
          <w:iCs/>
          <w:sz w:val="20"/>
          <w:szCs w:val="20"/>
          <w:u w:val="single"/>
        </w:rPr>
        <w:t>202</w:t>
      </w:r>
      <w:r>
        <w:rPr>
          <w:rFonts w:ascii="Arial" w:hAnsi="Arial" w:cs="Arial"/>
          <w:b/>
          <w:bCs/>
          <w:i/>
          <w:iCs/>
          <w:sz w:val="20"/>
          <w:szCs w:val="20"/>
          <w:u w:val="single"/>
        </w:rPr>
        <w:t>5</w:t>
      </w:r>
      <w:r w:rsidRPr="003C036A">
        <w:rPr>
          <w:rFonts w:ascii="Arial" w:hAnsi="Arial" w:cs="Arial"/>
          <w:b/>
          <w:bCs/>
          <w:i/>
          <w:iCs/>
          <w:sz w:val="20"/>
          <w:szCs w:val="20"/>
          <w:u w:val="single"/>
        </w:rPr>
        <w:t xml:space="preserve">: (Annual IF average </w:t>
      </w:r>
      <w:r w:rsidR="001D6EAD">
        <w:rPr>
          <w:rFonts w:ascii="Arial" w:hAnsi="Arial" w:cs="Arial"/>
          <w:b/>
          <w:bCs/>
          <w:i/>
          <w:iCs/>
          <w:sz w:val="20"/>
          <w:szCs w:val="20"/>
          <w:u w:val="single"/>
        </w:rPr>
        <w:t>1.01</w:t>
      </w:r>
      <w:r w:rsidRPr="003C036A">
        <w:rPr>
          <w:rFonts w:ascii="Arial" w:hAnsi="Arial" w:cs="Arial"/>
          <w:b/>
          <w:bCs/>
          <w:i/>
          <w:iCs/>
          <w:sz w:val="20"/>
          <w:szCs w:val="20"/>
          <w:u w:val="single"/>
        </w:rPr>
        <w:t>)</w:t>
      </w:r>
    </w:p>
    <w:p w14:paraId="24D6ECB9" w14:textId="7026C78B" w:rsidR="00014515" w:rsidRPr="00014515" w:rsidRDefault="00014515" w:rsidP="00CA0473">
      <w:pPr>
        <w:pStyle w:val="ArticleTitle"/>
        <w:numPr>
          <w:ilvl w:val="0"/>
          <w:numId w:val="37"/>
        </w:numPr>
        <w:spacing w:after="0"/>
        <w:rPr>
          <w:rFonts w:ascii="Arial" w:hAnsi="Arial" w:cs="Arial"/>
          <w:b w:val="0"/>
          <w:bCs/>
          <w:sz w:val="20"/>
          <w:szCs w:val="20"/>
        </w:rPr>
      </w:pPr>
      <w:r>
        <w:rPr>
          <w:rFonts w:ascii="Arial" w:hAnsi="Arial" w:cs="Arial"/>
          <w:b w:val="0"/>
          <w:bCs/>
          <w:sz w:val="20"/>
          <w:szCs w:val="20"/>
        </w:rPr>
        <w:t xml:space="preserve">Bride, B.E., </w:t>
      </w:r>
      <w:r w:rsidRPr="00014515">
        <w:rPr>
          <w:rFonts w:ascii="Arial" w:hAnsi="Arial" w:cs="Arial"/>
          <w:sz w:val="20"/>
          <w:szCs w:val="20"/>
        </w:rPr>
        <w:t>Ferreira, R.J.</w:t>
      </w:r>
      <w:r>
        <w:rPr>
          <w:rFonts w:ascii="Arial" w:hAnsi="Arial" w:cs="Arial"/>
          <w:b w:val="0"/>
          <w:bCs/>
          <w:sz w:val="20"/>
          <w:szCs w:val="20"/>
        </w:rPr>
        <w:t>, Figley, C.R. (</w:t>
      </w:r>
      <w:r w:rsidR="00B12925">
        <w:rPr>
          <w:rFonts w:ascii="Arial" w:hAnsi="Arial" w:cs="Arial"/>
          <w:b w:val="0"/>
          <w:bCs/>
          <w:sz w:val="20"/>
          <w:szCs w:val="20"/>
        </w:rPr>
        <w:t>2025</w:t>
      </w:r>
      <w:r>
        <w:rPr>
          <w:rFonts w:ascii="Arial" w:hAnsi="Arial" w:cs="Arial"/>
          <w:b w:val="0"/>
          <w:bCs/>
          <w:sz w:val="20"/>
          <w:szCs w:val="20"/>
        </w:rPr>
        <w:t xml:space="preserve">). Advancing secondary traumatic stress research and practice. Traumatology. </w:t>
      </w:r>
      <w:r w:rsidRPr="004F056F">
        <w:rPr>
          <w:rFonts w:ascii="Arial" w:hAnsi="Arial" w:cs="Arial"/>
          <w:i/>
          <w:iCs/>
          <w:sz w:val="20"/>
          <w:szCs w:val="20"/>
        </w:rPr>
        <w:t>(IF -</w:t>
      </w:r>
      <w:r>
        <w:rPr>
          <w:rFonts w:ascii="Arial" w:hAnsi="Arial" w:cs="Arial"/>
          <w:i/>
          <w:iCs/>
          <w:sz w:val="20"/>
          <w:szCs w:val="20"/>
        </w:rPr>
        <w:t>1</w:t>
      </w:r>
      <w:r w:rsidRPr="004F056F">
        <w:rPr>
          <w:rFonts w:ascii="Arial" w:hAnsi="Arial" w:cs="Arial"/>
          <w:i/>
          <w:iCs/>
          <w:sz w:val="20"/>
          <w:szCs w:val="20"/>
        </w:rPr>
        <w:t>.3).</w:t>
      </w:r>
    </w:p>
    <w:p w14:paraId="31EB6535" w14:textId="0586632E" w:rsidR="004F056F" w:rsidRDefault="004F056F" w:rsidP="00CA0473">
      <w:pPr>
        <w:pStyle w:val="ArticleTitle"/>
        <w:numPr>
          <w:ilvl w:val="0"/>
          <w:numId w:val="37"/>
        </w:numPr>
        <w:spacing w:after="0"/>
        <w:rPr>
          <w:rFonts w:ascii="Arial" w:hAnsi="Arial" w:cs="Arial"/>
          <w:b w:val="0"/>
          <w:bCs/>
          <w:sz w:val="20"/>
          <w:szCs w:val="20"/>
        </w:rPr>
      </w:pPr>
      <w:r w:rsidRPr="004F056F">
        <w:rPr>
          <w:rFonts w:ascii="Arial" w:hAnsi="Arial" w:cs="Arial"/>
          <w:sz w:val="20"/>
          <w:szCs w:val="20"/>
        </w:rPr>
        <w:t>Ferreira, R.J.</w:t>
      </w:r>
      <w:r>
        <w:rPr>
          <w:rFonts w:ascii="Arial" w:hAnsi="Arial" w:cs="Arial"/>
          <w:b w:val="0"/>
          <w:bCs/>
          <w:sz w:val="20"/>
          <w:szCs w:val="20"/>
        </w:rPr>
        <w:t xml:space="preserve"> (</w:t>
      </w:r>
      <w:r w:rsidR="00B12925">
        <w:rPr>
          <w:rFonts w:ascii="Arial" w:hAnsi="Arial" w:cs="Arial"/>
          <w:b w:val="0"/>
          <w:bCs/>
          <w:sz w:val="20"/>
          <w:szCs w:val="20"/>
        </w:rPr>
        <w:t>2025</w:t>
      </w:r>
      <w:r>
        <w:rPr>
          <w:rFonts w:ascii="Arial" w:hAnsi="Arial" w:cs="Arial"/>
          <w:b w:val="0"/>
          <w:bCs/>
          <w:sz w:val="20"/>
          <w:szCs w:val="20"/>
        </w:rPr>
        <w:t xml:space="preserve">). Hurricane Katrina at 20: Lessons on Resilience and Recovery. Traumatology. </w:t>
      </w:r>
      <w:r w:rsidRPr="004F056F">
        <w:rPr>
          <w:rFonts w:ascii="Arial" w:hAnsi="Arial" w:cs="Arial"/>
          <w:i/>
          <w:iCs/>
          <w:sz w:val="20"/>
          <w:szCs w:val="20"/>
        </w:rPr>
        <w:t>(IF -</w:t>
      </w:r>
      <w:r w:rsidR="001D6EAD">
        <w:rPr>
          <w:rFonts w:ascii="Arial" w:hAnsi="Arial" w:cs="Arial"/>
          <w:i/>
          <w:iCs/>
          <w:sz w:val="20"/>
          <w:szCs w:val="20"/>
        </w:rPr>
        <w:t>1</w:t>
      </w:r>
      <w:r w:rsidRPr="004F056F">
        <w:rPr>
          <w:rFonts w:ascii="Arial" w:hAnsi="Arial" w:cs="Arial"/>
          <w:i/>
          <w:iCs/>
          <w:sz w:val="20"/>
          <w:szCs w:val="20"/>
        </w:rPr>
        <w:t>.3).</w:t>
      </w:r>
    </w:p>
    <w:p w14:paraId="05A909F2" w14:textId="0D88B66D" w:rsidR="00EF58C4" w:rsidRPr="001D6EAD" w:rsidRDefault="00EF58C4" w:rsidP="00CA0473">
      <w:pPr>
        <w:pStyle w:val="ArticleTitle"/>
        <w:numPr>
          <w:ilvl w:val="0"/>
          <w:numId w:val="37"/>
        </w:numPr>
        <w:spacing w:after="0"/>
        <w:rPr>
          <w:rFonts w:ascii="Arial" w:hAnsi="Arial" w:cs="Arial"/>
          <w:b w:val="0"/>
          <w:bCs/>
          <w:i/>
          <w:iCs/>
          <w:sz w:val="20"/>
          <w:szCs w:val="20"/>
        </w:rPr>
      </w:pPr>
      <w:r w:rsidRPr="00EF58C4">
        <w:rPr>
          <w:rFonts w:ascii="Arial" w:hAnsi="Arial" w:cs="Arial"/>
          <w:b w:val="0"/>
          <w:bCs/>
          <w:sz w:val="20"/>
          <w:szCs w:val="20"/>
        </w:rPr>
        <w:t xml:space="preserve">Hunter, H., </w:t>
      </w:r>
      <w:r w:rsidRPr="00EF58C4">
        <w:rPr>
          <w:rFonts w:ascii="Arial" w:hAnsi="Arial" w:cs="Arial"/>
          <w:sz w:val="20"/>
          <w:szCs w:val="20"/>
        </w:rPr>
        <w:t>Ferreira, R.J.</w:t>
      </w:r>
      <w:r w:rsidRPr="00EF58C4">
        <w:rPr>
          <w:rFonts w:ascii="Arial" w:hAnsi="Arial" w:cs="Arial"/>
          <w:b w:val="0"/>
          <w:bCs/>
          <w:sz w:val="20"/>
          <w:szCs w:val="20"/>
        </w:rPr>
        <w:t>, Prochaska, J. (</w:t>
      </w:r>
      <w:r w:rsidR="00B12925">
        <w:rPr>
          <w:rFonts w:ascii="Arial" w:hAnsi="Arial" w:cs="Arial"/>
          <w:b w:val="0"/>
          <w:bCs/>
          <w:sz w:val="20"/>
          <w:szCs w:val="20"/>
        </w:rPr>
        <w:t>2025</w:t>
      </w:r>
      <w:r w:rsidRPr="00EF58C4">
        <w:rPr>
          <w:rFonts w:ascii="Arial" w:hAnsi="Arial" w:cs="Arial"/>
          <w:b w:val="0"/>
          <w:bCs/>
          <w:sz w:val="20"/>
          <w:szCs w:val="20"/>
        </w:rPr>
        <w:t>). Applying expectancy theory of motivation and transtheoretical model of behavior change to mitigate employee resistance to organizational change in nonprofit organizations: A theoretical framework</w:t>
      </w:r>
      <w:r w:rsidRPr="00EF58C4">
        <w:rPr>
          <w:rFonts w:ascii="Arial" w:eastAsiaTheme="minorHAnsi" w:hAnsi="Arial" w:cs="Arial"/>
          <w:color w:val="181818"/>
          <w:sz w:val="20"/>
          <w:szCs w:val="20"/>
        </w:rPr>
        <w:t xml:space="preserve">. </w:t>
      </w:r>
      <w:r w:rsidRPr="00EF58C4">
        <w:rPr>
          <w:rFonts w:ascii="Arial" w:eastAsiaTheme="minorHAnsi" w:hAnsi="Arial" w:cs="Arial"/>
          <w:b w:val="0"/>
          <w:bCs/>
          <w:color w:val="181818"/>
          <w:sz w:val="20"/>
          <w:szCs w:val="20"/>
        </w:rPr>
        <w:t xml:space="preserve">Journal of Human Behavior in the Social Environment. </w:t>
      </w:r>
      <w:r w:rsidRPr="001D6EAD">
        <w:rPr>
          <w:rFonts w:ascii="Arial" w:eastAsiaTheme="minorHAnsi" w:hAnsi="Arial" w:cs="Arial"/>
          <w:i/>
          <w:iCs/>
          <w:color w:val="181818"/>
          <w:sz w:val="20"/>
          <w:szCs w:val="20"/>
        </w:rPr>
        <w:t>(IF-1.7)</w:t>
      </w:r>
    </w:p>
    <w:p w14:paraId="2B7D02B1" w14:textId="3F9766DC" w:rsidR="005352A4" w:rsidRPr="00AC2685" w:rsidRDefault="005352A4" w:rsidP="00CA0473">
      <w:pPr>
        <w:pStyle w:val="BodyText"/>
        <w:numPr>
          <w:ilvl w:val="0"/>
          <w:numId w:val="37"/>
        </w:numPr>
        <w:tabs>
          <w:tab w:val="left" w:pos="1612"/>
        </w:tabs>
        <w:spacing w:line="360" w:lineRule="auto"/>
        <w:jc w:val="both"/>
        <w:rPr>
          <w:rFonts w:cs="Arial"/>
          <w:sz w:val="20"/>
          <w:szCs w:val="20"/>
        </w:rPr>
      </w:pPr>
      <w:r w:rsidRPr="00AC2685">
        <w:rPr>
          <w:rFonts w:cs="Arial"/>
          <w:color w:val="000000"/>
          <w:sz w:val="20"/>
          <w:szCs w:val="20"/>
        </w:rPr>
        <w:t xml:space="preserve">Cannon, C.E.B., </w:t>
      </w:r>
      <w:r w:rsidRPr="00AC2685">
        <w:rPr>
          <w:rFonts w:cs="Arial"/>
          <w:b/>
          <w:bCs/>
          <w:color w:val="000000"/>
          <w:sz w:val="20"/>
          <w:szCs w:val="20"/>
        </w:rPr>
        <w:t xml:space="preserve">Ferreira, R.J., </w:t>
      </w:r>
      <w:r w:rsidRPr="00AC2685">
        <w:rPr>
          <w:rFonts w:cs="Arial"/>
          <w:color w:val="000000"/>
          <w:sz w:val="20"/>
          <w:szCs w:val="20"/>
        </w:rPr>
        <w:t>Buttell, F. (</w:t>
      </w:r>
      <w:r w:rsidR="00407A8D">
        <w:rPr>
          <w:rFonts w:cs="Arial"/>
          <w:color w:val="000000"/>
          <w:sz w:val="20"/>
          <w:szCs w:val="20"/>
        </w:rPr>
        <w:t>2025</w:t>
      </w:r>
      <w:r w:rsidRPr="00AC2685">
        <w:rPr>
          <w:rFonts w:cs="Arial"/>
          <w:color w:val="000000"/>
          <w:sz w:val="20"/>
          <w:szCs w:val="20"/>
        </w:rPr>
        <w:t xml:space="preserve">). </w:t>
      </w:r>
      <w:r w:rsidRPr="00AC2685">
        <w:rPr>
          <w:rFonts w:cs="Arial"/>
          <w:color w:val="212121"/>
          <w:sz w:val="20"/>
          <w:szCs w:val="20"/>
        </w:rPr>
        <w:t>After Katrina: Disaster and Intimate Partner Violence Research</w:t>
      </w:r>
      <w:r w:rsidRPr="00AC2685">
        <w:rPr>
          <w:rFonts w:cs="Arial"/>
          <w:color w:val="000000"/>
          <w:sz w:val="20"/>
          <w:szCs w:val="20"/>
        </w:rPr>
        <w:t>. Traumatology.</w:t>
      </w:r>
      <w:r w:rsidRPr="00AC2685">
        <w:rPr>
          <w:rFonts w:cs="Arial"/>
          <w:color w:val="212121"/>
          <w:sz w:val="20"/>
          <w:szCs w:val="20"/>
        </w:rPr>
        <w:t xml:space="preserve"> </w:t>
      </w:r>
      <w:r w:rsidRPr="00AC2685">
        <w:rPr>
          <w:rFonts w:cs="Arial"/>
          <w:b/>
          <w:bCs/>
          <w:color w:val="212121"/>
          <w:sz w:val="20"/>
          <w:szCs w:val="20"/>
        </w:rPr>
        <w:t>(</w:t>
      </w:r>
      <w:r w:rsidRPr="00AC2685">
        <w:rPr>
          <w:rFonts w:cs="Arial"/>
          <w:b/>
          <w:bCs/>
          <w:i/>
          <w:iCs/>
          <w:color w:val="212121"/>
          <w:sz w:val="20"/>
          <w:szCs w:val="20"/>
        </w:rPr>
        <w:t>IF</w:t>
      </w:r>
      <w:r w:rsidRPr="00AC2685">
        <w:rPr>
          <w:rFonts w:cs="Arial"/>
          <w:b/>
          <w:bCs/>
          <w:color w:val="212121"/>
          <w:sz w:val="20"/>
          <w:szCs w:val="20"/>
        </w:rPr>
        <w:t xml:space="preserve"> -</w:t>
      </w:r>
      <w:r w:rsidR="001D6EAD">
        <w:rPr>
          <w:rFonts w:cs="Arial"/>
          <w:b/>
          <w:bCs/>
          <w:color w:val="212121"/>
          <w:sz w:val="20"/>
          <w:szCs w:val="20"/>
        </w:rPr>
        <w:t>1</w:t>
      </w:r>
      <w:r w:rsidRPr="00AC2685">
        <w:rPr>
          <w:rFonts w:cs="Arial"/>
          <w:b/>
          <w:bCs/>
          <w:color w:val="212121"/>
          <w:sz w:val="20"/>
          <w:szCs w:val="20"/>
        </w:rPr>
        <w:t>.3)</w:t>
      </w:r>
    </w:p>
    <w:p w14:paraId="0289FCF5" w14:textId="12B028B0" w:rsidR="00A954D2" w:rsidRPr="001D6EAD" w:rsidRDefault="00A954D2" w:rsidP="00CA0473">
      <w:pPr>
        <w:pStyle w:val="BodyText"/>
        <w:numPr>
          <w:ilvl w:val="0"/>
          <w:numId w:val="37"/>
        </w:numPr>
        <w:tabs>
          <w:tab w:val="left" w:pos="1612"/>
        </w:tabs>
        <w:spacing w:line="360" w:lineRule="auto"/>
        <w:jc w:val="both"/>
        <w:rPr>
          <w:rFonts w:cs="Arial"/>
          <w:i/>
          <w:iCs/>
          <w:sz w:val="20"/>
          <w:szCs w:val="20"/>
        </w:rPr>
      </w:pPr>
      <w:r w:rsidRPr="00AC2685">
        <w:rPr>
          <w:rFonts w:cs="Arial"/>
          <w:color w:val="000000"/>
          <w:sz w:val="20"/>
          <w:szCs w:val="20"/>
        </w:rPr>
        <w:t xml:space="preserve">Cannon, C.E.B., Leahy, C, Buttell, F., </w:t>
      </w:r>
      <w:r w:rsidRPr="00AC2685">
        <w:rPr>
          <w:rFonts w:cs="Arial"/>
          <w:b/>
          <w:bCs/>
          <w:color w:val="000000"/>
          <w:sz w:val="20"/>
          <w:szCs w:val="20"/>
        </w:rPr>
        <w:t>Ferreira, R.J.</w:t>
      </w:r>
      <w:r w:rsidRPr="00AC2685">
        <w:rPr>
          <w:rFonts w:cs="Arial"/>
          <w:color w:val="000000"/>
          <w:sz w:val="20"/>
          <w:szCs w:val="20"/>
        </w:rPr>
        <w:t xml:space="preserve"> (</w:t>
      </w:r>
      <w:r w:rsidR="00407A8D">
        <w:rPr>
          <w:rFonts w:cs="Arial"/>
          <w:color w:val="000000"/>
          <w:sz w:val="20"/>
          <w:szCs w:val="20"/>
        </w:rPr>
        <w:t>2025</w:t>
      </w:r>
      <w:r w:rsidRPr="00AC2685">
        <w:rPr>
          <w:rFonts w:cs="Arial"/>
          <w:color w:val="000000"/>
          <w:sz w:val="20"/>
          <w:szCs w:val="20"/>
        </w:rPr>
        <w:t xml:space="preserve">). PASK 2.0 UPDATE: </w:t>
      </w:r>
      <w:r w:rsidRPr="00AC2685">
        <w:rPr>
          <w:rFonts w:eastAsiaTheme="minorHAnsi" w:cs="Arial"/>
          <w:color w:val="181818"/>
          <w:sz w:val="20"/>
          <w:szCs w:val="20"/>
        </w:rPr>
        <w:t>Evaluating risk assessments for intimate partner violence: A review of contemporary approaches</w:t>
      </w:r>
      <w:r w:rsidRPr="00AC2685">
        <w:rPr>
          <w:rFonts w:cs="Arial"/>
          <w:color w:val="000000"/>
          <w:sz w:val="20"/>
          <w:szCs w:val="20"/>
        </w:rPr>
        <w:t>. Partner Abuse.</w:t>
      </w:r>
      <w:r w:rsidRPr="00AC2685">
        <w:rPr>
          <w:rFonts w:cs="Arial"/>
          <w:color w:val="212121"/>
          <w:sz w:val="20"/>
          <w:szCs w:val="20"/>
        </w:rPr>
        <w:t xml:space="preserve"> </w:t>
      </w:r>
      <w:r w:rsidRPr="001D6EAD">
        <w:rPr>
          <w:rFonts w:cs="Arial"/>
          <w:b/>
          <w:bCs/>
          <w:i/>
          <w:iCs/>
          <w:color w:val="212121"/>
          <w:sz w:val="20"/>
          <w:szCs w:val="20"/>
        </w:rPr>
        <w:t>(IF -</w:t>
      </w:r>
      <w:r w:rsidR="001D6EAD">
        <w:rPr>
          <w:rFonts w:cs="Arial"/>
          <w:b/>
          <w:bCs/>
          <w:i/>
          <w:iCs/>
          <w:color w:val="212121"/>
          <w:sz w:val="20"/>
          <w:szCs w:val="20"/>
        </w:rPr>
        <w:t>0.6</w:t>
      </w:r>
      <w:r w:rsidRPr="001D6EAD">
        <w:rPr>
          <w:rFonts w:cs="Arial"/>
          <w:b/>
          <w:bCs/>
          <w:i/>
          <w:iCs/>
          <w:color w:val="212121"/>
          <w:sz w:val="20"/>
          <w:szCs w:val="20"/>
        </w:rPr>
        <w:t>)</w:t>
      </w:r>
    </w:p>
    <w:p w14:paraId="0F00CE3B" w14:textId="7C15EDFF" w:rsidR="00A954D2" w:rsidRPr="001D6EAD" w:rsidRDefault="00A954D2" w:rsidP="00CA0473">
      <w:pPr>
        <w:pStyle w:val="BodyText"/>
        <w:numPr>
          <w:ilvl w:val="0"/>
          <w:numId w:val="37"/>
        </w:numPr>
        <w:tabs>
          <w:tab w:val="left" w:pos="1612"/>
        </w:tabs>
        <w:spacing w:line="360" w:lineRule="auto"/>
        <w:jc w:val="both"/>
        <w:rPr>
          <w:rFonts w:cs="Arial"/>
          <w:i/>
          <w:iCs/>
          <w:sz w:val="20"/>
          <w:szCs w:val="20"/>
        </w:rPr>
      </w:pPr>
      <w:r w:rsidRPr="00AC2685">
        <w:rPr>
          <w:rFonts w:cs="Arial"/>
          <w:color w:val="000000"/>
          <w:sz w:val="20"/>
          <w:szCs w:val="20"/>
        </w:rPr>
        <w:t xml:space="preserve">Cannon, C.E.B., Leahy, C, Buttell, F., </w:t>
      </w:r>
      <w:r w:rsidRPr="00AC2685">
        <w:rPr>
          <w:rFonts w:cs="Arial"/>
          <w:b/>
          <w:bCs/>
          <w:color w:val="000000"/>
          <w:sz w:val="20"/>
          <w:szCs w:val="20"/>
        </w:rPr>
        <w:t>Ferreira, R.J.</w:t>
      </w:r>
      <w:r w:rsidRPr="00AC2685">
        <w:rPr>
          <w:rFonts w:cs="Arial"/>
          <w:color w:val="000000"/>
          <w:sz w:val="20"/>
          <w:szCs w:val="20"/>
        </w:rPr>
        <w:t xml:space="preserve"> (</w:t>
      </w:r>
      <w:r w:rsidR="00407A8D">
        <w:rPr>
          <w:rFonts w:cs="Arial"/>
          <w:color w:val="000000"/>
          <w:sz w:val="20"/>
          <w:szCs w:val="20"/>
        </w:rPr>
        <w:t>2025</w:t>
      </w:r>
      <w:r w:rsidRPr="00AC2685">
        <w:rPr>
          <w:rFonts w:cs="Arial"/>
          <w:color w:val="000000"/>
          <w:sz w:val="20"/>
          <w:szCs w:val="20"/>
        </w:rPr>
        <w:t xml:space="preserve">). PASK 2.0 UPDATE: </w:t>
      </w:r>
      <w:r w:rsidRPr="00AC2685">
        <w:rPr>
          <w:rFonts w:eastAsiaTheme="minorHAnsi" w:cs="Arial"/>
          <w:color w:val="181818"/>
          <w:sz w:val="20"/>
          <w:szCs w:val="20"/>
        </w:rPr>
        <w:t xml:space="preserve">Examining intervention programs for </w:t>
      </w:r>
      <w:r w:rsidRPr="00AC2685">
        <w:rPr>
          <w:rFonts w:eastAsiaTheme="minorHAnsi" w:cs="Arial"/>
          <w:color w:val="181818"/>
          <w:sz w:val="20"/>
          <w:szCs w:val="20"/>
        </w:rPr>
        <w:lastRenderedPageBreak/>
        <w:t>perpetrators and victims of intimate partner violence:  A review of contemporary approaches</w:t>
      </w:r>
      <w:r w:rsidRPr="00AC2685">
        <w:rPr>
          <w:rFonts w:cs="Arial"/>
          <w:color w:val="000000"/>
          <w:sz w:val="20"/>
          <w:szCs w:val="20"/>
        </w:rPr>
        <w:t>. Partner Abuse</w:t>
      </w:r>
      <w:r w:rsidRPr="001D6EAD">
        <w:rPr>
          <w:rFonts w:cs="Arial"/>
          <w:i/>
          <w:iCs/>
          <w:color w:val="000000"/>
          <w:sz w:val="20"/>
          <w:szCs w:val="20"/>
        </w:rPr>
        <w:t>.</w:t>
      </w:r>
      <w:r w:rsidRPr="001D6EAD">
        <w:rPr>
          <w:rFonts w:cs="Arial"/>
          <w:i/>
          <w:iCs/>
          <w:color w:val="212121"/>
          <w:sz w:val="20"/>
          <w:szCs w:val="20"/>
        </w:rPr>
        <w:t xml:space="preserve"> </w:t>
      </w:r>
      <w:r w:rsidRPr="001D6EAD">
        <w:rPr>
          <w:rFonts w:cs="Arial"/>
          <w:b/>
          <w:bCs/>
          <w:i/>
          <w:iCs/>
          <w:color w:val="212121"/>
          <w:sz w:val="20"/>
          <w:szCs w:val="20"/>
        </w:rPr>
        <w:t>(IF -</w:t>
      </w:r>
      <w:r w:rsidR="001D6EAD" w:rsidRPr="001D6EAD">
        <w:rPr>
          <w:rFonts w:cs="Arial"/>
          <w:b/>
          <w:bCs/>
          <w:i/>
          <w:iCs/>
          <w:color w:val="212121"/>
          <w:sz w:val="20"/>
          <w:szCs w:val="20"/>
        </w:rPr>
        <w:t>0.6</w:t>
      </w:r>
      <w:r w:rsidRPr="001D6EAD">
        <w:rPr>
          <w:rFonts w:cs="Arial"/>
          <w:b/>
          <w:bCs/>
          <w:i/>
          <w:iCs/>
          <w:color w:val="212121"/>
          <w:sz w:val="20"/>
          <w:szCs w:val="20"/>
        </w:rPr>
        <w:t>)</w:t>
      </w:r>
    </w:p>
    <w:p w14:paraId="58792EDB" w14:textId="1DED482A" w:rsidR="00A954D2" w:rsidRPr="001D6EAD" w:rsidRDefault="00A954D2" w:rsidP="00CA0473">
      <w:pPr>
        <w:pStyle w:val="BodyText"/>
        <w:numPr>
          <w:ilvl w:val="0"/>
          <w:numId w:val="37"/>
        </w:numPr>
        <w:tabs>
          <w:tab w:val="left" w:pos="1612"/>
        </w:tabs>
        <w:spacing w:line="360" w:lineRule="auto"/>
        <w:jc w:val="both"/>
        <w:rPr>
          <w:rFonts w:cs="Arial"/>
          <w:i/>
          <w:iCs/>
          <w:sz w:val="20"/>
          <w:szCs w:val="20"/>
        </w:rPr>
      </w:pPr>
      <w:r w:rsidRPr="00AC2685">
        <w:rPr>
          <w:rFonts w:cs="Arial"/>
          <w:color w:val="000000"/>
          <w:sz w:val="20"/>
          <w:szCs w:val="20"/>
        </w:rPr>
        <w:t xml:space="preserve">Cannon, C.E.B., Leahy, C, Buttell, F., </w:t>
      </w:r>
      <w:r w:rsidRPr="00AC2685">
        <w:rPr>
          <w:rFonts w:cs="Arial"/>
          <w:b/>
          <w:bCs/>
          <w:color w:val="000000"/>
          <w:sz w:val="20"/>
          <w:szCs w:val="20"/>
        </w:rPr>
        <w:t>Ferreira, R.J.</w:t>
      </w:r>
      <w:r w:rsidRPr="00AC2685">
        <w:rPr>
          <w:rFonts w:cs="Arial"/>
          <w:color w:val="000000"/>
          <w:sz w:val="20"/>
          <w:szCs w:val="20"/>
        </w:rPr>
        <w:t xml:space="preserve"> (</w:t>
      </w:r>
      <w:r w:rsidR="00407A8D">
        <w:rPr>
          <w:rFonts w:cs="Arial"/>
          <w:color w:val="000000"/>
          <w:sz w:val="20"/>
          <w:szCs w:val="20"/>
        </w:rPr>
        <w:t>2025</w:t>
      </w:r>
      <w:r w:rsidRPr="00AC2685">
        <w:rPr>
          <w:rFonts w:cs="Arial"/>
          <w:color w:val="000000"/>
          <w:sz w:val="20"/>
          <w:szCs w:val="20"/>
        </w:rPr>
        <w:t xml:space="preserve">). PASK 2.0 UPDATE: </w:t>
      </w:r>
      <w:r w:rsidRPr="00AC2685">
        <w:rPr>
          <w:rFonts w:eastAsiaTheme="minorHAnsi" w:cs="Arial"/>
          <w:color w:val="181818"/>
          <w:sz w:val="20"/>
          <w:szCs w:val="20"/>
        </w:rPr>
        <w:t>Assessing primary prevention programs for intimate partner violence: A review of contemporary approaches</w:t>
      </w:r>
      <w:r w:rsidRPr="00AC2685">
        <w:rPr>
          <w:rFonts w:cs="Arial"/>
          <w:color w:val="000000"/>
          <w:sz w:val="20"/>
          <w:szCs w:val="20"/>
        </w:rPr>
        <w:t>. Partner Abuse.</w:t>
      </w:r>
      <w:r w:rsidRPr="00AC2685">
        <w:rPr>
          <w:rFonts w:cs="Arial"/>
          <w:color w:val="212121"/>
          <w:sz w:val="20"/>
          <w:szCs w:val="20"/>
        </w:rPr>
        <w:t xml:space="preserve"> </w:t>
      </w:r>
      <w:r w:rsidRPr="001D6EAD">
        <w:rPr>
          <w:rFonts w:cs="Arial"/>
          <w:b/>
          <w:bCs/>
          <w:i/>
          <w:iCs/>
          <w:color w:val="212121"/>
          <w:sz w:val="20"/>
          <w:szCs w:val="20"/>
        </w:rPr>
        <w:t>(</w:t>
      </w:r>
      <w:r w:rsidR="001D6EAD" w:rsidRPr="001D6EAD">
        <w:rPr>
          <w:rFonts w:cs="Arial"/>
          <w:b/>
          <w:bCs/>
          <w:i/>
          <w:iCs/>
          <w:color w:val="212121"/>
          <w:sz w:val="20"/>
          <w:szCs w:val="20"/>
        </w:rPr>
        <w:t>IF 0.6</w:t>
      </w:r>
      <w:r w:rsidRPr="001D6EAD">
        <w:rPr>
          <w:rFonts w:cs="Arial"/>
          <w:b/>
          <w:bCs/>
          <w:i/>
          <w:iCs/>
          <w:color w:val="212121"/>
          <w:sz w:val="20"/>
          <w:szCs w:val="20"/>
        </w:rPr>
        <w:t>)</w:t>
      </w:r>
    </w:p>
    <w:p w14:paraId="4F5F94BC" w14:textId="3B00A3A5" w:rsidR="00CE5CE1" w:rsidRPr="008A4A89" w:rsidRDefault="00CE5CE1" w:rsidP="00CE5CE1">
      <w:pPr>
        <w:spacing w:line="360" w:lineRule="auto"/>
        <w:rPr>
          <w:rFonts w:ascii="Arial" w:hAnsi="Arial" w:cs="Arial"/>
          <w:b/>
          <w:bCs/>
          <w:i/>
          <w:iCs/>
          <w:sz w:val="20"/>
          <w:szCs w:val="20"/>
          <w:u w:val="single"/>
        </w:rPr>
      </w:pPr>
      <w:r w:rsidRPr="003C036A">
        <w:rPr>
          <w:rFonts w:ascii="Arial" w:hAnsi="Arial" w:cs="Arial"/>
          <w:b/>
          <w:bCs/>
          <w:i/>
          <w:iCs/>
          <w:sz w:val="20"/>
          <w:szCs w:val="20"/>
          <w:u w:val="single"/>
        </w:rPr>
        <w:t>202</w:t>
      </w:r>
      <w:r>
        <w:rPr>
          <w:rFonts w:ascii="Arial" w:hAnsi="Arial" w:cs="Arial"/>
          <w:b/>
          <w:bCs/>
          <w:i/>
          <w:iCs/>
          <w:sz w:val="20"/>
          <w:szCs w:val="20"/>
          <w:u w:val="single"/>
        </w:rPr>
        <w:t>4</w:t>
      </w:r>
      <w:r w:rsidRPr="003C036A">
        <w:rPr>
          <w:rFonts w:ascii="Arial" w:hAnsi="Arial" w:cs="Arial"/>
          <w:b/>
          <w:bCs/>
          <w:i/>
          <w:iCs/>
          <w:sz w:val="20"/>
          <w:szCs w:val="20"/>
          <w:u w:val="single"/>
        </w:rPr>
        <w:t xml:space="preserve">: (Annual IF average – </w:t>
      </w:r>
      <w:r w:rsidR="001D6EAD">
        <w:rPr>
          <w:rFonts w:ascii="Arial" w:hAnsi="Arial" w:cs="Arial"/>
          <w:b/>
          <w:bCs/>
          <w:i/>
          <w:iCs/>
          <w:sz w:val="20"/>
          <w:szCs w:val="20"/>
          <w:u w:val="single"/>
        </w:rPr>
        <w:t>2</w:t>
      </w:r>
      <w:r>
        <w:rPr>
          <w:rFonts w:ascii="Arial" w:hAnsi="Arial" w:cs="Arial"/>
          <w:b/>
          <w:bCs/>
          <w:i/>
          <w:iCs/>
          <w:sz w:val="20"/>
          <w:szCs w:val="20"/>
          <w:u w:val="single"/>
        </w:rPr>
        <w:t>.</w:t>
      </w:r>
      <w:r w:rsidR="001D6EAD">
        <w:rPr>
          <w:rFonts w:ascii="Arial" w:hAnsi="Arial" w:cs="Arial"/>
          <w:b/>
          <w:bCs/>
          <w:i/>
          <w:iCs/>
          <w:sz w:val="20"/>
          <w:szCs w:val="20"/>
          <w:u w:val="single"/>
        </w:rPr>
        <w:t>9</w:t>
      </w:r>
      <w:r w:rsidRPr="003C036A">
        <w:rPr>
          <w:rFonts w:ascii="Arial" w:hAnsi="Arial" w:cs="Arial"/>
          <w:b/>
          <w:bCs/>
          <w:i/>
          <w:iCs/>
          <w:sz w:val="20"/>
          <w:szCs w:val="20"/>
          <w:u w:val="single"/>
        </w:rPr>
        <w:t>)</w:t>
      </w:r>
    </w:p>
    <w:p w14:paraId="117A370D" w14:textId="0028AC3B" w:rsidR="00726F3A" w:rsidRPr="00726F3A" w:rsidRDefault="00726F3A" w:rsidP="00DF3202">
      <w:pPr>
        <w:pStyle w:val="ListParagraph"/>
        <w:numPr>
          <w:ilvl w:val="0"/>
          <w:numId w:val="37"/>
        </w:numPr>
        <w:spacing w:line="360" w:lineRule="auto"/>
        <w:rPr>
          <w:rFonts w:ascii="Arial" w:hAnsi="Arial" w:cs="Arial"/>
          <w:color w:val="000000"/>
          <w:sz w:val="20"/>
          <w:szCs w:val="20"/>
        </w:rPr>
      </w:pPr>
      <w:r w:rsidRPr="002753C0">
        <w:rPr>
          <w:rFonts w:ascii="Arial" w:hAnsi="Arial" w:cs="Arial"/>
          <w:b/>
          <w:bCs/>
          <w:color w:val="000000"/>
          <w:sz w:val="20"/>
          <w:szCs w:val="20"/>
        </w:rPr>
        <w:t>Ferreira, R.J</w:t>
      </w:r>
      <w:r>
        <w:rPr>
          <w:rFonts w:ascii="Arial" w:hAnsi="Arial" w:cs="Arial"/>
          <w:b/>
          <w:bCs/>
          <w:color w:val="000000"/>
          <w:sz w:val="20"/>
          <w:szCs w:val="20"/>
        </w:rPr>
        <w:t>.</w:t>
      </w:r>
      <w:r w:rsidRPr="002753C0">
        <w:rPr>
          <w:rFonts w:ascii="Arial" w:hAnsi="Arial" w:cs="Arial"/>
          <w:b/>
          <w:bCs/>
          <w:color w:val="000000"/>
          <w:sz w:val="20"/>
          <w:szCs w:val="20"/>
        </w:rPr>
        <w:t>,</w:t>
      </w:r>
      <w:r w:rsidRPr="002753C0">
        <w:rPr>
          <w:rFonts w:ascii="Arial" w:hAnsi="Arial" w:cs="Arial"/>
          <w:color w:val="000000"/>
          <w:sz w:val="20"/>
          <w:szCs w:val="20"/>
        </w:rPr>
        <w:t xml:space="preserve"> Davidson, T., Buttell, F., Contillo, C. M., Leddie, C., Leahy, C., Nuñez-Dune, C., Lentz, B., Simkins, M., Jerolleman, A., Eide, C., Glaude, M. W., Thomas, J., Leiva, D., Awbrey, M. L., &amp; Friedman, R. (202</w:t>
      </w:r>
      <w:r>
        <w:rPr>
          <w:rFonts w:ascii="Arial" w:hAnsi="Arial" w:cs="Arial"/>
          <w:color w:val="000000"/>
          <w:sz w:val="20"/>
          <w:szCs w:val="20"/>
        </w:rPr>
        <w:t>4</w:t>
      </w:r>
      <w:r w:rsidRPr="002753C0">
        <w:rPr>
          <w:rFonts w:ascii="Arial" w:hAnsi="Arial" w:cs="Arial"/>
          <w:color w:val="000000"/>
          <w:sz w:val="20"/>
          <w:szCs w:val="20"/>
        </w:rPr>
        <w:t xml:space="preserve">). Barriers to equitable disaster recovery in the United States: A </w:t>
      </w:r>
      <w:r>
        <w:rPr>
          <w:rFonts w:ascii="Arial" w:hAnsi="Arial" w:cs="Arial"/>
          <w:color w:val="000000"/>
          <w:sz w:val="20"/>
          <w:szCs w:val="20"/>
        </w:rPr>
        <w:t>scoping literature review</w:t>
      </w:r>
      <w:r w:rsidRPr="002753C0">
        <w:rPr>
          <w:rFonts w:ascii="Arial" w:hAnsi="Arial" w:cs="Arial"/>
          <w:color w:val="000000"/>
          <w:sz w:val="20"/>
          <w:szCs w:val="20"/>
        </w:rPr>
        <w:t>. International Journal of</w:t>
      </w:r>
      <w:r w:rsidR="004B05D4">
        <w:rPr>
          <w:rFonts w:ascii="Arial" w:hAnsi="Arial" w:cs="Arial"/>
          <w:color w:val="000000"/>
          <w:sz w:val="20"/>
          <w:szCs w:val="20"/>
        </w:rPr>
        <w:t xml:space="preserve"> Disaster</w:t>
      </w:r>
      <w:r w:rsidRPr="002753C0">
        <w:rPr>
          <w:rFonts w:ascii="Arial" w:hAnsi="Arial" w:cs="Arial"/>
          <w:color w:val="000000"/>
          <w:sz w:val="20"/>
          <w:szCs w:val="20"/>
        </w:rPr>
        <w:t xml:space="preserve"> Risk</w:t>
      </w:r>
      <w:r>
        <w:rPr>
          <w:rFonts w:ascii="Arial" w:hAnsi="Arial" w:cs="Arial"/>
          <w:color w:val="000000"/>
          <w:sz w:val="20"/>
          <w:szCs w:val="20"/>
        </w:rPr>
        <w:t xml:space="preserve"> Reduction </w:t>
      </w:r>
      <w:r w:rsidRPr="002753C0">
        <w:rPr>
          <w:rFonts w:ascii="Arial" w:hAnsi="Arial" w:cs="Arial"/>
          <w:b/>
          <w:bCs/>
          <w:i/>
          <w:iCs/>
          <w:color w:val="000000"/>
          <w:sz w:val="20"/>
          <w:szCs w:val="20"/>
        </w:rPr>
        <w:t xml:space="preserve">(IF </w:t>
      </w:r>
      <w:r w:rsidR="001D6EAD">
        <w:rPr>
          <w:rFonts w:ascii="Arial" w:hAnsi="Arial" w:cs="Arial"/>
          <w:b/>
          <w:bCs/>
          <w:i/>
          <w:iCs/>
          <w:color w:val="000000"/>
          <w:sz w:val="20"/>
          <w:szCs w:val="20"/>
        </w:rPr>
        <w:t>4.5</w:t>
      </w:r>
      <w:r w:rsidRPr="002753C0">
        <w:rPr>
          <w:rFonts w:ascii="Arial" w:hAnsi="Arial" w:cs="Arial"/>
          <w:b/>
          <w:bCs/>
          <w:i/>
          <w:iCs/>
          <w:color w:val="000000"/>
          <w:sz w:val="20"/>
          <w:szCs w:val="20"/>
        </w:rPr>
        <w:t>).</w:t>
      </w:r>
    </w:p>
    <w:p w14:paraId="361E9C51" w14:textId="725F5DEA" w:rsidR="00CE5CE1" w:rsidRPr="001D6EAD" w:rsidRDefault="00CE5CE1" w:rsidP="00DF3202">
      <w:pPr>
        <w:pStyle w:val="ListParagraph"/>
        <w:numPr>
          <w:ilvl w:val="0"/>
          <w:numId w:val="37"/>
        </w:numPr>
        <w:spacing w:line="360" w:lineRule="auto"/>
        <w:rPr>
          <w:rFonts w:ascii="Arial" w:hAnsi="Arial" w:cs="Arial"/>
          <w:i/>
          <w:iCs/>
          <w:color w:val="000000"/>
          <w:sz w:val="20"/>
          <w:szCs w:val="20"/>
        </w:rPr>
      </w:pPr>
      <w:r w:rsidRPr="00217B9C">
        <w:rPr>
          <w:rFonts w:ascii="Arial" w:hAnsi="Arial" w:cs="Arial"/>
          <w:color w:val="000000"/>
          <w:sz w:val="20"/>
          <w:szCs w:val="20"/>
        </w:rPr>
        <w:t xml:space="preserve">Cannon, C.E.B., </w:t>
      </w:r>
      <w:r w:rsidRPr="00217B9C">
        <w:rPr>
          <w:rFonts w:ascii="Arial" w:hAnsi="Arial" w:cs="Arial"/>
          <w:b/>
          <w:bCs/>
          <w:color w:val="000000"/>
          <w:sz w:val="20"/>
          <w:szCs w:val="20"/>
        </w:rPr>
        <w:t>Ferreira, R.J.</w:t>
      </w:r>
      <w:r w:rsidRPr="00217B9C">
        <w:rPr>
          <w:rFonts w:ascii="Arial" w:hAnsi="Arial" w:cs="Arial"/>
          <w:color w:val="000000"/>
          <w:sz w:val="20"/>
          <w:szCs w:val="20"/>
        </w:rPr>
        <w:t>, Buttell, F. (</w:t>
      </w:r>
      <w:r>
        <w:rPr>
          <w:rFonts w:ascii="Arial" w:hAnsi="Arial" w:cs="Arial"/>
          <w:color w:val="000000"/>
          <w:sz w:val="20"/>
          <w:szCs w:val="20"/>
        </w:rPr>
        <w:t>2024</w:t>
      </w:r>
      <w:r w:rsidRPr="00217B9C">
        <w:rPr>
          <w:rFonts w:ascii="Arial" w:hAnsi="Arial" w:cs="Arial"/>
          <w:color w:val="000000"/>
          <w:sz w:val="20"/>
          <w:szCs w:val="20"/>
        </w:rPr>
        <w:t xml:space="preserve">). </w:t>
      </w:r>
      <w:r w:rsidRPr="00217B9C">
        <w:rPr>
          <w:rFonts w:ascii="Arial" w:hAnsi="Arial" w:cs="Arial"/>
          <w:color w:val="212121"/>
          <w:sz w:val="20"/>
          <w:szCs w:val="20"/>
        </w:rPr>
        <w:t xml:space="preserve">Examining stress and multiple disaster exposure: An exploratory analysis of the role of socio-demographic characteristics and disaster preparedness. Traumatology. </w:t>
      </w:r>
      <w:r w:rsidRPr="001D6EAD">
        <w:rPr>
          <w:rFonts w:ascii="Arial" w:hAnsi="Arial" w:cs="Arial"/>
          <w:b/>
          <w:bCs/>
          <w:i/>
          <w:iCs/>
          <w:color w:val="212121"/>
          <w:sz w:val="20"/>
          <w:szCs w:val="20"/>
        </w:rPr>
        <w:t xml:space="preserve">(IF </w:t>
      </w:r>
      <w:r w:rsidR="001D6EAD" w:rsidRPr="001D6EAD">
        <w:rPr>
          <w:rFonts w:ascii="Arial" w:hAnsi="Arial" w:cs="Arial"/>
          <w:b/>
          <w:bCs/>
          <w:i/>
          <w:iCs/>
          <w:color w:val="212121"/>
          <w:sz w:val="20"/>
          <w:szCs w:val="20"/>
        </w:rPr>
        <w:t>1.3</w:t>
      </w:r>
      <w:r w:rsidRPr="001D6EAD">
        <w:rPr>
          <w:rFonts w:ascii="Arial" w:hAnsi="Arial" w:cs="Arial"/>
          <w:b/>
          <w:bCs/>
          <w:i/>
          <w:iCs/>
          <w:color w:val="212121"/>
          <w:sz w:val="20"/>
          <w:szCs w:val="20"/>
        </w:rPr>
        <w:t>)</w:t>
      </w:r>
    </w:p>
    <w:p w14:paraId="075FB192" w14:textId="722B5F0F" w:rsidR="00DD37C5" w:rsidRPr="008A4A89" w:rsidRDefault="00DD37C5" w:rsidP="00DD37C5">
      <w:pPr>
        <w:spacing w:line="360" w:lineRule="auto"/>
        <w:rPr>
          <w:rFonts w:ascii="Arial" w:hAnsi="Arial" w:cs="Arial"/>
          <w:b/>
          <w:bCs/>
          <w:i/>
          <w:iCs/>
          <w:sz w:val="20"/>
          <w:szCs w:val="20"/>
          <w:u w:val="single"/>
        </w:rPr>
      </w:pPr>
      <w:r w:rsidRPr="003C036A">
        <w:rPr>
          <w:rFonts w:ascii="Arial" w:hAnsi="Arial" w:cs="Arial"/>
          <w:b/>
          <w:bCs/>
          <w:i/>
          <w:iCs/>
          <w:sz w:val="20"/>
          <w:szCs w:val="20"/>
          <w:u w:val="single"/>
        </w:rPr>
        <w:t xml:space="preserve">2023: (Annual IF average – </w:t>
      </w:r>
      <w:r w:rsidR="001D6EAD">
        <w:rPr>
          <w:rFonts w:ascii="Arial" w:hAnsi="Arial" w:cs="Arial"/>
          <w:b/>
          <w:bCs/>
          <w:i/>
          <w:iCs/>
          <w:sz w:val="20"/>
          <w:szCs w:val="20"/>
          <w:u w:val="single"/>
        </w:rPr>
        <w:t>2</w:t>
      </w:r>
      <w:r w:rsidR="00CE5CE1">
        <w:rPr>
          <w:rFonts w:ascii="Arial" w:hAnsi="Arial" w:cs="Arial"/>
          <w:b/>
          <w:bCs/>
          <w:i/>
          <w:iCs/>
          <w:sz w:val="20"/>
          <w:szCs w:val="20"/>
          <w:u w:val="single"/>
        </w:rPr>
        <w:t>.</w:t>
      </w:r>
      <w:r w:rsidR="001D6EAD">
        <w:rPr>
          <w:rFonts w:ascii="Arial" w:hAnsi="Arial" w:cs="Arial"/>
          <w:b/>
          <w:bCs/>
          <w:i/>
          <w:iCs/>
          <w:sz w:val="20"/>
          <w:szCs w:val="20"/>
          <w:u w:val="single"/>
        </w:rPr>
        <w:t>73</w:t>
      </w:r>
      <w:r w:rsidRPr="003C036A">
        <w:rPr>
          <w:rFonts w:ascii="Arial" w:hAnsi="Arial" w:cs="Arial"/>
          <w:b/>
          <w:bCs/>
          <w:i/>
          <w:iCs/>
          <w:sz w:val="20"/>
          <w:szCs w:val="20"/>
          <w:u w:val="single"/>
        </w:rPr>
        <w:t>)</w:t>
      </w:r>
    </w:p>
    <w:p w14:paraId="111ABC30" w14:textId="5CB1C537" w:rsidR="00D43C45" w:rsidRPr="00D43C45" w:rsidRDefault="00D43C45" w:rsidP="00DF3202">
      <w:pPr>
        <w:pStyle w:val="ListParagraph"/>
        <w:numPr>
          <w:ilvl w:val="0"/>
          <w:numId w:val="37"/>
        </w:numPr>
        <w:spacing w:line="360" w:lineRule="auto"/>
        <w:rPr>
          <w:rFonts w:ascii="Arial" w:hAnsi="Arial" w:cs="Arial"/>
          <w:color w:val="000000"/>
          <w:sz w:val="21"/>
          <w:szCs w:val="21"/>
        </w:rPr>
      </w:pPr>
      <w:r w:rsidRPr="003C036A">
        <w:rPr>
          <w:rFonts w:ascii="Arial" w:hAnsi="Arial" w:cs="Arial"/>
          <w:b/>
          <w:bCs/>
          <w:color w:val="000000"/>
          <w:sz w:val="20"/>
          <w:szCs w:val="20"/>
        </w:rPr>
        <w:t>Ferreira, R.J</w:t>
      </w:r>
      <w:r w:rsidRPr="003C036A">
        <w:rPr>
          <w:rFonts w:ascii="Arial" w:hAnsi="Arial" w:cs="Arial"/>
          <w:color w:val="000000"/>
          <w:sz w:val="20"/>
          <w:szCs w:val="20"/>
        </w:rPr>
        <w:t>, Cannon, C.E.B., Buttell, F, &amp; Davidson, T. (</w:t>
      </w:r>
      <w:r>
        <w:rPr>
          <w:rFonts w:ascii="Arial" w:hAnsi="Arial" w:cs="Arial"/>
          <w:color w:val="000000"/>
          <w:sz w:val="20"/>
          <w:szCs w:val="20"/>
        </w:rPr>
        <w:t>2023</w:t>
      </w:r>
      <w:r w:rsidRPr="003C036A">
        <w:rPr>
          <w:rFonts w:ascii="Arial" w:hAnsi="Arial" w:cs="Arial"/>
          <w:color w:val="000000"/>
          <w:sz w:val="20"/>
          <w:szCs w:val="20"/>
        </w:rPr>
        <w:t xml:space="preserve">). “Explaining disaster and pandemic preparedness at the nexus of personal resilience and social vulnerability: An exploratory study”. </w:t>
      </w:r>
      <w:r w:rsidRPr="003C036A">
        <w:rPr>
          <w:rFonts w:ascii="Arial" w:hAnsi="Arial" w:cs="Arial"/>
          <w:bCs/>
          <w:sz w:val="20"/>
          <w:szCs w:val="20"/>
        </w:rPr>
        <w:t>Disaster Medicine and Public Health Preparedness</w:t>
      </w:r>
      <w:r>
        <w:rPr>
          <w:rFonts w:ascii="Arial" w:hAnsi="Arial" w:cs="Arial"/>
          <w:bCs/>
          <w:sz w:val="20"/>
          <w:szCs w:val="20"/>
        </w:rPr>
        <w:t>.</w:t>
      </w:r>
      <w:r w:rsidRPr="003C036A">
        <w:rPr>
          <w:rFonts w:ascii="Arial" w:hAnsi="Arial" w:cs="Arial"/>
          <w:bCs/>
          <w:sz w:val="20"/>
          <w:szCs w:val="20"/>
        </w:rPr>
        <w:t xml:space="preserve"> </w:t>
      </w:r>
      <w:r w:rsidRPr="003C036A">
        <w:rPr>
          <w:rFonts w:ascii="Arial" w:hAnsi="Arial" w:cs="Arial"/>
          <w:b/>
          <w:i/>
          <w:iCs/>
          <w:sz w:val="20"/>
          <w:szCs w:val="20"/>
        </w:rPr>
        <w:t xml:space="preserve">(IF </w:t>
      </w:r>
      <w:r w:rsidR="001D6EAD">
        <w:rPr>
          <w:rFonts w:ascii="Arial" w:hAnsi="Arial" w:cs="Arial"/>
          <w:b/>
          <w:i/>
          <w:iCs/>
          <w:sz w:val="20"/>
          <w:szCs w:val="20"/>
        </w:rPr>
        <w:t>–</w:t>
      </w:r>
      <w:r w:rsidRPr="003C036A">
        <w:rPr>
          <w:rFonts w:ascii="Arial" w:hAnsi="Arial" w:cs="Arial"/>
          <w:b/>
          <w:i/>
          <w:iCs/>
          <w:sz w:val="20"/>
          <w:szCs w:val="20"/>
        </w:rPr>
        <w:t xml:space="preserve"> </w:t>
      </w:r>
      <w:r w:rsidR="001D6EAD">
        <w:rPr>
          <w:rFonts w:ascii="Arial" w:hAnsi="Arial" w:cs="Arial"/>
          <w:b/>
          <w:i/>
          <w:iCs/>
          <w:sz w:val="20"/>
          <w:szCs w:val="20"/>
        </w:rPr>
        <w:t>1.8</w:t>
      </w:r>
      <w:r w:rsidRPr="003C036A">
        <w:rPr>
          <w:rFonts w:ascii="Arial" w:hAnsi="Arial" w:cs="Arial"/>
          <w:b/>
          <w:i/>
          <w:iCs/>
          <w:sz w:val="20"/>
          <w:szCs w:val="20"/>
        </w:rPr>
        <w:t>)</w:t>
      </w:r>
    </w:p>
    <w:p w14:paraId="5A43D7A4" w14:textId="53E52CAE" w:rsidR="00646ECB" w:rsidRPr="00480BDE" w:rsidRDefault="00646ECB" w:rsidP="00DF3202">
      <w:pPr>
        <w:pStyle w:val="ListParagraph"/>
        <w:numPr>
          <w:ilvl w:val="0"/>
          <w:numId w:val="37"/>
        </w:numPr>
        <w:spacing w:line="360" w:lineRule="auto"/>
        <w:rPr>
          <w:rFonts w:ascii="Arial" w:hAnsi="Arial" w:cs="Arial"/>
          <w:b/>
          <w:bCs/>
          <w:i/>
          <w:iCs/>
          <w:color w:val="000000"/>
          <w:sz w:val="20"/>
          <w:szCs w:val="20"/>
        </w:rPr>
      </w:pPr>
      <w:r w:rsidRPr="00217B9C">
        <w:rPr>
          <w:rFonts w:ascii="Arial" w:hAnsi="Arial" w:cs="Arial"/>
          <w:b/>
          <w:bCs/>
          <w:color w:val="000000"/>
          <w:sz w:val="20"/>
          <w:szCs w:val="20"/>
        </w:rPr>
        <w:t xml:space="preserve">Ferreira, R.J. </w:t>
      </w:r>
      <w:r>
        <w:rPr>
          <w:rFonts w:ascii="Arial" w:hAnsi="Arial" w:cs="Arial"/>
          <w:color w:val="000000"/>
          <w:sz w:val="20"/>
          <w:szCs w:val="20"/>
        </w:rPr>
        <w:t>(</w:t>
      </w:r>
      <w:r w:rsidR="00241A10">
        <w:rPr>
          <w:rFonts w:ascii="Arial" w:hAnsi="Arial" w:cs="Arial"/>
          <w:color w:val="000000"/>
          <w:sz w:val="20"/>
          <w:szCs w:val="20"/>
        </w:rPr>
        <w:t>2023</w:t>
      </w:r>
      <w:r>
        <w:rPr>
          <w:rFonts w:ascii="Arial" w:hAnsi="Arial" w:cs="Arial"/>
          <w:color w:val="000000"/>
          <w:sz w:val="20"/>
          <w:szCs w:val="20"/>
        </w:rPr>
        <w:t xml:space="preserve">). Climate Change: From Resilience to Equitable Resilience. Traumatology </w:t>
      </w:r>
      <w:r w:rsidRPr="00480BDE">
        <w:rPr>
          <w:rFonts w:ascii="Arial" w:hAnsi="Arial" w:cs="Arial"/>
          <w:b/>
          <w:bCs/>
          <w:i/>
          <w:iCs/>
          <w:color w:val="000000"/>
          <w:sz w:val="20"/>
          <w:szCs w:val="20"/>
        </w:rPr>
        <w:t xml:space="preserve">(IF – </w:t>
      </w:r>
      <w:r w:rsidR="001D6EAD">
        <w:rPr>
          <w:rFonts w:ascii="Arial" w:hAnsi="Arial" w:cs="Arial"/>
          <w:b/>
          <w:bCs/>
          <w:i/>
          <w:iCs/>
          <w:color w:val="000000"/>
          <w:sz w:val="20"/>
          <w:szCs w:val="20"/>
        </w:rPr>
        <w:t>1.3</w:t>
      </w:r>
      <w:r w:rsidRPr="00480BDE">
        <w:rPr>
          <w:rFonts w:ascii="Arial" w:hAnsi="Arial" w:cs="Arial"/>
          <w:b/>
          <w:bCs/>
          <w:i/>
          <w:iCs/>
          <w:color w:val="000000"/>
          <w:sz w:val="20"/>
          <w:szCs w:val="20"/>
        </w:rPr>
        <w:t>)</w:t>
      </w:r>
    </w:p>
    <w:p w14:paraId="157A0D6F" w14:textId="4C19CD40" w:rsidR="002753C0" w:rsidRPr="00716F5F" w:rsidRDefault="00A1621A" w:rsidP="00DF3202">
      <w:pPr>
        <w:pStyle w:val="ListParagraph"/>
        <w:numPr>
          <w:ilvl w:val="0"/>
          <w:numId w:val="37"/>
        </w:numPr>
        <w:spacing w:line="360" w:lineRule="auto"/>
        <w:rPr>
          <w:rFonts w:ascii="Arial" w:hAnsi="Arial" w:cs="Arial"/>
          <w:color w:val="000000"/>
          <w:sz w:val="20"/>
          <w:szCs w:val="20"/>
        </w:rPr>
      </w:pPr>
      <w:r w:rsidRPr="003C036A">
        <w:rPr>
          <w:rFonts w:ascii="Arial" w:hAnsi="Arial" w:cs="Arial"/>
          <w:color w:val="000000"/>
          <w:sz w:val="20"/>
          <w:szCs w:val="20"/>
        </w:rPr>
        <w:t xml:space="preserve">Saltzman, L.Y. Hansel, T. </w:t>
      </w:r>
      <w:r w:rsidRPr="003C036A">
        <w:rPr>
          <w:rFonts w:ascii="Arial" w:hAnsi="Arial" w:cs="Arial"/>
          <w:b/>
          <w:bCs/>
          <w:color w:val="000000"/>
          <w:sz w:val="20"/>
          <w:szCs w:val="20"/>
        </w:rPr>
        <w:t>Ferreira, R.J.</w:t>
      </w:r>
      <w:r w:rsidRPr="003C036A">
        <w:rPr>
          <w:rFonts w:ascii="Arial" w:hAnsi="Arial" w:cs="Arial"/>
          <w:color w:val="000000"/>
          <w:sz w:val="20"/>
          <w:szCs w:val="20"/>
        </w:rPr>
        <w:t xml:space="preserve">  (</w:t>
      </w:r>
      <w:r w:rsidR="00646ECB">
        <w:rPr>
          <w:rFonts w:ascii="Arial" w:hAnsi="Arial" w:cs="Arial"/>
          <w:color w:val="000000"/>
          <w:sz w:val="20"/>
          <w:szCs w:val="20"/>
        </w:rPr>
        <w:t>2023</w:t>
      </w:r>
      <w:r w:rsidRPr="003C036A">
        <w:rPr>
          <w:rFonts w:ascii="Arial" w:hAnsi="Arial" w:cs="Arial"/>
          <w:color w:val="000000"/>
          <w:sz w:val="20"/>
          <w:szCs w:val="20"/>
        </w:rPr>
        <w:t xml:space="preserve">). </w:t>
      </w:r>
      <w:r w:rsidRPr="003C036A">
        <w:rPr>
          <w:rFonts w:ascii="Arial" w:hAnsi="Arial" w:cs="Arial"/>
          <w:color w:val="212121"/>
          <w:sz w:val="20"/>
          <w:szCs w:val="20"/>
        </w:rPr>
        <w:t>Climate Change and Health Equity: Expanding Our Reach Using Technology.</w:t>
      </w:r>
      <w:r w:rsidRPr="003C036A">
        <w:rPr>
          <w:rFonts w:ascii="Arial" w:hAnsi="Arial" w:cs="Arial"/>
          <w:sz w:val="20"/>
          <w:szCs w:val="20"/>
        </w:rPr>
        <w:t xml:space="preserve"> PLOS Climate</w:t>
      </w:r>
      <w:r w:rsidR="002E3CCB" w:rsidRPr="003C036A">
        <w:rPr>
          <w:rFonts w:ascii="Arial" w:hAnsi="Arial" w:cs="Arial"/>
          <w:sz w:val="20"/>
          <w:szCs w:val="20"/>
        </w:rPr>
        <w:t>.</w:t>
      </w:r>
      <w:r w:rsidR="00926B99" w:rsidRPr="003C036A">
        <w:rPr>
          <w:rFonts w:ascii="Arial" w:hAnsi="Arial" w:cs="Arial"/>
          <w:sz w:val="20"/>
          <w:szCs w:val="20"/>
        </w:rPr>
        <w:t xml:space="preserve"> </w:t>
      </w:r>
      <w:r w:rsidR="00926B99" w:rsidRPr="003C036A">
        <w:rPr>
          <w:rFonts w:ascii="Arial" w:hAnsi="Arial" w:cs="Arial"/>
          <w:b/>
          <w:i/>
          <w:iCs/>
          <w:sz w:val="20"/>
          <w:szCs w:val="20"/>
        </w:rPr>
        <w:t xml:space="preserve">(IF </w:t>
      </w:r>
      <w:r w:rsidR="001D6EAD">
        <w:rPr>
          <w:rFonts w:ascii="Arial" w:hAnsi="Arial" w:cs="Arial"/>
          <w:b/>
          <w:i/>
          <w:iCs/>
          <w:sz w:val="20"/>
          <w:szCs w:val="20"/>
        </w:rPr>
        <w:t>–</w:t>
      </w:r>
      <w:r w:rsidR="00926B99" w:rsidRPr="003C036A">
        <w:rPr>
          <w:rFonts w:ascii="Arial" w:hAnsi="Arial" w:cs="Arial"/>
          <w:b/>
          <w:i/>
          <w:iCs/>
          <w:sz w:val="20"/>
          <w:szCs w:val="20"/>
        </w:rPr>
        <w:t xml:space="preserve"> </w:t>
      </w:r>
      <w:r w:rsidR="001D6EAD">
        <w:rPr>
          <w:rFonts w:ascii="Arial" w:hAnsi="Arial" w:cs="Arial"/>
          <w:b/>
          <w:i/>
          <w:iCs/>
          <w:sz w:val="20"/>
          <w:szCs w:val="20"/>
        </w:rPr>
        <w:t>5.1</w:t>
      </w:r>
      <w:r w:rsidR="00926B99" w:rsidRPr="003C036A">
        <w:rPr>
          <w:rFonts w:ascii="Arial" w:hAnsi="Arial" w:cs="Arial"/>
          <w:b/>
          <w:i/>
          <w:iCs/>
          <w:sz w:val="20"/>
          <w:szCs w:val="20"/>
        </w:rPr>
        <w:t>)</w:t>
      </w:r>
    </w:p>
    <w:p w14:paraId="7899B793" w14:textId="65F259DC" w:rsidR="00022005" w:rsidRPr="008A4A89" w:rsidRDefault="00022005" w:rsidP="00022005">
      <w:pPr>
        <w:spacing w:line="360" w:lineRule="auto"/>
        <w:rPr>
          <w:rFonts w:ascii="Arial" w:hAnsi="Arial" w:cs="Arial"/>
          <w:b/>
          <w:bCs/>
          <w:i/>
          <w:iCs/>
          <w:sz w:val="20"/>
          <w:szCs w:val="20"/>
          <w:u w:val="single"/>
        </w:rPr>
      </w:pPr>
      <w:r w:rsidRPr="008061CD">
        <w:rPr>
          <w:rFonts w:ascii="Arial" w:hAnsi="Arial" w:cs="Arial"/>
          <w:b/>
          <w:bCs/>
          <w:i/>
          <w:iCs/>
          <w:sz w:val="20"/>
          <w:szCs w:val="20"/>
          <w:u w:val="single"/>
        </w:rPr>
        <w:t xml:space="preserve">2022: (Annual IF average – </w:t>
      </w:r>
      <w:r w:rsidR="001D6EAD">
        <w:rPr>
          <w:rFonts w:ascii="Arial" w:hAnsi="Arial" w:cs="Arial"/>
          <w:b/>
          <w:bCs/>
          <w:i/>
          <w:iCs/>
          <w:sz w:val="20"/>
          <w:szCs w:val="20"/>
          <w:u w:val="single"/>
        </w:rPr>
        <w:t>2</w:t>
      </w:r>
      <w:r w:rsidR="00F14BE9" w:rsidRPr="008061CD">
        <w:rPr>
          <w:rFonts w:ascii="Arial" w:hAnsi="Arial" w:cs="Arial"/>
          <w:b/>
          <w:bCs/>
          <w:i/>
          <w:iCs/>
          <w:sz w:val="20"/>
          <w:szCs w:val="20"/>
          <w:u w:val="single"/>
        </w:rPr>
        <w:t>.</w:t>
      </w:r>
      <w:r w:rsidR="001D6EAD">
        <w:rPr>
          <w:rFonts w:ascii="Arial" w:hAnsi="Arial" w:cs="Arial"/>
          <w:b/>
          <w:bCs/>
          <w:i/>
          <w:iCs/>
          <w:sz w:val="20"/>
          <w:szCs w:val="20"/>
          <w:u w:val="single"/>
        </w:rPr>
        <w:t>75</w:t>
      </w:r>
      <w:r w:rsidRPr="008061CD">
        <w:rPr>
          <w:rFonts w:ascii="Arial" w:hAnsi="Arial" w:cs="Arial"/>
          <w:b/>
          <w:bCs/>
          <w:i/>
          <w:iCs/>
          <w:sz w:val="20"/>
          <w:szCs w:val="20"/>
          <w:u w:val="single"/>
        </w:rPr>
        <w:t>)</w:t>
      </w:r>
    </w:p>
    <w:p w14:paraId="78BEE442" w14:textId="0A2EC1A8" w:rsidR="00217B9C" w:rsidRPr="002753C0" w:rsidRDefault="00217B9C" w:rsidP="00DF3202">
      <w:pPr>
        <w:pStyle w:val="ListParagraph"/>
        <w:numPr>
          <w:ilvl w:val="0"/>
          <w:numId w:val="37"/>
        </w:numPr>
        <w:spacing w:line="360" w:lineRule="auto"/>
        <w:rPr>
          <w:rFonts w:ascii="Arial" w:hAnsi="Arial" w:cs="Arial"/>
          <w:b/>
          <w:bCs/>
          <w:i/>
          <w:iCs/>
          <w:sz w:val="20"/>
          <w:szCs w:val="20"/>
        </w:rPr>
      </w:pPr>
      <w:r w:rsidRPr="002753C0">
        <w:rPr>
          <w:rFonts w:ascii="Arial" w:hAnsi="Arial" w:cs="Arial"/>
          <w:b/>
          <w:bCs/>
          <w:color w:val="000000"/>
          <w:sz w:val="20"/>
          <w:szCs w:val="20"/>
        </w:rPr>
        <w:t xml:space="preserve">Ferreira, R.J. </w:t>
      </w:r>
      <w:r w:rsidRPr="002753C0">
        <w:rPr>
          <w:rFonts w:ascii="Arial" w:hAnsi="Arial" w:cs="Arial"/>
          <w:color w:val="000000"/>
          <w:sz w:val="20"/>
          <w:szCs w:val="20"/>
        </w:rPr>
        <w:t xml:space="preserve">&amp; Buttell, F.B. (2022). “A Global South Perspective: The Intersection of COVID-19 and Intimate Partner Violence” American Journal of Public Health. </w:t>
      </w:r>
      <w:r w:rsidRPr="002753C0">
        <w:rPr>
          <w:rFonts w:ascii="Arial" w:hAnsi="Arial" w:cs="Arial"/>
          <w:b/>
          <w:bCs/>
          <w:i/>
          <w:iCs/>
          <w:color w:val="000000"/>
          <w:sz w:val="20"/>
          <w:szCs w:val="20"/>
        </w:rPr>
        <w:t xml:space="preserve">(IF – </w:t>
      </w:r>
      <w:r w:rsidR="001D6EAD">
        <w:rPr>
          <w:rFonts w:ascii="Arial" w:hAnsi="Arial" w:cs="Arial"/>
          <w:b/>
          <w:bCs/>
          <w:i/>
          <w:iCs/>
          <w:color w:val="000000"/>
          <w:sz w:val="20"/>
          <w:szCs w:val="20"/>
        </w:rPr>
        <w:t>9</w:t>
      </w:r>
      <w:r w:rsidRPr="002753C0">
        <w:rPr>
          <w:rFonts w:ascii="Arial" w:hAnsi="Arial" w:cs="Arial"/>
          <w:b/>
          <w:bCs/>
          <w:i/>
          <w:iCs/>
          <w:color w:val="000000"/>
          <w:sz w:val="20"/>
          <w:szCs w:val="20"/>
        </w:rPr>
        <w:t>.</w:t>
      </w:r>
      <w:r w:rsidR="001D6EAD">
        <w:rPr>
          <w:rFonts w:ascii="Arial" w:hAnsi="Arial" w:cs="Arial"/>
          <w:b/>
          <w:bCs/>
          <w:i/>
          <w:iCs/>
          <w:color w:val="000000"/>
          <w:sz w:val="20"/>
          <w:szCs w:val="20"/>
        </w:rPr>
        <w:t>7</w:t>
      </w:r>
      <w:r w:rsidRPr="002753C0">
        <w:rPr>
          <w:rFonts w:ascii="Arial" w:hAnsi="Arial" w:cs="Arial"/>
          <w:b/>
          <w:bCs/>
          <w:i/>
          <w:iCs/>
          <w:color w:val="000000"/>
          <w:sz w:val="20"/>
          <w:szCs w:val="20"/>
        </w:rPr>
        <w:t>)</w:t>
      </w:r>
    </w:p>
    <w:p w14:paraId="40764472" w14:textId="1C0FB67A" w:rsidR="00E104F7" w:rsidRPr="00E104F7" w:rsidRDefault="00E104F7" w:rsidP="00DF3202">
      <w:pPr>
        <w:pStyle w:val="ListParagraph"/>
        <w:numPr>
          <w:ilvl w:val="0"/>
          <w:numId w:val="37"/>
        </w:numPr>
        <w:spacing w:line="360" w:lineRule="auto"/>
        <w:rPr>
          <w:rFonts w:ascii="Arial" w:hAnsi="Arial" w:cs="Arial"/>
          <w:b/>
          <w:bCs/>
          <w:i/>
          <w:iCs/>
          <w:sz w:val="20"/>
          <w:szCs w:val="20"/>
        </w:rPr>
      </w:pPr>
      <w:r w:rsidRPr="00B065FC">
        <w:rPr>
          <w:rFonts w:ascii="Arial" w:hAnsi="Arial" w:cs="Arial"/>
          <w:color w:val="000000"/>
          <w:sz w:val="20"/>
          <w:szCs w:val="20"/>
        </w:rPr>
        <w:t xml:space="preserve">Cannon, C.E.B., </w:t>
      </w:r>
      <w:r w:rsidRPr="00B065FC">
        <w:rPr>
          <w:rFonts w:ascii="Arial" w:hAnsi="Arial" w:cs="Arial"/>
          <w:b/>
          <w:bCs/>
          <w:color w:val="000000"/>
          <w:sz w:val="20"/>
          <w:szCs w:val="20"/>
        </w:rPr>
        <w:t>Ferreira, R.J</w:t>
      </w:r>
      <w:r w:rsidRPr="00B065FC">
        <w:rPr>
          <w:rFonts w:ascii="Arial" w:hAnsi="Arial" w:cs="Arial"/>
          <w:color w:val="000000"/>
          <w:sz w:val="20"/>
          <w:szCs w:val="20"/>
        </w:rPr>
        <w:t xml:space="preserve">, </w:t>
      </w:r>
      <w:r>
        <w:rPr>
          <w:rFonts w:ascii="Arial" w:hAnsi="Arial" w:cs="Arial"/>
          <w:color w:val="000000"/>
          <w:sz w:val="20"/>
          <w:szCs w:val="20"/>
        </w:rPr>
        <w:t xml:space="preserve">Buttell, F., </w:t>
      </w:r>
      <w:r w:rsidRPr="00B065FC">
        <w:rPr>
          <w:rFonts w:ascii="Arial" w:hAnsi="Arial" w:cs="Arial"/>
          <w:color w:val="000000"/>
          <w:sz w:val="20"/>
          <w:szCs w:val="20"/>
        </w:rPr>
        <w:t>&amp; O’Connor, A. (</w:t>
      </w:r>
      <w:r w:rsidR="007E3BE2">
        <w:rPr>
          <w:rFonts w:ascii="Arial" w:hAnsi="Arial" w:cs="Arial"/>
          <w:color w:val="000000"/>
          <w:sz w:val="20"/>
          <w:szCs w:val="20"/>
        </w:rPr>
        <w:t>2022</w:t>
      </w:r>
      <w:r w:rsidRPr="00B065FC">
        <w:rPr>
          <w:rFonts w:ascii="Arial" w:hAnsi="Arial" w:cs="Arial"/>
          <w:color w:val="000000"/>
          <w:sz w:val="20"/>
          <w:szCs w:val="20"/>
        </w:rPr>
        <w:t>). “Intersections among IPV survivorship, PTSD, and the COVID-19 pandemic: Implications for future pandemics.” Violence Against Women</w:t>
      </w:r>
      <w:r>
        <w:rPr>
          <w:rFonts w:ascii="Arial" w:hAnsi="Arial" w:cs="Arial"/>
          <w:color w:val="000000"/>
          <w:sz w:val="20"/>
          <w:szCs w:val="20"/>
        </w:rPr>
        <w:t xml:space="preserve">. </w:t>
      </w:r>
      <w:r w:rsidRPr="00E104F7">
        <w:rPr>
          <w:rFonts w:ascii="Arial" w:hAnsi="Arial" w:cs="Arial"/>
          <w:b/>
          <w:bCs/>
          <w:i/>
          <w:iCs/>
          <w:color w:val="000000"/>
          <w:sz w:val="20"/>
          <w:szCs w:val="20"/>
        </w:rPr>
        <w:t xml:space="preserve">(IF – </w:t>
      </w:r>
      <w:r w:rsidR="001D6EAD">
        <w:rPr>
          <w:rFonts w:ascii="Arial" w:hAnsi="Arial" w:cs="Arial"/>
          <w:b/>
          <w:bCs/>
          <w:i/>
          <w:iCs/>
          <w:color w:val="000000"/>
          <w:sz w:val="20"/>
          <w:szCs w:val="20"/>
        </w:rPr>
        <w:t>1</w:t>
      </w:r>
      <w:r w:rsidR="005874ED">
        <w:rPr>
          <w:rFonts w:ascii="Arial" w:hAnsi="Arial" w:cs="Arial"/>
          <w:b/>
          <w:bCs/>
          <w:i/>
          <w:iCs/>
          <w:color w:val="000000"/>
          <w:sz w:val="20"/>
          <w:szCs w:val="20"/>
        </w:rPr>
        <w:t>.7</w:t>
      </w:r>
      <w:r w:rsidRPr="00E104F7">
        <w:rPr>
          <w:rFonts w:ascii="Arial" w:hAnsi="Arial" w:cs="Arial"/>
          <w:b/>
          <w:bCs/>
          <w:i/>
          <w:iCs/>
          <w:color w:val="000000"/>
          <w:sz w:val="20"/>
          <w:szCs w:val="20"/>
        </w:rPr>
        <w:t>)</w:t>
      </w:r>
    </w:p>
    <w:p w14:paraId="72F70179" w14:textId="641AA09F" w:rsidR="00720829" w:rsidRPr="008864CD" w:rsidRDefault="00720829" w:rsidP="00DF3202">
      <w:pPr>
        <w:pStyle w:val="ListParagraph"/>
        <w:numPr>
          <w:ilvl w:val="0"/>
          <w:numId w:val="37"/>
        </w:numPr>
        <w:spacing w:line="360" w:lineRule="auto"/>
        <w:rPr>
          <w:rFonts w:ascii="Arial" w:hAnsi="Arial" w:cs="Arial"/>
          <w:b/>
          <w:i/>
          <w:iCs/>
          <w:sz w:val="20"/>
          <w:szCs w:val="20"/>
        </w:rPr>
      </w:pPr>
      <w:r w:rsidRPr="00B065FC">
        <w:rPr>
          <w:rFonts w:ascii="Arial" w:hAnsi="Arial" w:cs="Arial"/>
          <w:color w:val="000000"/>
          <w:sz w:val="20"/>
          <w:szCs w:val="20"/>
        </w:rPr>
        <w:t xml:space="preserve">Cannon, C.E.B., </w:t>
      </w:r>
      <w:r w:rsidRPr="00B065FC">
        <w:rPr>
          <w:rFonts w:ascii="Arial" w:hAnsi="Arial" w:cs="Arial"/>
          <w:b/>
          <w:bCs/>
          <w:color w:val="000000"/>
          <w:sz w:val="20"/>
          <w:szCs w:val="20"/>
        </w:rPr>
        <w:t>Ferreira, R.J.</w:t>
      </w:r>
      <w:r w:rsidRPr="00B065FC">
        <w:rPr>
          <w:rFonts w:ascii="Arial" w:hAnsi="Arial" w:cs="Arial"/>
          <w:color w:val="000000"/>
          <w:sz w:val="20"/>
          <w:szCs w:val="20"/>
        </w:rPr>
        <w:t>, Buttell, F., &amp; O’Connor, A., (</w:t>
      </w:r>
      <w:r w:rsidR="007E3BE2">
        <w:rPr>
          <w:rFonts w:ascii="Arial" w:hAnsi="Arial" w:cs="Arial"/>
          <w:color w:val="000000"/>
          <w:sz w:val="20"/>
          <w:szCs w:val="20"/>
        </w:rPr>
        <w:t>2022</w:t>
      </w:r>
      <w:r w:rsidRPr="00B065FC">
        <w:rPr>
          <w:rFonts w:ascii="Arial" w:hAnsi="Arial" w:cs="Arial"/>
          <w:color w:val="000000"/>
          <w:sz w:val="20"/>
          <w:szCs w:val="20"/>
        </w:rPr>
        <w:t xml:space="preserve">). “Disaster’s Disparate Impacts: Analyzing perceived stress and personal resilience across sex and race." </w:t>
      </w:r>
      <w:r>
        <w:rPr>
          <w:rFonts w:ascii="Arial" w:hAnsi="Arial" w:cs="Arial"/>
          <w:color w:val="000000"/>
          <w:sz w:val="20"/>
          <w:szCs w:val="20"/>
        </w:rPr>
        <w:t>Disasters.</w:t>
      </w:r>
      <w:r w:rsidR="008864CD">
        <w:rPr>
          <w:rFonts w:ascii="Arial" w:hAnsi="Arial" w:cs="Arial"/>
          <w:color w:val="000000"/>
          <w:sz w:val="20"/>
          <w:szCs w:val="20"/>
        </w:rPr>
        <w:t xml:space="preserve"> </w:t>
      </w:r>
      <w:r w:rsidR="008864CD" w:rsidRPr="00375933">
        <w:rPr>
          <w:rFonts w:ascii="Arial" w:hAnsi="Arial" w:cs="Arial"/>
          <w:b/>
          <w:i/>
          <w:iCs/>
          <w:sz w:val="20"/>
          <w:szCs w:val="20"/>
        </w:rPr>
        <w:t xml:space="preserve">(IF – </w:t>
      </w:r>
      <w:r w:rsidR="001D6EAD">
        <w:rPr>
          <w:rFonts w:ascii="Arial" w:hAnsi="Arial" w:cs="Arial"/>
          <w:b/>
          <w:i/>
          <w:iCs/>
          <w:sz w:val="20"/>
          <w:szCs w:val="20"/>
        </w:rPr>
        <w:t>2</w:t>
      </w:r>
      <w:r w:rsidR="008864CD">
        <w:rPr>
          <w:rFonts w:ascii="Arial" w:hAnsi="Arial" w:cs="Arial"/>
          <w:b/>
          <w:i/>
          <w:iCs/>
          <w:sz w:val="20"/>
          <w:szCs w:val="20"/>
        </w:rPr>
        <w:t>.</w:t>
      </w:r>
      <w:r w:rsidR="001D6EAD">
        <w:rPr>
          <w:rFonts w:ascii="Arial" w:hAnsi="Arial" w:cs="Arial"/>
          <w:b/>
          <w:i/>
          <w:iCs/>
          <w:sz w:val="20"/>
          <w:szCs w:val="20"/>
        </w:rPr>
        <w:t>6</w:t>
      </w:r>
      <w:r w:rsidR="008864CD" w:rsidRPr="00375933">
        <w:rPr>
          <w:rFonts w:ascii="Arial" w:hAnsi="Arial" w:cs="Arial"/>
          <w:b/>
          <w:i/>
          <w:iCs/>
          <w:sz w:val="20"/>
          <w:szCs w:val="20"/>
        </w:rPr>
        <w:t>)</w:t>
      </w:r>
    </w:p>
    <w:p w14:paraId="7AEBB554" w14:textId="0980918B" w:rsidR="00375933" w:rsidRPr="00375933" w:rsidRDefault="00375933" w:rsidP="00DF3202">
      <w:pPr>
        <w:pStyle w:val="ListParagraph"/>
        <w:numPr>
          <w:ilvl w:val="0"/>
          <w:numId w:val="37"/>
        </w:numPr>
        <w:spacing w:line="360" w:lineRule="auto"/>
        <w:rPr>
          <w:rFonts w:ascii="Arial" w:hAnsi="Arial" w:cs="Arial"/>
          <w:b/>
          <w:i/>
          <w:iCs/>
          <w:sz w:val="20"/>
          <w:szCs w:val="20"/>
        </w:rPr>
      </w:pPr>
      <w:r w:rsidRPr="00282BDA">
        <w:rPr>
          <w:rFonts w:ascii="Arial" w:hAnsi="Arial" w:cs="Arial"/>
          <w:color w:val="000000"/>
          <w:sz w:val="20"/>
          <w:szCs w:val="20"/>
        </w:rPr>
        <w:t xml:space="preserve">Cannon, C.E.B., </w:t>
      </w:r>
      <w:r w:rsidRPr="00282BDA">
        <w:rPr>
          <w:rFonts w:ascii="Arial" w:hAnsi="Arial" w:cs="Arial"/>
          <w:b/>
          <w:bCs/>
          <w:color w:val="000000"/>
          <w:sz w:val="20"/>
          <w:szCs w:val="20"/>
        </w:rPr>
        <w:t>Ferreira, R.J.</w:t>
      </w:r>
      <w:r w:rsidRPr="00282BDA">
        <w:rPr>
          <w:rFonts w:ascii="Arial" w:hAnsi="Arial" w:cs="Arial"/>
          <w:color w:val="000000"/>
          <w:sz w:val="20"/>
          <w:szCs w:val="20"/>
        </w:rPr>
        <w:t>, Buttell, F., &amp; Anderson, C. (</w:t>
      </w:r>
      <w:r w:rsidR="007E3BE2">
        <w:rPr>
          <w:rFonts w:ascii="Arial" w:hAnsi="Arial" w:cs="Arial"/>
          <w:color w:val="000000"/>
          <w:sz w:val="20"/>
          <w:szCs w:val="20"/>
        </w:rPr>
        <w:t>2022</w:t>
      </w:r>
      <w:r w:rsidRPr="00282BDA">
        <w:rPr>
          <w:rFonts w:ascii="Arial" w:hAnsi="Arial" w:cs="Arial"/>
          <w:color w:val="000000"/>
          <w:sz w:val="20"/>
          <w:szCs w:val="20"/>
        </w:rPr>
        <w:t xml:space="preserve">). </w:t>
      </w:r>
      <w:r>
        <w:rPr>
          <w:rFonts w:ascii="Arial" w:hAnsi="Arial" w:cs="Arial"/>
          <w:color w:val="000000"/>
          <w:sz w:val="20"/>
          <w:szCs w:val="20"/>
        </w:rPr>
        <w:t>“</w:t>
      </w:r>
      <w:r w:rsidRPr="00282BDA">
        <w:rPr>
          <w:rFonts w:ascii="Arial" w:hAnsi="Arial" w:cs="Arial"/>
          <w:bCs/>
          <w:sz w:val="20"/>
          <w:szCs w:val="20"/>
        </w:rPr>
        <w:t>Immediate predictors of depression in U.S. rural communities during COVID-19: Implications for improving mental health access and creating person centered interventions to increased disaster preparedness</w:t>
      </w:r>
      <w:r>
        <w:rPr>
          <w:rFonts w:ascii="Arial" w:hAnsi="Arial" w:cs="Arial"/>
          <w:bCs/>
          <w:sz w:val="20"/>
          <w:szCs w:val="20"/>
        </w:rPr>
        <w:t xml:space="preserve">.” Disaster Medicine and Public Health Preparedness </w:t>
      </w:r>
      <w:r w:rsidRPr="00375933">
        <w:rPr>
          <w:rFonts w:ascii="Arial" w:hAnsi="Arial" w:cs="Arial"/>
          <w:b/>
          <w:i/>
          <w:iCs/>
          <w:sz w:val="20"/>
          <w:szCs w:val="20"/>
        </w:rPr>
        <w:t xml:space="preserve">(IF – </w:t>
      </w:r>
      <w:r w:rsidR="001D6EAD">
        <w:rPr>
          <w:rFonts w:ascii="Arial" w:hAnsi="Arial" w:cs="Arial"/>
          <w:b/>
          <w:i/>
          <w:iCs/>
          <w:sz w:val="20"/>
          <w:szCs w:val="20"/>
        </w:rPr>
        <w:t>1</w:t>
      </w:r>
      <w:r w:rsidR="00BC4713">
        <w:rPr>
          <w:rFonts w:ascii="Arial" w:hAnsi="Arial" w:cs="Arial"/>
          <w:b/>
          <w:i/>
          <w:iCs/>
          <w:sz w:val="20"/>
          <w:szCs w:val="20"/>
        </w:rPr>
        <w:t>.</w:t>
      </w:r>
      <w:r w:rsidR="001D6EAD">
        <w:rPr>
          <w:rFonts w:ascii="Arial" w:hAnsi="Arial" w:cs="Arial"/>
          <w:b/>
          <w:i/>
          <w:iCs/>
          <w:sz w:val="20"/>
          <w:szCs w:val="20"/>
        </w:rPr>
        <w:t>8</w:t>
      </w:r>
      <w:r w:rsidRPr="00375933">
        <w:rPr>
          <w:rFonts w:ascii="Arial" w:hAnsi="Arial" w:cs="Arial"/>
          <w:b/>
          <w:i/>
          <w:iCs/>
          <w:sz w:val="20"/>
          <w:szCs w:val="20"/>
        </w:rPr>
        <w:t>)</w:t>
      </w:r>
    </w:p>
    <w:p w14:paraId="446EB6EF" w14:textId="5F473360" w:rsidR="002175A3" w:rsidRPr="002175A3" w:rsidRDefault="002175A3" w:rsidP="00DF3202">
      <w:pPr>
        <w:pStyle w:val="ListParagraph"/>
        <w:numPr>
          <w:ilvl w:val="0"/>
          <w:numId w:val="37"/>
        </w:numPr>
        <w:spacing w:line="360" w:lineRule="auto"/>
        <w:rPr>
          <w:rFonts w:ascii="Arial" w:hAnsi="Arial" w:cs="Arial"/>
          <w:b/>
          <w:i/>
          <w:iCs/>
          <w:sz w:val="20"/>
          <w:szCs w:val="20"/>
        </w:rPr>
      </w:pPr>
      <w:r w:rsidRPr="002175A3">
        <w:rPr>
          <w:rFonts w:ascii="Arial" w:hAnsi="Arial" w:cs="Arial"/>
          <w:color w:val="000000"/>
          <w:sz w:val="20"/>
          <w:szCs w:val="20"/>
        </w:rPr>
        <w:t xml:space="preserve">Cannon, C.E.B., </w:t>
      </w:r>
      <w:r w:rsidRPr="002175A3">
        <w:rPr>
          <w:rFonts w:ascii="Arial" w:hAnsi="Arial" w:cs="Arial"/>
          <w:b/>
          <w:bCs/>
          <w:color w:val="000000"/>
          <w:sz w:val="20"/>
          <w:szCs w:val="20"/>
        </w:rPr>
        <w:t>Ferreira, R.J.</w:t>
      </w:r>
      <w:r w:rsidRPr="002175A3">
        <w:rPr>
          <w:rFonts w:ascii="Arial" w:hAnsi="Arial" w:cs="Arial"/>
          <w:color w:val="000000"/>
          <w:sz w:val="20"/>
          <w:szCs w:val="20"/>
        </w:rPr>
        <w:t>, Buttell, F., &amp; Anderson, C. (</w:t>
      </w:r>
      <w:r w:rsidR="007E3BE2">
        <w:rPr>
          <w:rFonts w:ascii="Arial" w:hAnsi="Arial" w:cs="Arial"/>
          <w:color w:val="000000"/>
          <w:sz w:val="20"/>
          <w:szCs w:val="20"/>
        </w:rPr>
        <w:t>2022</w:t>
      </w:r>
      <w:r w:rsidRPr="002175A3">
        <w:rPr>
          <w:rFonts w:ascii="Arial" w:hAnsi="Arial" w:cs="Arial"/>
          <w:color w:val="000000"/>
          <w:sz w:val="20"/>
          <w:szCs w:val="20"/>
        </w:rPr>
        <w:t xml:space="preserve">). “Changes in depression levels for U.S. rural communities before and after the start of the COVID-19 pandemic. </w:t>
      </w:r>
      <w:r w:rsidRPr="002175A3">
        <w:rPr>
          <w:rFonts w:ascii="Arial" w:hAnsi="Arial" w:cs="Arial"/>
          <w:bCs/>
          <w:sz w:val="20"/>
          <w:szCs w:val="20"/>
        </w:rPr>
        <w:t xml:space="preserve">Traumatology. </w:t>
      </w:r>
      <w:r w:rsidRPr="002175A3">
        <w:rPr>
          <w:rFonts w:ascii="Arial" w:hAnsi="Arial" w:cs="Arial"/>
          <w:b/>
          <w:i/>
          <w:iCs/>
          <w:sz w:val="20"/>
          <w:szCs w:val="20"/>
        </w:rPr>
        <w:t>(IF -</w:t>
      </w:r>
      <w:r w:rsidR="001D6EAD">
        <w:rPr>
          <w:rFonts w:ascii="Arial" w:hAnsi="Arial" w:cs="Arial"/>
          <w:b/>
          <w:i/>
          <w:iCs/>
          <w:sz w:val="20"/>
          <w:szCs w:val="20"/>
        </w:rPr>
        <w:t>1</w:t>
      </w:r>
      <w:r w:rsidRPr="002175A3">
        <w:rPr>
          <w:rFonts w:ascii="Arial" w:hAnsi="Arial" w:cs="Arial"/>
          <w:b/>
          <w:i/>
          <w:iCs/>
          <w:sz w:val="20"/>
          <w:szCs w:val="20"/>
        </w:rPr>
        <w:t>.</w:t>
      </w:r>
      <w:r w:rsidR="001D6EAD">
        <w:rPr>
          <w:rFonts w:ascii="Arial" w:hAnsi="Arial" w:cs="Arial"/>
          <w:b/>
          <w:i/>
          <w:iCs/>
          <w:sz w:val="20"/>
          <w:szCs w:val="20"/>
        </w:rPr>
        <w:t>3</w:t>
      </w:r>
      <w:r w:rsidRPr="002175A3">
        <w:rPr>
          <w:rFonts w:ascii="Arial" w:hAnsi="Arial" w:cs="Arial"/>
          <w:b/>
          <w:i/>
          <w:iCs/>
          <w:sz w:val="20"/>
          <w:szCs w:val="20"/>
        </w:rPr>
        <w:t>)</w:t>
      </w:r>
    </w:p>
    <w:p w14:paraId="0B55D76C" w14:textId="40E6E699" w:rsidR="00A37D97" w:rsidRPr="002175A3" w:rsidRDefault="00A37D97" w:rsidP="00DF3202">
      <w:pPr>
        <w:pStyle w:val="ListParagraph"/>
        <w:numPr>
          <w:ilvl w:val="0"/>
          <w:numId w:val="37"/>
        </w:numPr>
        <w:spacing w:line="360" w:lineRule="auto"/>
        <w:rPr>
          <w:rFonts w:ascii="Arial" w:hAnsi="Arial" w:cs="Arial"/>
          <w:sz w:val="20"/>
          <w:szCs w:val="20"/>
        </w:rPr>
      </w:pPr>
      <w:r w:rsidRPr="002175A3">
        <w:rPr>
          <w:rFonts w:ascii="Arial" w:hAnsi="Arial" w:cs="Arial"/>
          <w:color w:val="000000"/>
          <w:sz w:val="20"/>
          <w:szCs w:val="20"/>
        </w:rPr>
        <w:t xml:space="preserve">Cannon, C.E.B., </w:t>
      </w:r>
      <w:r w:rsidRPr="002175A3">
        <w:rPr>
          <w:rFonts w:ascii="Arial" w:hAnsi="Arial" w:cs="Arial"/>
          <w:b/>
          <w:bCs/>
          <w:color w:val="000000"/>
          <w:sz w:val="20"/>
          <w:szCs w:val="20"/>
        </w:rPr>
        <w:t>Ferreira, R.J</w:t>
      </w:r>
      <w:r w:rsidRPr="002175A3">
        <w:rPr>
          <w:rFonts w:ascii="Arial" w:hAnsi="Arial" w:cs="Arial"/>
          <w:color w:val="000000"/>
          <w:sz w:val="20"/>
          <w:szCs w:val="20"/>
        </w:rPr>
        <w:t>, Buttell, F., &amp; Jarquin, F. (</w:t>
      </w:r>
      <w:r w:rsidR="007E3BE2">
        <w:rPr>
          <w:rFonts w:ascii="Arial" w:hAnsi="Arial" w:cs="Arial"/>
          <w:color w:val="000000"/>
          <w:sz w:val="20"/>
          <w:szCs w:val="20"/>
        </w:rPr>
        <w:t>2022</w:t>
      </w:r>
      <w:r w:rsidRPr="002175A3">
        <w:rPr>
          <w:rFonts w:ascii="Arial" w:hAnsi="Arial" w:cs="Arial"/>
          <w:color w:val="000000"/>
          <w:sz w:val="20"/>
          <w:szCs w:val="20"/>
        </w:rPr>
        <w:t xml:space="preserve">). “Assessing explanatory variables of perceived stress to the COVID-19 pandemic: Implications for future pandemics.” Journal of Risk Research. </w:t>
      </w:r>
      <w:r w:rsidRPr="002175A3">
        <w:rPr>
          <w:rFonts w:ascii="Arial" w:hAnsi="Arial" w:cs="Arial"/>
          <w:b/>
          <w:bCs/>
          <w:i/>
          <w:iCs/>
          <w:color w:val="000000"/>
          <w:sz w:val="20"/>
          <w:szCs w:val="20"/>
        </w:rPr>
        <w:t>(IF -</w:t>
      </w:r>
      <w:r w:rsidR="00720829">
        <w:rPr>
          <w:rFonts w:ascii="Arial" w:hAnsi="Arial" w:cs="Arial"/>
          <w:b/>
          <w:bCs/>
          <w:i/>
          <w:iCs/>
          <w:color w:val="000000"/>
          <w:sz w:val="20"/>
          <w:szCs w:val="20"/>
        </w:rPr>
        <w:t xml:space="preserve"> </w:t>
      </w:r>
      <w:r w:rsidR="001D6EAD">
        <w:rPr>
          <w:rFonts w:ascii="Arial" w:hAnsi="Arial" w:cs="Arial"/>
          <w:b/>
          <w:bCs/>
          <w:i/>
          <w:iCs/>
          <w:color w:val="000000"/>
          <w:sz w:val="20"/>
          <w:szCs w:val="20"/>
        </w:rPr>
        <w:t>1</w:t>
      </w:r>
      <w:r w:rsidR="00720829">
        <w:rPr>
          <w:rFonts w:ascii="Arial" w:hAnsi="Arial" w:cs="Arial"/>
          <w:b/>
          <w:bCs/>
          <w:i/>
          <w:iCs/>
          <w:color w:val="000000"/>
          <w:sz w:val="20"/>
          <w:szCs w:val="20"/>
        </w:rPr>
        <w:t>.</w:t>
      </w:r>
      <w:r w:rsidR="001D6EAD">
        <w:rPr>
          <w:rFonts w:ascii="Arial" w:hAnsi="Arial" w:cs="Arial"/>
          <w:b/>
          <w:bCs/>
          <w:i/>
          <w:iCs/>
          <w:color w:val="000000"/>
          <w:sz w:val="20"/>
          <w:szCs w:val="20"/>
        </w:rPr>
        <w:t>7</w:t>
      </w:r>
      <w:r w:rsidRPr="002175A3">
        <w:rPr>
          <w:rFonts w:ascii="Arial" w:hAnsi="Arial" w:cs="Arial"/>
          <w:b/>
          <w:bCs/>
          <w:i/>
          <w:iCs/>
          <w:color w:val="000000"/>
          <w:sz w:val="20"/>
          <w:szCs w:val="20"/>
        </w:rPr>
        <w:t>)</w:t>
      </w:r>
    </w:p>
    <w:p w14:paraId="0FAC56CF" w14:textId="50346595" w:rsidR="00022005" w:rsidRPr="002175A3" w:rsidRDefault="00022005" w:rsidP="00DF3202">
      <w:pPr>
        <w:pStyle w:val="ListParagraph"/>
        <w:numPr>
          <w:ilvl w:val="0"/>
          <w:numId w:val="37"/>
        </w:numPr>
        <w:spacing w:line="360" w:lineRule="auto"/>
        <w:rPr>
          <w:rFonts w:ascii="Arial" w:hAnsi="Arial" w:cs="Arial"/>
          <w:color w:val="000000"/>
          <w:sz w:val="20"/>
          <w:szCs w:val="20"/>
        </w:rPr>
      </w:pPr>
      <w:r w:rsidRPr="002175A3">
        <w:rPr>
          <w:rFonts w:ascii="Arial" w:hAnsi="Arial" w:cs="Arial"/>
          <w:color w:val="000000"/>
          <w:sz w:val="20"/>
          <w:szCs w:val="20"/>
        </w:rPr>
        <w:t xml:space="preserve">Cannon, C.E.B., </w:t>
      </w:r>
      <w:r w:rsidRPr="002175A3">
        <w:rPr>
          <w:rFonts w:ascii="Arial" w:hAnsi="Arial" w:cs="Arial"/>
          <w:b/>
          <w:bCs/>
          <w:color w:val="000000"/>
          <w:sz w:val="20"/>
          <w:szCs w:val="20"/>
        </w:rPr>
        <w:t>Ferreira, R.J.</w:t>
      </w:r>
      <w:r w:rsidRPr="002175A3">
        <w:rPr>
          <w:rFonts w:ascii="Arial" w:hAnsi="Arial" w:cs="Arial"/>
          <w:color w:val="000000"/>
          <w:sz w:val="20"/>
          <w:szCs w:val="20"/>
        </w:rPr>
        <w:t>, Buttell, F., &amp; O’Connor, A. (</w:t>
      </w:r>
      <w:r w:rsidR="007E3BE2">
        <w:rPr>
          <w:rFonts w:ascii="Arial" w:hAnsi="Arial" w:cs="Arial"/>
          <w:color w:val="000000"/>
          <w:sz w:val="20"/>
          <w:szCs w:val="20"/>
        </w:rPr>
        <w:t>2022</w:t>
      </w:r>
      <w:r w:rsidRPr="002175A3">
        <w:rPr>
          <w:rFonts w:ascii="Arial" w:hAnsi="Arial" w:cs="Arial"/>
          <w:color w:val="000000"/>
          <w:sz w:val="20"/>
          <w:szCs w:val="20"/>
        </w:rPr>
        <w:t xml:space="preserve">). “Brief Report: Impacts of the COVID-19 pandemic on rural survivors of intimate partner violence.” Psychological Trauma: Theory, Research, Practice, &amp; Policy. </w:t>
      </w:r>
      <w:r w:rsidRPr="002175A3">
        <w:rPr>
          <w:rFonts w:ascii="Arial" w:hAnsi="Arial" w:cs="Arial"/>
          <w:b/>
          <w:bCs/>
          <w:i/>
          <w:iCs/>
          <w:color w:val="212121"/>
          <w:sz w:val="20"/>
          <w:szCs w:val="20"/>
          <w:shd w:val="clear" w:color="auto" w:fill="FFFFFF"/>
        </w:rPr>
        <w:t>(IF -</w:t>
      </w:r>
      <w:r w:rsidR="001D6EAD">
        <w:rPr>
          <w:rFonts w:ascii="Arial" w:hAnsi="Arial" w:cs="Arial"/>
          <w:b/>
          <w:bCs/>
          <w:i/>
          <w:iCs/>
          <w:color w:val="212121"/>
          <w:sz w:val="20"/>
          <w:szCs w:val="20"/>
          <w:shd w:val="clear" w:color="auto" w:fill="FFFFFF"/>
        </w:rPr>
        <w:t>2</w:t>
      </w:r>
      <w:r w:rsidR="00FB2B1C">
        <w:rPr>
          <w:rFonts w:ascii="Arial" w:hAnsi="Arial" w:cs="Arial"/>
          <w:b/>
          <w:bCs/>
          <w:i/>
          <w:iCs/>
          <w:color w:val="212121"/>
          <w:sz w:val="20"/>
          <w:szCs w:val="20"/>
          <w:shd w:val="clear" w:color="auto" w:fill="FFFFFF"/>
        </w:rPr>
        <w:t>.3</w:t>
      </w:r>
      <w:r w:rsidRPr="002175A3">
        <w:rPr>
          <w:rFonts w:ascii="Arial" w:hAnsi="Arial" w:cs="Arial"/>
          <w:b/>
          <w:bCs/>
          <w:i/>
          <w:iCs/>
          <w:color w:val="212121"/>
          <w:sz w:val="20"/>
          <w:szCs w:val="20"/>
          <w:shd w:val="clear" w:color="auto" w:fill="FFFFFF"/>
        </w:rPr>
        <w:t>)</w:t>
      </w:r>
    </w:p>
    <w:p w14:paraId="18CE9B9B" w14:textId="2EC0C373" w:rsidR="00013A5F" w:rsidRPr="00716F5F" w:rsidRDefault="00022005" w:rsidP="00DF3202">
      <w:pPr>
        <w:pStyle w:val="ListParagraph"/>
        <w:numPr>
          <w:ilvl w:val="0"/>
          <w:numId w:val="37"/>
        </w:numPr>
        <w:spacing w:line="360" w:lineRule="auto"/>
        <w:rPr>
          <w:rFonts w:ascii="Arial" w:hAnsi="Arial" w:cs="Arial"/>
          <w:color w:val="000000"/>
          <w:sz w:val="20"/>
          <w:szCs w:val="20"/>
        </w:rPr>
      </w:pPr>
      <w:r w:rsidRPr="002175A3">
        <w:rPr>
          <w:rFonts w:ascii="Arial" w:hAnsi="Arial" w:cs="Arial"/>
          <w:color w:val="000000"/>
          <w:sz w:val="20"/>
          <w:szCs w:val="20"/>
        </w:rPr>
        <w:t xml:space="preserve">Cannon, C.E.B., </w:t>
      </w:r>
      <w:r w:rsidRPr="002175A3">
        <w:rPr>
          <w:rFonts w:ascii="Arial" w:hAnsi="Arial" w:cs="Arial"/>
          <w:b/>
          <w:bCs/>
          <w:color w:val="000000"/>
          <w:sz w:val="20"/>
          <w:szCs w:val="20"/>
        </w:rPr>
        <w:t>Ferreira, R.J</w:t>
      </w:r>
      <w:r w:rsidRPr="002175A3">
        <w:rPr>
          <w:rFonts w:ascii="Arial" w:hAnsi="Arial" w:cs="Arial"/>
          <w:color w:val="000000"/>
          <w:sz w:val="20"/>
          <w:szCs w:val="20"/>
        </w:rPr>
        <w:t>, Buttell, F, &amp; O’Connor, A. (</w:t>
      </w:r>
      <w:r w:rsidR="007E3BE2">
        <w:rPr>
          <w:rFonts w:ascii="Arial" w:hAnsi="Arial" w:cs="Arial"/>
          <w:color w:val="000000"/>
          <w:sz w:val="20"/>
          <w:szCs w:val="20"/>
        </w:rPr>
        <w:t>2022</w:t>
      </w:r>
      <w:r w:rsidRPr="002175A3">
        <w:rPr>
          <w:rFonts w:ascii="Arial" w:hAnsi="Arial" w:cs="Arial"/>
          <w:color w:val="000000"/>
          <w:sz w:val="20"/>
          <w:szCs w:val="20"/>
        </w:rPr>
        <w:t>). “Surviving intimate partner violence and disaster violence</w:t>
      </w:r>
      <w:r w:rsidR="00B31D68" w:rsidRPr="002175A3">
        <w:rPr>
          <w:rFonts w:ascii="Arial" w:hAnsi="Arial" w:cs="Arial"/>
          <w:color w:val="000000"/>
          <w:sz w:val="20"/>
          <w:szCs w:val="20"/>
        </w:rPr>
        <w:t>”</w:t>
      </w:r>
      <w:r w:rsidRPr="002175A3">
        <w:rPr>
          <w:rFonts w:ascii="Arial" w:hAnsi="Arial" w:cs="Arial"/>
          <w:color w:val="000000"/>
          <w:sz w:val="20"/>
          <w:szCs w:val="20"/>
        </w:rPr>
        <w:t xml:space="preserve">. Journal of </w:t>
      </w:r>
      <w:r w:rsidR="00B31D68" w:rsidRPr="002175A3">
        <w:rPr>
          <w:rFonts w:ascii="Arial" w:hAnsi="Arial" w:cs="Arial"/>
          <w:color w:val="000000"/>
          <w:sz w:val="20"/>
          <w:szCs w:val="20"/>
        </w:rPr>
        <w:t xml:space="preserve">Aggression, Conflict, and Peace Research. </w:t>
      </w:r>
      <w:r w:rsidR="00B31D68" w:rsidRPr="002175A3">
        <w:rPr>
          <w:rFonts w:ascii="Arial" w:hAnsi="Arial" w:cs="Arial"/>
          <w:b/>
          <w:bCs/>
          <w:i/>
          <w:iCs/>
          <w:color w:val="212121"/>
          <w:sz w:val="20"/>
          <w:szCs w:val="20"/>
          <w:shd w:val="clear" w:color="auto" w:fill="FFFFFF"/>
        </w:rPr>
        <w:t>(IF -</w:t>
      </w:r>
      <w:r w:rsidR="001D6EAD">
        <w:rPr>
          <w:rFonts w:ascii="Arial" w:hAnsi="Arial" w:cs="Arial"/>
          <w:b/>
          <w:bCs/>
          <w:i/>
          <w:iCs/>
          <w:color w:val="212121"/>
          <w:sz w:val="20"/>
          <w:szCs w:val="20"/>
          <w:shd w:val="clear" w:color="auto" w:fill="FFFFFF"/>
        </w:rPr>
        <w:t>0.9</w:t>
      </w:r>
      <w:r w:rsidR="00B31D68" w:rsidRPr="002175A3">
        <w:rPr>
          <w:rFonts w:ascii="Arial" w:hAnsi="Arial" w:cs="Arial"/>
          <w:b/>
          <w:bCs/>
          <w:i/>
          <w:iCs/>
          <w:color w:val="212121"/>
          <w:sz w:val="20"/>
          <w:szCs w:val="20"/>
          <w:shd w:val="clear" w:color="auto" w:fill="FFFFFF"/>
        </w:rPr>
        <w:t>)</w:t>
      </w:r>
    </w:p>
    <w:p w14:paraId="4D17E3E2" w14:textId="06DA9150" w:rsidR="00942B18" w:rsidRPr="008A4A89" w:rsidRDefault="00E93BA2" w:rsidP="00942B18">
      <w:pPr>
        <w:spacing w:line="360" w:lineRule="auto"/>
        <w:rPr>
          <w:rFonts w:ascii="Arial" w:hAnsi="Arial" w:cs="Arial"/>
          <w:b/>
          <w:bCs/>
          <w:i/>
          <w:iCs/>
          <w:sz w:val="20"/>
          <w:szCs w:val="20"/>
          <w:u w:val="single"/>
        </w:rPr>
      </w:pPr>
      <w:r w:rsidRPr="008061CD">
        <w:rPr>
          <w:rFonts w:ascii="Arial" w:hAnsi="Arial" w:cs="Arial"/>
          <w:b/>
          <w:bCs/>
          <w:i/>
          <w:iCs/>
          <w:sz w:val="20"/>
          <w:szCs w:val="20"/>
          <w:u w:val="single"/>
        </w:rPr>
        <w:t>202</w:t>
      </w:r>
      <w:r w:rsidR="00AB621B" w:rsidRPr="008061CD">
        <w:rPr>
          <w:rFonts w:ascii="Arial" w:hAnsi="Arial" w:cs="Arial"/>
          <w:b/>
          <w:bCs/>
          <w:i/>
          <w:iCs/>
          <w:sz w:val="20"/>
          <w:szCs w:val="20"/>
          <w:u w:val="single"/>
        </w:rPr>
        <w:t xml:space="preserve">1: (Annual IF average – </w:t>
      </w:r>
      <w:r w:rsidR="001D6EAD">
        <w:rPr>
          <w:rFonts w:ascii="Arial" w:hAnsi="Arial" w:cs="Arial"/>
          <w:b/>
          <w:bCs/>
          <w:i/>
          <w:iCs/>
          <w:sz w:val="20"/>
          <w:szCs w:val="20"/>
          <w:u w:val="single"/>
        </w:rPr>
        <w:t>1</w:t>
      </w:r>
      <w:r w:rsidR="00AB621B" w:rsidRPr="008061CD">
        <w:rPr>
          <w:rFonts w:ascii="Arial" w:hAnsi="Arial" w:cs="Arial"/>
          <w:b/>
          <w:bCs/>
          <w:i/>
          <w:iCs/>
          <w:sz w:val="20"/>
          <w:szCs w:val="20"/>
          <w:u w:val="single"/>
        </w:rPr>
        <w:t>.</w:t>
      </w:r>
      <w:r w:rsidR="001D6EAD">
        <w:rPr>
          <w:rFonts w:ascii="Arial" w:hAnsi="Arial" w:cs="Arial"/>
          <w:b/>
          <w:bCs/>
          <w:i/>
          <w:iCs/>
          <w:sz w:val="20"/>
          <w:szCs w:val="20"/>
          <w:u w:val="single"/>
        </w:rPr>
        <w:t>6</w:t>
      </w:r>
      <w:r w:rsidR="00AB621B" w:rsidRPr="008061CD">
        <w:rPr>
          <w:rFonts w:ascii="Arial" w:hAnsi="Arial" w:cs="Arial"/>
          <w:b/>
          <w:bCs/>
          <w:i/>
          <w:iCs/>
          <w:sz w:val="20"/>
          <w:szCs w:val="20"/>
          <w:u w:val="single"/>
        </w:rPr>
        <w:t>)</w:t>
      </w:r>
    </w:p>
    <w:p w14:paraId="06F608AB" w14:textId="6A920EC7" w:rsidR="008C16E2" w:rsidRPr="002175A3" w:rsidRDefault="008C16E2" w:rsidP="00DF3202">
      <w:pPr>
        <w:pStyle w:val="ListParagraph"/>
        <w:numPr>
          <w:ilvl w:val="0"/>
          <w:numId w:val="37"/>
        </w:numPr>
        <w:spacing w:line="360" w:lineRule="auto"/>
        <w:rPr>
          <w:rFonts w:ascii="Arial" w:hAnsi="Arial" w:cs="Arial"/>
          <w:sz w:val="20"/>
          <w:szCs w:val="20"/>
        </w:rPr>
      </w:pPr>
      <w:r w:rsidRPr="002175A3">
        <w:rPr>
          <w:rFonts w:ascii="Arial" w:hAnsi="Arial" w:cs="Arial"/>
          <w:b/>
          <w:bCs/>
          <w:color w:val="000000"/>
          <w:sz w:val="20"/>
          <w:szCs w:val="20"/>
        </w:rPr>
        <w:t>Ferreira, R.J.,</w:t>
      </w:r>
      <w:r w:rsidRPr="002175A3">
        <w:rPr>
          <w:rFonts w:ascii="Arial" w:hAnsi="Arial" w:cs="Arial"/>
          <w:color w:val="000000"/>
          <w:sz w:val="20"/>
          <w:szCs w:val="20"/>
        </w:rPr>
        <w:t xml:space="preserve"> (2021). Toward equitable adaptation — Addressing climate change and COVID-19. Traumatology, 27(4), 333-335.</w:t>
      </w:r>
      <w:r w:rsidRPr="002175A3">
        <w:rPr>
          <w:rStyle w:val="apple-converted-space"/>
          <w:rFonts w:ascii="Arial" w:hAnsi="Arial" w:cs="Arial"/>
          <w:color w:val="000000"/>
          <w:sz w:val="20"/>
          <w:szCs w:val="20"/>
        </w:rPr>
        <w:t> </w:t>
      </w:r>
      <w:hyperlink r:id="rId12" w:tooltip="http://dx.doi.org/10.1037/trm0000377" w:history="1">
        <w:r w:rsidRPr="002175A3">
          <w:rPr>
            <w:rStyle w:val="Hyperlink"/>
            <w:rFonts w:ascii="Arial" w:eastAsia="Arial" w:hAnsi="Arial" w:cs="Arial"/>
            <w:sz w:val="20"/>
            <w:szCs w:val="20"/>
          </w:rPr>
          <w:t>http://dx.doi.org/10.1037/trm0000377</w:t>
        </w:r>
      </w:hyperlink>
      <w:r w:rsidRPr="002175A3">
        <w:rPr>
          <w:rFonts w:ascii="Arial" w:hAnsi="Arial" w:cs="Arial"/>
          <w:sz w:val="20"/>
          <w:szCs w:val="20"/>
        </w:rPr>
        <w:t xml:space="preserve"> </w:t>
      </w:r>
      <w:r w:rsidR="00CB6A1A" w:rsidRPr="002175A3">
        <w:rPr>
          <w:rFonts w:ascii="Arial" w:hAnsi="Arial" w:cs="Arial"/>
          <w:b/>
          <w:bCs/>
          <w:i/>
          <w:iCs/>
          <w:color w:val="333333"/>
          <w:sz w:val="20"/>
          <w:szCs w:val="20"/>
          <w:shd w:val="clear" w:color="auto" w:fill="FFFFFF"/>
        </w:rPr>
        <w:t xml:space="preserve">(IF - </w:t>
      </w:r>
      <w:r w:rsidR="001D6EAD">
        <w:rPr>
          <w:rFonts w:ascii="Arial" w:hAnsi="Arial" w:cs="Arial"/>
          <w:b/>
          <w:bCs/>
          <w:i/>
          <w:iCs/>
          <w:color w:val="333333"/>
          <w:sz w:val="20"/>
          <w:szCs w:val="20"/>
          <w:shd w:val="clear" w:color="auto" w:fill="FFFFFF"/>
        </w:rPr>
        <w:t>1</w:t>
      </w:r>
      <w:r w:rsidR="00CB6A1A" w:rsidRPr="002175A3">
        <w:rPr>
          <w:rFonts w:ascii="Arial" w:hAnsi="Arial" w:cs="Arial"/>
          <w:b/>
          <w:bCs/>
          <w:i/>
          <w:iCs/>
          <w:color w:val="333333"/>
          <w:sz w:val="20"/>
          <w:szCs w:val="20"/>
          <w:shd w:val="clear" w:color="auto" w:fill="FFFFFF"/>
        </w:rPr>
        <w:t>.</w:t>
      </w:r>
      <w:r w:rsidR="001D6EAD">
        <w:rPr>
          <w:rFonts w:ascii="Arial" w:hAnsi="Arial" w:cs="Arial"/>
          <w:b/>
          <w:bCs/>
          <w:i/>
          <w:iCs/>
          <w:color w:val="333333"/>
          <w:sz w:val="20"/>
          <w:szCs w:val="20"/>
          <w:shd w:val="clear" w:color="auto" w:fill="FFFFFF"/>
        </w:rPr>
        <w:t>3</w:t>
      </w:r>
      <w:r w:rsidR="00CB6A1A" w:rsidRPr="002175A3">
        <w:rPr>
          <w:rFonts w:ascii="Arial" w:hAnsi="Arial" w:cs="Arial"/>
          <w:b/>
          <w:bCs/>
          <w:i/>
          <w:iCs/>
          <w:color w:val="333333"/>
          <w:sz w:val="20"/>
          <w:szCs w:val="20"/>
          <w:shd w:val="clear" w:color="auto" w:fill="FFFFFF"/>
        </w:rPr>
        <w:t>)</w:t>
      </w:r>
    </w:p>
    <w:p w14:paraId="17718985" w14:textId="44E36414" w:rsidR="00D87F4F" w:rsidRPr="002175A3" w:rsidRDefault="00942B18" w:rsidP="00DF3202">
      <w:pPr>
        <w:pStyle w:val="ListParagraph"/>
        <w:numPr>
          <w:ilvl w:val="0"/>
          <w:numId w:val="37"/>
        </w:numPr>
        <w:spacing w:line="360" w:lineRule="auto"/>
        <w:jc w:val="both"/>
        <w:rPr>
          <w:rFonts w:ascii="Arial" w:hAnsi="Arial" w:cs="Arial"/>
          <w:sz w:val="20"/>
          <w:szCs w:val="20"/>
        </w:rPr>
      </w:pPr>
      <w:r w:rsidRPr="002175A3">
        <w:rPr>
          <w:rFonts w:ascii="Arial" w:hAnsi="Arial" w:cs="Arial"/>
          <w:sz w:val="20"/>
          <w:szCs w:val="20"/>
        </w:rPr>
        <w:t xml:space="preserve">Hamel, J, Buttell, F.B., </w:t>
      </w:r>
      <w:r w:rsidRPr="002175A3">
        <w:rPr>
          <w:rFonts w:ascii="Arial" w:hAnsi="Arial" w:cs="Arial"/>
          <w:b/>
          <w:bCs/>
          <w:sz w:val="20"/>
          <w:szCs w:val="20"/>
        </w:rPr>
        <w:t>Ferreira, R.J.</w:t>
      </w:r>
      <w:r w:rsidRPr="002175A3">
        <w:rPr>
          <w:rFonts w:ascii="Arial" w:hAnsi="Arial" w:cs="Arial"/>
          <w:sz w:val="20"/>
          <w:szCs w:val="20"/>
        </w:rPr>
        <w:t>, Roy, V. (</w:t>
      </w:r>
      <w:r w:rsidR="00D87F4F" w:rsidRPr="002175A3">
        <w:rPr>
          <w:rFonts w:ascii="Arial" w:hAnsi="Arial" w:cs="Arial"/>
          <w:sz w:val="20"/>
          <w:szCs w:val="20"/>
        </w:rPr>
        <w:t>2021</w:t>
      </w:r>
      <w:r w:rsidRPr="002175A3">
        <w:rPr>
          <w:rFonts w:ascii="Arial" w:hAnsi="Arial" w:cs="Arial"/>
          <w:sz w:val="20"/>
          <w:szCs w:val="20"/>
        </w:rPr>
        <w:t xml:space="preserve">). IPV Perpetrator groups: Client engagement, and the role of facilitators. </w:t>
      </w:r>
      <w:r w:rsidRPr="002175A3">
        <w:rPr>
          <w:rFonts w:ascii="Arial" w:hAnsi="Arial" w:cs="Arial"/>
          <w:i/>
          <w:iCs/>
          <w:sz w:val="20"/>
          <w:szCs w:val="20"/>
        </w:rPr>
        <w:t>Journal of Interpersonal Violence</w:t>
      </w:r>
      <w:r w:rsidR="00D87F4F" w:rsidRPr="002175A3">
        <w:rPr>
          <w:rFonts w:ascii="Arial" w:hAnsi="Arial" w:cs="Arial"/>
          <w:i/>
          <w:iCs/>
          <w:sz w:val="20"/>
          <w:szCs w:val="20"/>
        </w:rPr>
        <w:t xml:space="preserve"> 1-28</w:t>
      </w:r>
      <w:r w:rsidRPr="002175A3">
        <w:rPr>
          <w:rFonts w:ascii="Arial" w:hAnsi="Arial" w:cs="Arial"/>
          <w:i/>
          <w:iCs/>
          <w:sz w:val="20"/>
          <w:szCs w:val="20"/>
        </w:rPr>
        <w:t>.</w:t>
      </w:r>
      <w:r w:rsidR="00D87F4F" w:rsidRPr="002175A3">
        <w:rPr>
          <w:rFonts w:ascii="Arial" w:hAnsi="Arial" w:cs="Arial"/>
          <w:i/>
          <w:iCs/>
          <w:sz w:val="20"/>
          <w:szCs w:val="20"/>
        </w:rPr>
        <w:t xml:space="preserve"> </w:t>
      </w:r>
      <w:hyperlink r:id="rId13" w:history="1">
        <w:r w:rsidR="00D87F4F" w:rsidRPr="002175A3">
          <w:rPr>
            <w:rStyle w:val="Hyperlink"/>
            <w:rFonts w:ascii="Arial" w:hAnsi="Arial" w:cs="Arial"/>
            <w:color w:val="006ACC"/>
            <w:sz w:val="20"/>
            <w:szCs w:val="20"/>
            <w:shd w:val="clear" w:color="auto" w:fill="FFFFFF"/>
          </w:rPr>
          <w:t>https://doi.org/10.1177/08862605211028012</w:t>
        </w:r>
      </w:hyperlink>
      <w:r w:rsidR="0075094C" w:rsidRPr="002175A3">
        <w:rPr>
          <w:rStyle w:val="Hyperlink"/>
          <w:rFonts w:ascii="Arial" w:hAnsi="Arial" w:cs="Arial"/>
          <w:color w:val="006ACC"/>
          <w:sz w:val="20"/>
          <w:szCs w:val="20"/>
          <w:shd w:val="clear" w:color="auto" w:fill="FFFFFF"/>
        </w:rPr>
        <w:t xml:space="preserve"> </w:t>
      </w:r>
      <w:r w:rsidR="0075094C" w:rsidRPr="002175A3">
        <w:rPr>
          <w:rStyle w:val="Hyperlink"/>
          <w:rFonts w:ascii="Arial" w:hAnsi="Arial" w:cs="Arial"/>
          <w:b/>
          <w:bCs/>
          <w:i/>
          <w:iCs/>
          <w:color w:val="000000" w:themeColor="text1"/>
          <w:sz w:val="20"/>
          <w:szCs w:val="20"/>
          <w:u w:val="none"/>
          <w:shd w:val="clear" w:color="auto" w:fill="FFFFFF"/>
        </w:rPr>
        <w:t>(IF-</w:t>
      </w:r>
      <w:r w:rsidR="005874ED">
        <w:rPr>
          <w:rStyle w:val="Hyperlink"/>
          <w:rFonts w:ascii="Arial" w:hAnsi="Arial" w:cs="Arial"/>
          <w:b/>
          <w:bCs/>
          <w:i/>
          <w:iCs/>
          <w:color w:val="000000" w:themeColor="text1"/>
          <w:sz w:val="20"/>
          <w:szCs w:val="20"/>
          <w:u w:val="none"/>
          <w:shd w:val="clear" w:color="auto" w:fill="FFFFFF"/>
        </w:rPr>
        <w:t>2.</w:t>
      </w:r>
      <w:r w:rsidR="001D6EAD">
        <w:rPr>
          <w:rStyle w:val="Hyperlink"/>
          <w:rFonts w:ascii="Arial" w:hAnsi="Arial" w:cs="Arial"/>
          <w:b/>
          <w:bCs/>
          <w:i/>
          <w:iCs/>
          <w:color w:val="000000" w:themeColor="text1"/>
          <w:sz w:val="20"/>
          <w:szCs w:val="20"/>
          <w:u w:val="none"/>
          <w:shd w:val="clear" w:color="auto" w:fill="FFFFFF"/>
        </w:rPr>
        <w:t>6</w:t>
      </w:r>
      <w:r w:rsidR="0075094C" w:rsidRPr="002175A3">
        <w:rPr>
          <w:rStyle w:val="Hyperlink"/>
          <w:rFonts w:ascii="Arial" w:hAnsi="Arial" w:cs="Arial"/>
          <w:b/>
          <w:bCs/>
          <w:i/>
          <w:iCs/>
          <w:color w:val="000000" w:themeColor="text1"/>
          <w:sz w:val="20"/>
          <w:szCs w:val="20"/>
          <w:u w:val="none"/>
          <w:shd w:val="clear" w:color="auto" w:fill="FFFFFF"/>
        </w:rPr>
        <w:t>)</w:t>
      </w:r>
    </w:p>
    <w:p w14:paraId="0362D9C6" w14:textId="647F9F61" w:rsidR="00942B18" w:rsidRPr="002175A3" w:rsidRDefault="00942B18" w:rsidP="00DF3202">
      <w:pPr>
        <w:pStyle w:val="BodyText"/>
        <w:numPr>
          <w:ilvl w:val="0"/>
          <w:numId w:val="37"/>
        </w:numPr>
        <w:tabs>
          <w:tab w:val="left" w:pos="1612"/>
        </w:tabs>
        <w:spacing w:before="69" w:line="360" w:lineRule="auto"/>
        <w:jc w:val="both"/>
        <w:rPr>
          <w:rFonts w:cs="Arial"/>
          <w:b/>
          <w:bCs/>
          <w:i/>
          <w:iCs/>
          <w:sz w:val="20"/>
          <w:szCs w:val="20"/>
        </w:rPr>
      </w:pPr>
      <w:r w:rsidRPr="002175A3">
        <w:rPr>
          <w:rFonts w:cs="Arial"/>
          <w:b/>
          <w:bCs/>
          <w:color w:val="000000" w:themeColor="text1"/>
          <w:sz w:val="20"/>
          <w:szCs w:val="20"/>
        </w:rPr>
        <w:lastRenderedPageBreak/>
        <w:t>Ferreira, R.J.</w:t>
      </w:r>
      <w:r w:rsidRPr="002175A3">
        <w:rPr>
          <w:rFonts w:cs="Arial"/>
          <w:color w:val="000000" w:themeColor="text1"/>
          <w:sz w:val="20"/>
          <w:szCs w:val="20"/>
        </w:rPr>
        <w:t xml:space="preserve"> (2021). COVID-19: Uncovering Mental Health Disparities. </w:t>
      </w:r>
      <w:r w:rsidRPr="002175A3">
        <w:rPr>
          <w:rFonts w:cs="Arial"/>
          <w:i/>
          <w:iCs/>
          <w:color w:val="000000" w:themeColor="text1"/>
          <w:sz w:val="20"/>
          <w:szCs w:val="20"/>
          <w:shd w:val="clear" w:color="auto" w:fill="FFFFFF"/>
        </w:rPr>
        <w:t>Traumatology, 27</w:t>
      </w:r>
      <w:r w:rsidRPr="002175A3">
        <w:rPr>
          <w:rFonts w:cs="Arial"/>
          <w:color w:val="000000" w:themeColor="text1"/>
          <w:sz w:val="20"/>
          <w:szCs w:val="20"/>
          <w:shd w:val="clear" w:color="auto" w:fill="FFFFFF"/>
        </w:rPr>
        <w:t xml:space="preserve">(1), 1-2. </w:t>
      </w:r>
      <w:hyperlink r:id="rId14" w:history="1">
        <w:r w:rsidR="002854DA" w:rsidRPr="002175A3">
          <w:rPr>
            <w:rStyle w:val="Hyperlink"/>
            <w:rFonts w:cs="Arial"/>
            <w:sz w:val="20"/>
            <w:szCs w:val="20"/>
            <w:shd w:val="clear" w:color="auto" w:fill="FFFFFF"/>
          </w:rPr>
          <w:t>http://dx.doi.org/10.1037/trm0000319</w:t>
        </w:r>
      </w:hyperlink>
      <w:r w:rsidR="002854DA" w:rsidRPr="002175A3">
        <w:rPr>
          <w:rFonts w:cs="Arial"/>
          <w:color w:val="333333"/>
          <w:sz w:val="20"/>
          <w:szCs w:val="20"/>
          <w:shd w:val="clear" w:color="auto" w:fill="FFFFFF"/>
        </w:rPr>
        <w:t xml:space="preserve"> </w:t>
      </w:r>
      <w:r w:rsidR="0075094C" w:rsidRPr="002175A3">
        <w:rPr>
          <w:rFonts w:cs="Arial"/>
          <w:b/>
          <w:bCs/>
          <w:i/>
          <w:iCs/>
          <w:color w:val="333333"/>
          <w:sz w:val="20"/>
          <w:szCs w:val="20"/>
          <w:shd w:val="clear" w:color="auto" w:fill="FFFFFF"/>
        </w:rPr>
        <w:t xml:space="preserve">(IF - </w:t>
      </w:r>
      <w:r w:rsidR="001D6EAD">
        <w:rPr>
          <w:rFonts w:cs="Arial"/>
          <w:b/>
          <w:bCs/>
          <w:i/>
          <w:iCs/>
          <w:color w:val="333333"/>
          <w:sz w:val="20"/>
          <w:szCs w:val="20"/>
          <w:shd w:val="clear" w:color="auto" w:fill="FFFFFF"/>
        </w:rPr>
        <w:t>1</w:t>
      </w:r>
      <w:r w:rsidR="007C0AE6">
        <w:rPr>
          <w:rFonts w:cs="Arial"/>
          <w:b/>
          <w:bCs/>
          <w:i/>
          <w:iCs/>
          <w:color w:val="333333"/>
          <w:sz w:val="20"/>
          <w:szCs w:val="20"/>
          <w:shd w:val="clear" w:color="auto" w:fill="FFFFFF"/>
        </w:rPr>
        <w:t>.</w:t>
      </w:r>
      <w:r w:rsidR="001D6EAD">
        <w:rPr>
          <w:rFonts w:cs="Arial"/>
          <w:b/>
          <w:bCs/>
          <w:i/>
          <w:iCs/>
          <w:color w:val="333333"/>
          <w:sz w:val="20"/>
          <w:szCs w:val="20"/>
          <w:shd w:val="clear" w:color="auto" w:fill="FFFFFF"/>
        </w:rPr>
        <w:t>3</w:t>
      </w:r>
      <w:r w:rsidR="0075094C" w:rsidRPr="002175A3">
        <w:rPr>
          <w:rFonts w:cs="Arial"/>
          <w:b/>
          <w:bCs/>
          <w:i/>
          <w:iCs/>
          <w:color w:val="333333"/>
          <w:sz w:val="20"/>
          <w:szCs w:val="20"/>
          <w:shd w:val="clear" w:color="auto" w:fill="FFFFFF"/>
        </w:rPr>
        <w:t>)</w:t>
      </w:r>
    </w:p>
    <w:p w14:paraId="7DE78926" w14:textId="5B15D6D0" w:rsidR="002854DA" w:rsidRPr="002175A3" w:rsidRDefault="00AB7D3C" w:rsidP="00DF3202">
      <w:pPr>
        <w:pStyle w:val="ListParagraph"/>
        <w:numPr>
          <w:ilvl w:val="0"/>
          <w:numId w:val="37"/>
        </w:numPr>
        <w:spacing w:line="360" w:lineRule="auto"/>
        <w:jc w:val="both"/>
        <w:rPr>
          <w:rFonts w:ascii="Arial" w:hAnsi="Arial" w:cs="Arial"/>
          <w:b/>
          <w:bCs/>
          <w:i/>
          <w:iCs/>
          <w:sz w:val="20"/>
          <w:szCs w:val="20"/>
        </w:rPr>
      </w:pPr>
      <w:r w:rsidRPr="002175A3">
        <w:rPr>
          <w:rFonts w:ascii="Arial" w:hAnsi="Arial" w:cs="Arial"/>
          <w:sz w:val="20"/>
          <w:szCs w:val="20"/>
        </w:rPr>
        <w:t>Cannon, C.</w:t>
      </w:r>
      <w:r w:rsidR="008864CD">
        <w:rPr>
          <w:rFonts w:ascii="Arial" w:hAnsi="Arial" w:cs="Arial"/>
          <w:sz w:val="20"/>
          <w:szCs w:val="20"/>
        </w:rPr>
        <w:t>E.B.</w:t>
      </w:r>
      <w:r w:rsidRPr="002175A3">
        <w:rPr>
          <w:rFonts w:ascii="Arial" w:hAnsi="Arial" w:cs="Arial"/>
          <w:sz w:val="20"/>
          <w:szCs w:val="20"/>
        </w:rPr>
        <w:t xml:space="preserve">, </w:t>
      </w:r>
      <w:r w:rsidRPr="002175A3">
        <w:rPr>
          <w:rFonts w:ascii="Arial" w:hAnsi="Arial" w:cs="Arial"/>
          <w:b/>
          <w:bCs/>
          <w:sz w:val="20"/>
          <w:szCs w:val="20"/>
        </w:rPr>
        <w:t>Ferreira, R.J</w:t>
      </w:r>
      <w:r w:rsidRPr="002175A3">
        <w:rPr>
          <w:rFonts w:ascii="Arial" w:hAnsi="Arial" w:cs="Arial"/>
          <w:sz w:val="20"/>
          <w:szCs w:val="20"/>
        </w:rPr>
        <w:t xml:space="preserve">., Buttell, F.B. &amp; </w:t>
      </w:r>
      <w:r w:rsidR="003108B1" w:rsidRPr="002175A3">
        <w:rPr>
          <w:rFonts w:ascii="Arial" w:hAnsi="Arial" w:cs="Arial"/>
          <w:sz w:val="20"/>
          <w:szCs w:val="20"/>
        </w:rPr>
        <w:t>First, J. (</w:t>
      </w:r>
      <w:r w:rsidR="00942B18" w:rsidRPr="002175A3">
        <w:rPr>
          <w:rFonts w:ascii="Arial" w:hAnsi="Arial" w:cs="Arial"/>
          <w:sz w:val="20"/>
          <w:szCs w:val="20"/>
        </w:rPr>
        <w:t>2021</w:t>
      </w:r>
      <w:r w:rsidR="003108B1" w:rsidRPr="002175A3">
        <w:rPr>
          <w:rFonts w:ascii="Arial" w:hAnsi="Arial" w:cs="Arial"/>
          <w:sz w:val="20"/>
          <w:szCs w:val="20"/>
        </w:rPr>
        <w:t xml:space="preserve">). COVID-19, intimate partner violence and communication ecologies. </w:t>
      </w:r>
      <w:r w:rsidR="003108B1" w:rsidRPr="002175A3">
        <w:rPr>
          <w:rFonts w:ascii="Arial" w:hAnsi="Arial" w:cs="Arial"/>
          <w:i/>
          <w:iCs/>
          <w:sz w:val="20"/>
          <w:szCs w:val="20"/>
        </w:rPr>
        <w:t>American Behavioral Scientist</w:t>
      </w:r>
      <w:r w:rsidR="002854DA" w:rsidRPr="002175A3">
        <w:rPr>
          <w:rFonts w:ascii="Arial" w:hAnsi="Arial" w:cs="Arial"/>
          <w:sz w:val="20"/>
          <w:szCs w:val="20"/>
        </w:rPr>
        <w:t>, 65(7), 992-1013.</w:t>
      </w:r>
      <w:r w:rsidR="0075094C" w:rsidRPr="002175A3">
        <w:rPr>
          <w:rFonts w:ascii="Arial" w:hAnsi="Arial" w:cs="Arial"/>
          <w:sz w:val="20"/>
          <w:szCs w:val="20"/>
        </w:rPr>
        <w:t xml:space="preserve"> </w:t>
      </w:r>
      <w:r w:rsidR="0075094C" w:rsidRPr="002175A3">
        <w:rPr>
          <w:rFonts w:ascii="Arial" w:hAnsi="Arial" w:cs="Arial"/>
          <w:b/>
          <w:bCs/>
          <w:i/>
          <w:iCs/>
          <w:sz w:val="20"/>
          <w:szCs w:val="20"/>
        </w:rPr>
        <w:t xml:space="preserve">(IF – </w:t>
      </w:r>
      <w:r w:rsidR="001D6EAD">
        <w:rPr>
          <w:rFonts w:ascii="Arial" w:hAnsi="Arial" w:cs="Arial"/>
          <w:b/>
          <w:bCs/>
          <w:i/>
          <w:iCs/>
          <w:sz w:val="20"/>
          <w:szCs w:val="20"/>
        </w:rPr>
        <w:t>1.5</w:t>
      </w:r>
      <w:r w:rsidR="0075094C" w:rsidRPr="002175A3">
        <w:rPr>
          <w:rFonts w:ascii="Arial" w:hAnsi="Arial" w:cs="Arial"/>
          <w:b/>
          <w:bCs/>
          <w:i/>
          <w:iCs/>
          <w:sz w:val="20"/>
          <w:szCs w:val="20"/>
        </w:rPr>
        <w:t>)</w:t>
      </w:r>
    </w:p>
    <w:p w14:paraId="12401B09" w14:textId="051ED5A6" w:rsidR="00C8352A" w:rsidRPr="00716F5F" w:rsidRDefault="00AB7D3C" w:rsidP="00DF3202">
      <w:pPr>
        <w:pStyle w:val="ListParagraph"/>
        <w:numPr>
          <w:ilvl w:val="0"/>
          <w:numId w:val="37"/>
        </w:numPr>
        <w:spacing w:line="360" w:lineRule="auto"/>
        <w:jc w:val="both"/>
        <w:rPr>
          <w:rFonts w:ascii="Arial" w:hAnsi="Arial" w:cs="Arial"/>
          <w:b/>
          <w:bCs/>
          <w:i/>
          <w:iCs/>
          <w:sz w:val="20"/>
          <w:szCs w:val="20"/>
        </w:rPr>
      </w:pPr>
      <w:r w:rsidRPr="002175A3">
        <w:rPr>
          <w:rFonts w:ascii="Arial" w:hAnsi="Arial" w:cs="Arial"/>
          <w:color w:val="000000" w:themeColor="text1"/>
          <w:sz w:val="20"/>
          <w:szCs w:val="20"/>
        </w:rPr>
        <w:t xml:space="preserve">Buttell, F.B., Cannon, C., Rose, K., &amp; </w:t>
      </w:r>
      <w:r w:rsidRPr="002175A3">
        <w:rPr>
          <w:rFonts w:ascii="Arial" w:hAnsi="Arial" w:cs="Arial"/>
          <w:b/>
          <w:bCs/>
          <w:color w:val="000000" w:themeColor="text1"/>
          <w:sz w:val="20"/>
          <w:szCs w:val="20"/>
        </w:rPr>
        <w:t>Ferreira, R.J.</w:t>
      </w:r>
      <w:r w:rsidRPr="002175A3">
        <w:rPr>
          <w:rFonts w:ascii="Arial" w:hAnsi="Arial" w:cs="Arial"/>
          <w:color w:val="000000" w:themeColor="text1"/>
          <w:sz w:val="20"/>
          <w:szCs w:val="20"/>
        </w:rPr>
        <w:t xml:space="preserve"> (</w:t>
      </w:r>
      <w:r w:rsidR="00942B18" w:rsidRPr="002175A3">
        <w:rPr>
          <w:rFonts w:ascii="Arial" w:hAnsi="Arial" w:cs="Arial"/>
          <w:color w:val="000000" w:themeColor="text1"/>
          <w:sz w:val="20"/>
          <w:szCs w:val="20"/>
        </w:rPr>
        <w:t>2021</w:t>
      </w:r>
      <w:r w:rsidRPr="002175A3">
        <w:rPr>
          <w:rFonts w:ascii="Arial" w:hAnsi="Arial" w:cs="Arial"/>
          <w:color w:val="000000" w:themeColor="text1"/>
          <w:sz w:val="20"/>
          <w:szCs w:val="20"/>
        </w:rPr>
        <w:t xml:space="preserve">). COVID-19 and Intimate Partner Violence: Prevalence of resilience and perceived stress during a </w:t>
      </w:r>
      <w:r w:rsidR="004E0D70" w:rsidRPr="002175A3">
        <w:rPr>
          <w:rFonts w:ascii="Arial" w:hAnsi="Arial" w:cs="Arial"/>
          <w:color w:val="000000" w:themeColor="text1"/>
          <w:sz w:val="20"/>
          <w:szCs w:val="20"/>
        </w:rPr>
        <w:t>pandemic.</w:t>
      </w:r>
      <w:r w:rsidR="004E0D70" w:rsidRPr="002175A3">
        <w:rPr>
          <w:rFonts w:ascii="Arial" w:hAnsi="Arial" w:cs="Arial"/>
          <w:i/>
          <w:iCs/>
          <w:color w:val="000000" w:themeColor="text1"/>
          <w:sz w:val="20"/>
          <w:szCs w:val="20"/>
        </w:rPr>
        <w:t xml:space="preserve"> </w:t>
      </w:r>
      <w:r w:rsidR="002854DA" w:rsidRPr="002175A3">
        <w:rPr>
          <w:rStyle w:val="Emphasis"/>
          <w:rFonts w:ascii="Arial" w:hAnsi="Arial" w:cs="Arial"/>
          <w:color w:val="000000" w:themeColor="text1"/>
          <w:sz w:val="20"/>
          <w:szCs w:val="20"/>
          <w:shd w:val="clear" w:color="auto" w:fill="FFFFFF"/>
        </w:rPr>
        <w:t>Traumatology, 27</w:t>
      </w:r>
      <w:r w:rsidR="002854DA" w:rsidRPr="002175A3">
        <w:rPr>
          <w:rFonts w:ascii="Arial" w:hAnsi="Arial" w:cs="Arial"/>
          <w:color w:val="000000" w:themeColor="text1"/>
          <w:sz w:val="20"/>
          <w:szCs w:val="20"/>
          <w:shd w:val="clear" w:color="auto" w:fill="FFFFFF"/>
        </w:rPr>
        <w:t>(1), 20-28.</w:t>
      </w:r>
      <w:r w:rsidR="002854DA" w:rsidRPr="002175A3">
        <w:rPr>
          <w:rFonts w:ascii="Arial" w:hAnsi="Arial" w:cs="Arial"/>
          <w:color w:val="333333"/>
          <w:sz w:val="20"/>
          <w:szCs w:val="20"/>
          <w:shd w:val="clear" w:color="auto" w:fill="FFFFFF"/>
        </w:rPr>
        <w:t> </w:t>
      </w:r>
      <w:hyperlink r:id="rId15" w:tgtFrame="_blank" w:history="1">
        <w:r w:rsidR="002854DA" w:rsidRPr="002175A3">
          <w:rPr>
            <w:rStyle w:val="Hyperlink"/>
            <w:rFonts w:ascii="Arial" w:eastAsia="Arial" w:hAnsi="Arial" w:cs="Arial"/>
            <w:color w:val="2C72B7"/>
            <w:sz w:val="20"/>
            <w:szCs w:val="20"/>
            <w:shd w:val="clear" w:color="auto" w:fill="FFFFFF"/>
          </w:rPr>
          <w:t>https://doi.org/10.1037/trm0000296</w:t>
        </w:r>
      </w:hyperlink>
      <w:r w:rsidR="0075094C" w:rsidRPr="002175A3">
        <w:rPr>
          <w:rStyle w:val="Hyperlink"/>
          <w:rFonts w:ascii="Arial" w:eastAsia="Arial" w:hAnsi="Arial" w:cs="Arial"/>
          <w:color w:val="2C72B7"/>
          <w:sz w:val="20"/>
          <w:szCs w:val="20"/>
          <w:shd w:val="clear" w:color="auto" w:fill="FFFFFF"/>
        </w:rPr>
        <w:t xml:space="preserve"> </w:t>
      </w:r>
      <w:r w:rsidR="0075094C" w:rsidRPr="002175A3">
        <w:rPr>
          <w:rStyle w:val="Hyperlink"/>
          <w:rFonts w:ascii="Arial" w:eastAsia="Arial" w:hAnsi="Arial" w:cs="Arial"/>
          <w:b/>
          <w:bCs/>
          <w:i/>
          <w:iCs/>
          <w:color w:val="000000" w:themeColor="text1"/>
          <w:sz w:val="20"/>
          <w:szCs w:val="20"/>
          <w:u w:val="none"/>
          <w:shd w:val="clear" w:color="auto" w:fill="FFFFFF"/>
        </w:rPr>
        <w:t>(IF -</w:t>
      </w:r>
      <w:r w:rsidR="001D6EAD">
        <w:rPr>
          <w:rStyle w:val="Hyperlink"/>
          <w:rFonts w:ascii="Arial" w:eastAsia="Arial" w:hAnsi="Arial" w:cs="Arial"/>
          <w:b/>
          <w:bCs/>
          <w:i/>
          <w:iCs/>
          <w:color w:val="000000" w:themeColor="text1"/>
          <w:sz w:val="20"/>
          <w:szCs w:val="20"/>
          <w:u w:val="none"/>
          <w:shd w:val="clear" w:color="auto" w:fill="FFFFFF"/>
        </w:rPr>
        <w:t>1</w:t>
      </w:r>
      <w:r w:rsidR="007C0AE6">
        <w:rPr>
          <w:rStyle w:val="Hyperlink"/>
          <w:rFonts w:ascii="Arial" w:eastAsia="Arial" w:hAnsi="Arial" w:cs="Arial"/>
          <w:b/>
          <w:bCs/>
          <w:i/>
          <w:iCs/>
          <w:color w:val="000000" w:themeColor="text1"/>
          <w:sz w:val="20"/>
          <w:szCs w:val="20"/>
          <w:u w:val="none"/>
          <w:shd w:val="clear" w:color="auto" w:fill="FFFFFF"/>
        </w:rPr>
        <w:t>.</w:t>
      </w:r>
      <w:r w:rsidR="001D6EAD">
        <w:rPr>
          <w:rStyle w:val="Hyperlink"/>
          <w:rFonts w:ascii="Arial" w:eastAsia="Arial" w:hAnsi="Arial" w:cs="Arial"/>
          <w:b/>
          <w:bCs/>
          <w:i/>
          <w:iCs/>
          <w:color w:val="000000" w:themeColor="text1"/>
          <w:sz w:val="20"/>
          <w:szCs w:val="20"/>
          <w:u w:val="none"/>
          <w:shd w:val="clear" w:color="auto" w:fill="FFFFFF"/>
        </w:rPr>
        <w:t>3</w:t>
      </w:r>
      <w:r w:rsidR="0075094C" w:rsidRPr="002175A3">
        <w:rPr>
          <w:rStyle w:val="Hyperlink"/>
          <w:rFonts w:ascii="Arial" w:eastAsia="Arial" w:hAnsi="Arial" w:cs="Arial"/>
          <w:b/>
          <w:bCs/>
          <w:i/>
          <w:iCs/>
          <w:color w:val="000000" w:themeColor="text1"/>
          <w:sz w:val="20"/>
          <w:szCs w:val="20"/>
          <w:u w:val="none"/>
          <w:shd w:val="clear" w:color="auto" w:fill="FFFFFF"/>
        </w:rPr>
        <w:t>)</w:t>
      </w:r>
    </w:p>
    <w:p w14:paraId="24EC6F7E" w14:textId="5E8176D5" w:rsidR="00942B18" w:rsidRPr="00AD1B20" w:rsidRDefault="00942B18" w:rsidP="00A02EA5">
      <w:pPr>
        <w:spacing w:line="360" w:lineRule="auto"/>
        <w:jc w:val="both"/>
        <w:rPr>
          <w:rFonts w:ascii="Arial" w:hAnsi="Arial" w:cs="Arial"/>
          <w:b/>
          <w:bCs/>
          <w:i/>
          <w:iCs/>
          <w:sz w:val="20"/>
          <w:szCs w:val="20"/>
          <w:u w:val="single"/>
        </w:rPr>
      </w:pPr>
      <w:r w:rsidRPr="00AD1B20">
        <w:rPr>
          <w:rFonts w:ascii="Arial" w:hAnsi="Arial" w:cs="Arial"/>
          <w:b/>
          <w:bCs/>
          <w:i/>
          <w:iCs/>
          <w:sz w:val="20"/>
          <w:szCs w:val="20"/>
          <w:u w:val="single"/>
        </w:rPr>
        <w:t>2020:</w:t>
      </w:r>
      <w:r w:rsidR="00AB621B" w:rsidRPr="00AD1B20">
        <w:rPr>
          <w:rFonts w:ascii="Arial" w:hAnsi="Arial" w:cs="Arial"/>
          <w:b/>
          <w:bCs/>
          <w:i/>
          <w:iCs/>
          <w:sz w:val="20"/>
          <w:szCs w:val="20"/>
          <w:u w:val="single"/>
        </w:rPr>
        <w:t xml:space="preserve"> (Annual IF average – </w:t>
      </w:r>
      <w:r w:rsidR="001D6EAD">
        <w:rPr>
          <w:rFonts w:ascii="Arial" w:hAnsi="Arial" w:cs="Arial"/>
          <w:b/>
          <w:bCs/>
          <w:i/>
          <w:iCs/>
          <w:sz w:val="20"/>
          <w:szCs w:val="20"/>
          <w:u w:val="single"/>
        </w:rPr>
        <w:t>2</w:t>
      </w:r>
      <w:r w:rsidR="00DB1D06" w:rsidRPr="00AD1B20">
        <w:rPr>
          <w:rFonts w:ascii="Arial" w:hAnsi="Arial" w:cs="Arial"/>
          <w:b/>
          <w:bCs/>
          <w:i/>
          <w:iCs/>
          <w:sz w:val="20"/>
          <w:szCs w:val="20"/>
          <w:u w:val="single"/>
        </w:rPr>
        <w:t>.</w:t>
      </w:r>
      <w:r w:rsidR="001D6EAD">
        <w:rPr>
          <w:rFonts w:ascii="Arial" w:hAnsi="Arial" w:cs="Arial"/>
          <w:b/>
          <w:bCs/>
          <w:i/>
          <w:iCs/>
          <w:sz w:val="20"/>
          <w:szCs w:val="20"/>
          <w:u w:val="single"/>
        </w:rPr>
        <w:t>23</w:t>
      </w:r>
      <w:r w:rsidR="00AB621B" w:rsidRPr="00AD1B20">
        <w:rPr>
          <w:rFonts w:ascii="Arial" w:hAnsi="Arial" w:cs="Arial"/>
          <w:b/>
          <w:bCs/>
          <w:i/>
          <w:iCs/>
          <w:sz w:val="20"/>
          <w:szCs w:val="20"/>
          <w:u w:val="single"/>
        </w:rPr>
        <w:t>)</w:t>
      </w:r>
    </w:p>
    <w:p w14:paraId="1D4EB98D" w14:textId="1927BB66" w:rsidR="00217B9C" w:rsidRPr="002175A3" w:rsidRDefault="00217B9C" w:rsidP="00DF3202">
      <w:pPr>
        <w:pStyle w:val="ListParagraph"/>
        <w:numPr>
          <w:ilvl w:val="0"/>
          <w:numId w:val="37"/>
        </w:numPr>
        <w:tabs>
          <w:tab w:val="left" w:pos="1700"/>
        </w:tabs>
        <w:spacing w:line="360" w:lineRule="auto"/>
        <w:jc w:val="both"/>
        <w:rPr>
          <w:rFonts w:ascii="Arial" w:eastAsia="Arial" w:hAnsi="Arial" w:cs="Arial"/>
          <w:b/>
          <w:bCs/>
          <w:i/>
          <w:iCs/>
          <w:sz w:val="20"/>
          <w:szCs w:val="20"/>
        </w:rPr>
      </w:pPr>
      <w:r w:rsidRPr="002175A3">
        <w:rPr>
          <w:rFonts w:ascii="Arial" w:hAnsi="Arial" w:cs="Arial"/>
          <w:b/>
          <w:bCs/>
          <w:color w:val="000000" w:themeColor="text1"/>
          <w:sz w:val="20"/>
          <w:szCs w:val="20"/>
          <w:shd w:val="clear" w:color="auto" w:fill="FFFFFF"/>
        </w:rPr>
        <w:t>Ferreira, R. J.</w:t>
      </w:r>
      <w:r w:rsidRPr="002175A3">
        <w:rPr>
          <w:rFonts w:ascii="Arial" w:hAnsi="Arial" w:cs="Arial"/>
          <w:color w:val="000000" w:themeColor="text1"/>
          <w:sz w:val="20"/>
          <w:szCs w:val="20"/>
          <w:shd w:val="clear" w:color="auto" w:fill="FFFFFF"/>
        </w:rPr>
        <w:t xml:space="preserve"> (2020). Climate change, resilience, and trauma: Course of action through research, policy, and practice. </w:t>
      </w:r>
      <w:r w:rsidRPr="002175A3">
        <w:rPr>
          <w:rFonts w:ascii="Arial" w:hAnsi="Arial" w:cs="Arial"/>
          <w:i/>
          <w:iCs/>
          <w:color w:val="000000" w:themeColor="text1"/>
          <w:sz w:val="20"/>
          <w:szCs w:val="20"/>
          <w:shd w:val="clear" w:color="auto" w:fill="FFFFFF"/>
        </w:rPr>
        <w:t>Traumatology, 26</w:t>
      </w:r>
      <w:r w:rsidRPr="002175A3">
        <w:rPr>
          <w:rFonts w:ascii="Arial" w:hAnsi="Arial" w:cs="Arial"/>
          <w:color w:val="000000" w:themeColor="text1"/>
          <w:sz w:val="20"/>
          <w:szCs w:val="20"/>
          <w:shd w:val="clear" w:color="auto" w:fill="FFFFFF"/>
        </w:rPr>
        <w:t>(3), 246-247</w:t>
      </w:r>
      <w:r w:rsidRPr="002175A3">
        <w:rPr>
          <w:rFonts w:ascii="Arial" w:hAnsi="Arial" w:cs="Arial"/>
          <w:color w:val="333333"/>
          <w:sz w:val="20"/>
          <w:szCs w:val="20"/>
          <w:shd w:val="clear" w:color="auto" w:fill="FFFFFF"/>
        </w:rPr>
        <w:t xml:space="preserve">. </w:t>
      </w:r>
      <w:hyperlink r:id="rId16" w:history="1">
        <w:r w:rsidRPr="002175A3">
          <w:rPr>
            <w:rStyle w:val="Hyperlink"/>
            <w:rFonts w:ascii="Arial" w:hAnsi="Arial" w:cs="Arial"/>
            <w:sz w:val="20"/>
            <w:szCs w:val="20"/>
            <w:shd w:val="clear" w:color="auto" w:fill="FFFFFF"/>
          </w:rPr>
          <w:t>http://dx.doi.org/10.1037/trm0000282</w:t>
        </w:r>
      </w:hyperlink>
      <w:r w:rsidRPr="002175A3">
        <w:rPr>
          <w:rFonts w:ascii="Arial" w:hAnsi="Arial" w:cs="Arial"/>
          <w:color w:val="333333"/>
          <w:sz w:val="20"/>
          <w:szCs w:val="20"/>
          <w:shd w:val="clear" w:color="auto" w:fill="FFFFFF"/>
        </w:rPr>
        <w:t xml:space="preserve"> (</w:t>
      </w:r>
      <w:r w:rsidRPr="002175A3">
        <w:rPr>
          <w:rFonts w:ascii="Arial" w:hAnsi="Arial" w:cs="Arial"/>
          <w:b/>
          <w:bCs/>
          <w:i/>
          <w:iCs/>
          <w:color w:val="333333"/>
          <w:sz w:val="20"/>
          <w:szCs w:val="20"/>
          <w:shd w:val="clear" w:color="auto" w:fill="FFFFFF"/>
        </w:rPr>
        <w:t xml:space="preserve">IF - </w:t>
      </w:r>
      <w:r w:rsidR="001D6EAD">
        <w:rPr>
          <w:rFonts w:ascii="Arial" w:hAnsi="Arial" w:cs="Arial"/>
          <w:b/>
          <w:bCs/>
          <w:i/>
          <w:iCs/>
          <w:color w:val="333333"/>
          <w:sz w:val="20"/>
          <w:szCs w:val="20"/>
          <w:shd w:val="clear" w:color="auto" w:fill="FFFFFF"/>
        </w:rPr>
        <w:t>1</w:t>
      </w:r>
      <w:r>
        <w:rPr>
          <w:rFonts w:ascii="Arial" w:hAnsi="Arial" w:cs="Arial"/>
          <w:b/>
          <w:bCs/>
          <w:i/>
          <w:iCs/>
          <w:color w:val="333333"/>
          <w:sz w:val="20"/>
          <w:szCs w:val="20"/>
          <w:shd w:val="clear" w:color="auto" w:fill="FFFFFF"/>
        </w:rPr>
        <w:t>.</w:t>
      </w:r>
      <w:r w:rsidR="001D6EAD">
        <w:rPr>
          <w:rFonts w:ascii="Arial" w:hAnsi="Arial" w:cs="Arial"/>
          <w:b/>
          <w:bCs/>
          <w:i/>
          <w:iCs/>
          <w:color w:val="333333"/>
          <w:sz w:val="20"/>
          <w:szCs w:val="20"/>
          <w:shd w:val="clear" w:color="auto" w:fill="FFFFFF"/>
        </w:rPr>
        <w:t>3</w:t>
      </w:r>
      <w:r w:rsidRPr="002175A3">
        <w:rPr>
          <w:rFonts w:ascii="Arial" w:hAnsi="Arial" w:cs="Arial"/>
          <w:b/>
          <w:bCs/>
          <w:i/>
          <w:iCs/>
          <w:color w:val="333333"/>
          <w:sz w:val="20"/>
          <w:szCs w:val="20"/>
          <w:shd w:val="clear" w:color="auto" w:fill="FFFFFF"/>
        </w:rPr>
        <w:t>)</w:t>
      </w:r>
    </w:p>
    <w:p w14:paraId="6C949457" w14:textId="34E78E4B" w:rsidR="002854DA" w:rsidRPr="002175A3" w:rsidRDefault="00277898" w:rsidP="00DF3202">
      <w:pPr>
        <w:pStyle w:val="ListParagraph"/>
        <w:numPr>
          <w:ilvl w:val="0"/>
          <w:numId w:val="37"/>
        </w:numPr>
        <w:spacing w:line="360" w:lineRule="auto"/>
        <w:jc w:val="both"/>
        <w:rPr>
          <w:rFonts w:ascii="Arial" w:hAnsi="Arial" w:cs="Arial"/>
          <w:b/>
          <w:bCs/>
          <w:i/>
          <w:iCs/>
          <w:color w:val="000000" w:themeColor="text1"/>
          <w:sz w:val="20"/>
          <w:szCs w:val="20"/>
        </w:rPr>
      </w:pPr>
      <w:r w:rsidRPr="002175A3">
        <w:rPr>
          <w:rFonts w:ascii="Arial" w:hAnsi="Arial" w:cs="Arial"/>
          <w:bCs/>
          <w:color w:val="000000" w:themeColor="text1"/>
          <w:sz w:val="20"/>
          <w:szCs w:val="20"/>
          <w:shd w:val="clear" w:color="auto" w:fill="FFFFFF"/>
        </w:rPr>
        <w:t xml:space="preserve">Hamel, J., Cannon, C., Buttell, F.B., &amp; </w:t>
      </w:r>
      <w:r w:rsidRPr="002175A3">
        <w:rPr>
          <w:rFonts w:ascii="Arial" w:hAnsi="Arial" w:cs="Arial"/>
          <w:b/>
          <w:color w:val="000000" w:themeColor="text1"/>
          <w:sz w:val="20"/>
          <w:szCs w:val="20"/>
          <w:shd w:val="clear" w:color="auto" w:fill="FFFFFF"/>
        </w:rPr>
        <w:t>Ferreira, R.J.,</w:t>
      </w:r>
      <w:r w:rsidRPr="002175A3">
        <w:rPr>
          <w:rFonts w:ascii="Arial" w:hAnsi="Arial" w:cs="Arial"/>
          <w:color w:val="000000" w:themeColor="text1"/>
          <w:sz w:val="20"/>
          <w:szCs w:val="20"/>
          <w:shd w:val="clear" w:color="auto" w:fill="FFFFFF"/>
        </w:rPr>
        <w:t xml:space="preserve"> (</w:t>
      </w:r>
      <w:r w:rsidR="0075094C" w:rsidRPr="002175A3">
        <w:rPr>
          <w:rFonts w:ascii="Arial" w:hAnsi="Arial" w:cs="Arial"/>
          <w:color w:val="000000" w:themeColor="text1"/>
          <w:sz w:val="20"/>
          <w:szCs w:val="20"/>
          <w:shd w:val="clear" w:color="auto" w:fill="FFFFFF"/>
        </w:rPr>
        <w:t>2020</w:t>
      </w:r>
      <w:r w:rsidRPr="002175A3">
        <w:rPr>
          <w:rFonts w:ascii="Arial" w:hAnsi="Arial" w:cs="Arial"/>
          <w:color w:val="000000" w:themeColor="text1"/>
          <w:sz w:val="20"/>
          <w:szCs w:val="20"/>
          <w:shd w:val="clear" w:color="auto" w:fill="FFFFFF"/>
        </w:rPr>
        <w:t xml:space="preserve">). A survey of IPV perpetrator treatment providers: Ready for evidence-based practice. </w:t>
      </w:r>
      <w:r w:rsidRPr="002175A3">
        <w:rPr>
          <w:rFonts w:ascii="Arial" w:hAnsi="Arial" w:cs="Arial"/>
          <w:i/>
          <w:iCs/>
          <w:color w:val="000000" w:themeColor="text1"/>
          <w:sz w:val="20"/>
          <w:szCs w:val="20"/>
        </w:rPr>
        <w:t>Partner Abuse.</w:t>
      </w:r>
      <w:r w:rsidR="002854DA" w:rsidRPr="002175A3">
        <w:rPr>
          <w:rFonts w:ascii="Arial" w:hAnsi="Arial" w:cs="Arial"/>
          <w:i/>
          <w:iCs/>
          <w:color w:val="000000" w:themeColor="text1"/>
          <w:sz w:val="20"/>
          <w:szCs w:val="20"/>
        </w:rPr>
        <w:t xml:space="preserve"> </w:t>
      </w:r>
      <w:r w:rsidR="002854DA" w:rsidRPr="002175A3">
        <w:rPr>
          <w:rFonts w:ascii="Arial" w:hAnsi="Arial" w:cs="Arial"/>
          <w:color w:val="000000" w:themeColor="text1"/>
          <w:sz w:val="20"/>
          <w:szCs w:val="20"/>
        </w:rPr>
        <w:t xml:space="preserve">11(4): 387-414. </w:t>
      </w:r>
      <w:hyperlink r:id="rId17" w:history="1">
        <w:r w:rsidR="002854DA" w:rsidRPr="002175A3">
          <w:rPr>
            <w:rStyle w:val="Hyperlink"/>
            <w:rFonts w:ascii="Arial" w:hAnsi="Arial" w:cs="Arial"/>
            <w:sz w:val="20"/>
            <w:szCs w:val="20"/>
          </w:rPr>
          <w:t>https://dx.doi.org/10.1891/PA-2020-0024</w:t>
        </w:r>
      </w:hyperlink>
      <w:r w:rsidR="002854DA" w:rsidRPr="002175A3">
        <w:rPr>
          <w:rFonts w:ascii="Arial" w:hAnsi="Arial" w:cs="Arial"/>
          <w:color w:val="000000" w:themeColor="text1"/>
          <w:sz w:val="20"/>
          <w:szCs w:val="20"/>
        </w:rPr>
        <w:t xml:space="preserve"> </w:t>
      </w:r>
      <w:r w:rsidR="0075094C" w:rsidRPr="002175A3">
        <w:rPr>
          <w:rFonts w:ascii="Arial" w:hAnsi="Arial" w:cs="Arial"/>
          <w:b/>
          <w:bCs/>
          <w:i/>
          <w:iCs/>
          <w:color w:val="000000" w:themeColor="text1"/>
          <w:sz w:val="20"/>
          <w:szCs w:val="20"/>
        </w:rPr>
        <w:t xml:space="preserve">(IF - </w:t>
      </w:r>
      <w:r w:rsidR="001D6EAD">
        <w:rPr>
          <w:rFonts w:ascii="Arial" w:hAnsi="Arial" w:cs="Arial"/>
          <w:b/>
          <w:bCs/>
          <w:i/>
          <w:iCs/>
          <w:color w:val="000000" w:themeColor="text1"/>
          <w:sz w:val="20"/>
          <w:szCs w:val="20"/>
        </w:rPr>
        <w:t>0</w:t>
      </w:r>
      <w:r w:rsidR="00DB1D06">
        <w:rPr>
          <w:rFonts w:ascii="Arial" w:hAnsi="Arial" w:cs="Arial"/>
          <w:b/>
          <w:bCs/>
          <w:i/>
          <w:iCs/>
          <w:color w:val="000000" w:themeColor="text1"/>
          <w:sz w:val="20"/>
          <w:szCs w:val="20"/>
        </w:rPr>
        <w:t>.</w:t>
      </w:r>
      <w:r w:rsidR="001D6EAD">
        <w:rPr>
          <w:rFonts w:ascii="Arial" w:hAnsi="Arial" w:cs="Arial"/>
          <w:b/>
          <w:bCs/>
          <w:i/>
          <w:iCs/>
          <w:color w:val="000000" w:themeColor="text1"/>
          <w:sz w:val="20"/>
          <w:szCs w:val="20"/>
        </w:rPr>
        <w:t>6</w:t>
      </w:r>
      <w:r w:rsidR="0075094C" w:rsidRPr="002175A3">
        <w:rPr>
          <w:rFonts w:ascii="Arial" w:hAnsi="Arial" w:cs="Arial"/>
          <w:b/>
          <w:bCs/>
          <w:i/>
          <w:iCs/>
          <w:color w:val="000000" w:themeColor="text1"/>
          <w:sz w:val="20"/>
          <w:szCs w:val="20"/>
        </w:rPr>
        <w:t>)</w:t>
      </w:r>
    </w:p>
    <w:p w14:paraId="14FCF9BE" w14:textId="7501A09F" w:rsidR="000A6632" w:rsidRPr="002175A3" w:rsidRDefault="00551B99" w:rsidP="00DF3202">
      <w:pPr>
        <w:pStyle w:val="ListParagraph"/>
        <w:numPr>
          <w:ilvl w:val="0"/>
          <w:numId w:val="37"/>
        </w:numPr>
        <w:spacing w:line="360" w:lineRule="auto"/>
        <w:jc w:val="both"/>
        <w:rPr>
          <w:rFonts w:ascii="Arial" w:hAnsi="Arial" w:cs="Arial"/>
          <w:b/>
          <w:bCs/>
          <w:sz w:val="20"/>
          <w:szCs w:val="20"/>
        </w:rPr>
      </w:pPr>
      <w:r w:rsidRPr="002175A3">
        <w:rPr>
          <w:rFonts w:ascii="Arial" w:hAnsi="Arial" w:cs="Arial"/>
          <w:b/>
          <w:bCs/>
          <w:sz w:val="20"/>
          <w:szCs w:val="20"/>
        </w:rPr>
        <w:t>Ferreira, R.J</w:t>
      </w:r>
      <w:r w:rsidRPr="002175A3">
        <w:rPr>
          <w:rFonts w:ascii="Arial" w:hAnsi="Arial" w:cs="Arial"/>
          <w:sz w:val="20"/>
          <w:szCs w:val="20"/>
        </w:rPr>
        <w:t>., Buttell, F.B.</w:t>
      </w:r>
      <w:r w:rsidR="00592553" w:rsidRPr="002175A3">
        <w:rPr>
          <w:rFonts w:ascii="Arial" w:hAnsi="Arial" w:cs="Arial"/>
          <w:sz w:val="20"/>
          <w:szCs w:val="20"/>
        </w:rPr>
        <w:t>, Cannon, C.</w:t>
      </w:r>
      <w:r w:rsidRPr="002175A3">
        <w:rPr>
          <w:rFonts w:ascii="Arial" w:hAnsi="Arial" w:cs="Arial"/>
          <w:sz w:val="20"/>
          <w:szCs w:val="20"/>
        </w:rPr>
        <w:t xml:space="preserve"> (</w:t>
      </w:r>
      <w:r w:rsidR="00A66A92" w:rsidRPr="002175A3">
        <w:rPr>
          <w:rFonts w:ascii="Arial" w:hAnsi="Arial" w:cs="Arial"/>
          <w:sz w:val="20"/>
          <w:szCs w:val="20"/>
        </w:rPr>
        <w:t>2020</w:t>
      </w:r>
      <w:r w:rsidRPr="002175A3">
        <w:rPr>
          <w:rFonts w:ascii="Arial" w:hAnsi="Arial" w:cs="Arial"/>
          <w:sz w:val="20"/>
          <w:szCs w:val="20"/>
        </w:rPr>
        <w:t xml:space="preserve">). COVID-19: Immediate Predictors of </w:t>
      </w:r>
      <w:r w:rsidR="00A66A92" w:rsidRPr="002175A3">
        <w:rPr>
          <w:rFonts w:ascii="Arial" w:hAnsi="Arial" w:cs="Arial"/>
          <w:sz w:val="20"/>
          <w:szCs w:val="20"/>
        </w:rPr>
        <w:t>i</w:t>
      </w:r>
      <w:r w:rsidRPr="002175A3">
        <w:rPr>
          <w:rFonts w:ascii="Arial" w:hAnsi="Arial" w:cs="Arial"/>
          <w:sz w:val="20"/>
          <w:szCs w:val="20"/>
        </w:rPr>
        <w:t xml:space="preserve">ndividual </w:t>
      </w:r>
      <w:r w:rsidR="000A6632" w:rsidRPr="002175A3">
        <w:rPr>
          <w:rFonts w:ascii="Arial" w:hAnsi="Arial" w:cs="Arial"/>
          <w:sz w:val="20"/>
          <w:szCs w:val="20"/>
        </w:rPr>
        <w:t>r</w:t>
      </w:r>
      <w:r w:rsidRPr="002175A3">
        <w:rPr>
          <w:rFonts w:ascii="Arial" w:hAnsi="Arial" w:cs="Arial"/>
          <w:sz w:val="20"/>
          <w:szCs w:val="20"/>
        </w:rPr>
        <w:t>esilience. Sustainability.</w:t>
      </w:r>
      <w:r w:rsidR="000A6632" w:rsidRPr="002175A3">
        <w:rPr>
          <w:rFonts w:ascii="Arial" w:hAnsi="Arial" w:cs="Arial"/>
          <w:sz w:val="20"/>
          <w:szCs w:val="20"/>
        </w:rPr>
        <w:t xml:space="preserve"> 12:16, 1-11. </w:t>
      </w:r>
      <w:hyperlink r:id="rId18" w:history="1">
        <w:r w:rsidR="000A6632" w:rsidRPr="002175A3">
          <w:rPr>
            <w:rStyle w:val="Hyperlink"/>
            <w:rFonts w:ascii="Arial" w:hAnsi="Arial" w:cs="Arial"/>
            <w:sz w:val="20"/>
            <w:szCs w:val="20"/>
            <w:shd w:val="clear" w:color="auto" w:fill="FFFFFF"/>
          </w:rPr>
          <w:t>https://doi.org/10.3390/su12166495</w:t>
        </w:r>
      </w:hyperlink>
      <w:r w:rsidR="0075094C" w:rsidRPr="002175A3">
        <w:rPr>
          <w:rStyle w:val="Hyperlink"/>
          <w:rFonts w:ascii="Arial" w:hAnsi="Arial" w:cs="Arial"/>
          <w:sz w:val="20"/>
          <w:szCs w:val="20"/>
          <w:shd w:val="clear" w:color="auto" w:fill="FFFFFF"/>
        </w:rPr>
        <w:t xml:space="preserve"> </w:t>
      </w:r>
      <w:r w:rsidR="0075094C" w:rsidRPr="002175A3">
        <w:rPr>
          <w:rStyle w:val="Hyperlink"/>
          <w:rFonts w:ascii="Arial" w:hAnsi="Arial" w:cs="Arial"/>
          <w:b/>
          <w:bCs/>
          <w:i/>
          <w:iCs/>
          <w:color w:val="000000" w:themeColor="text1"/>
          <w:sz w:val="20"/>
          <w:szCs w:val="20"/>
          <w:u w:val="none"/>
          <w:shd w:val="clear" w:color="auto" w:fill="FFFFFF"/>
        </w:rPr>
        <w:t xml:space="preserve">(IF - </w:t>
      </w:r>
      <w:r w:rsidR="00443E37">
        <w:rPr>
          <w:rStyle w:val="Hyperlink"/>
          <w:rFonts w:ascii="Arial" w:hAnsi="Arial" w:cs="Arial"/>
          <w:b/>
          <w:bCs/>
          <w:i/>
          <w:iCs/>
          <w:color w:val="000000" w:themeColor="text1"/>
          <w:sz w:val="20"/>
          <w:szCs w:val="20"/>
          <w:u w:val="none"/>
          <w:shd w:val="clear" w:color="auto" w:fill="FFFFFF"/>
        </w:rPr>
        <w:t>3.</w:t>
      </w:r>
      <w:r w:rsidR="001D6EAD">
        <w:rPr>
          <w:rStyle w:val="Hyperlink"/>
          <w:rFonts w:ascii="Arial" w:hAnsi="Arial" w:cs="Arial"/>
          <w:b/>
          <w:bCs/>
          <w:i/>
          <w:iCs/>
          <w:color w:val="000000" w:themeColor="text1"/>
          <w:sz w:val="20"/>
          <w:szCs w:val="20"/>
          <w:u w:val="none"/>
          <w:shd w:val="clear" w:color="auto" w:fill="FFFFFF"/>
        </w:rPr>
        <w:t>3</w:t>
      </w:r>
      <w:r w:rsidR="0075094C" w:rsidRPr="002175A3">
        <w:rPr>
          <w:rStyle w:val="Hyperlink"/>
          <w:rFonts w:ascii="Arial" w:hAnsi="Arial" w:cs="Arial"/>
          <w:b/>
          <w:bCs/>
          <w:i/>
          <w:iCs/>
          <w:color w:val="000000" w:themeColor="text1"/>
          <w:sz w:val="20"/>
          <w:szCs w:val="20"/>
          <w:u w:val="none"/>
          <w:shd w:val="clear" w:color="auto" w:fill="FFFFFF"/>
        </w:rPr>
        <w:t>)</w:t>
      </w:r>
    </w:p>
    <w:p w14:paraId="59BC8668" w14:textId="5C09AD6A" w:rsidR="0001340A" w:rsidRPr="002175A3" w:rsidRDefault="000A6632" w:rsidP="00DF3202">
      <w:pPr>
        <w:pStyle w:val="ListParagraph"/>
        <w:numPr>
          <w:ilvl w:val="0"/>
          <w:numId w:val="37"/>
        </w:numPr>
        <w:spacing w:line="360" w:lineRule="auto"/>
        <w:jc w:val="both"/>
        <w:rPr>
          <w:rFonts w:ascii="Arial" w:hAnsi="Arial" w:cs="Arial"/>
          <w:sz w:val="20"/>
          <w:szCs w:val="20"/>
        </w:rPr>
      </w:pPr>
      <w:r w:rsidRPr="002175A3">
        <w:rPr>
          <w:rFonts w:ascii="Arial" w:hAnsi="Arial" w:cs="Arial"/>
          <w:color w:val="212121"/>
          <w:sz w:val="20"/>
          <w:szCs w:val="20"/>
          <w:shd w:val="clear" w:color="auto" w:fill="FFFFFF"/>
        </w:rPr>
        <w:t xml:space="preserve">Buttell, F., &amp; </w:t>
      </w:r>
      <w:r w:rsidRPr="002175A3">
        <w:rPr>
          <w:rFonts w:ascii="Arial" w:hAnsi="Arial" w:cs="Arial"/>
          <w:b/>
          <w:bCs/>
          <w:color w:val="212121"/>
          <w:sz w:val="20"/>
          <w:szCs w:val="20"/>
          <w:shd w:val="clear" w:color="auto" w:fill="FFFFFF"/>
        </w:rPr>
        <w:t>Ferreira, R. J.</w:t>
      </w:r>
      <w:r w:rsidRPr="002175A3">
        <w:rPr>
          <w:rFonts w:ascii="Arial" w:hAnsi="Arial" w:cs="Arial"/>
          <w:color w:val="212121"/>
          <w:sz w:val="20"/>
          <w:szCs w:val="20"/>
          <w:shd w:val="clear" w:color="auto" w:fill="FFFFFF"/>
        </w:rPr>
        <w:t xml:space="preserve"> (2020). The hidden disaster of COVID-19: Intimate partner violence. </w:t>
      </w:r>
      <w:r w:rsidRPr="002175A3">
        <w:rPr>
          <w:rFonts w:ascii="Arial" w:hAnsi="Arial" w:cs="Arial"/>
          <w:i/>
          <w:iCs/>
          <w:color w:val="212121"/>
          <w:sz w:val="20"/>
          <w:szCs w:val="20"/>
          <w:shd w:val="clear" w:color="auto" w:fill="FFFFFF"/>
        </w:rPr>
        <w:t xml:space="preserve">Psychological </w:t>
      </w:r>
      <w:r w:rsidR="003D0DD7" w:rsidRPr="002175A3">
        <w:rPr>
          <w:rFonts w:ascii="Arial" w:hAnsi="Arial" w:cs="Arial"/>
          <w:i/>
          <w:iCs/>
          <w:color w:val="212121"/>
          <w:sz w:val="20"/>
          <w:szCs w:val="20"/>
          <w:shd w:val="clear" w:color="auto" w:fill="FFFFFF"/>
        </w:rPr>
        <w:t>trauma:</w:t>
      </w:r>
      <w:r w:rsidRPr="002175A3">
        <w:rPr>
          <w:rFonts w:ascii="Arial" w:hAnsi="Arial" w:cs="Arial"/>
          <w:i/>
          <w:iCs/>
          <w:color w:val="212121"/>
          <w:sz w:val="20"/>
          <w:szCs w:val="20"/>
          <w:shd w:val="clear" w:color="auto" w:fill="FFFFFF"/>
        </w:rPr>
        <w:t xml:space="preserve"> theory, research, practice and policy</w:t>
      </w:r>
      <w:r w:rsidRPr="002175A3">
        <w:rPr>
          <w:rFonts w:ascii="Arial" w:hAnsi="Arial" w:cs="Arial"/>
          <w:color w:val="212121"/>
          <w:sz w:val="20"/>
          <w:szCs w:val="20"/>
          <w:shd w:val="clear" w:color="auto" w:fill="FFFFFF"/>
        </w:rPr>
        <w:t>, </w:t>
      </w:r>
      <w:r w:rsidRPr="002175A3">
        <w:rPr>
          <w:rFonts w:ascii="Arial" w:hAnsi="Arial" w:cs="Arial"/>
          <w:i/>
          <w:iCs/>
          <w:color w:val="212121"/>
          <w:sz w:val="20"/>
          <w:szCs w:val="20"/>
          <w:shd w:val="clear" w:color="auto" w:fill="FFFFFF"/>
        </w:rPr>
        <w:t>12</w:t>
      </w:r>
      <w:r w:rsidRPr="002175A3">
        <w:rPr>
          <w:rFonts w:ascii="Arial" w:hAnsi="Arial" w:cs="Arial"/>
          <w:color w:val="212121"/>
          <w:sz w:val="20"/>
          <w:szCs w:val="20"/>
          <w:shd w:val="clear" w:color="auto" w:fill="FFFFFF"/>
        </w:rPr>
        <w:t xml:space="preserve">(S1), S197–S198. </w:t>
      </w:r>
      <w:hyperlink r:id="rId19" w:history="1">
        <w:r w:rsidRPr="002175A3">
          <w:rPr>
            <w:rStyle w:val="Hyperlink"/>
            <w:rFonts w:ascii="Arial" w:hAnsi="Arial" w:cs="Arial"/>
            <w:sz w:val="20"/>
            <w:szCs w:val="20"/>
            <w:shd w:val="clear" w:color="auto" w:fill="FFFFFF"/>
          </w:rPr>
          <w:t>https://doi.org/10.1037/tra0000646</w:t>
        </w:r>
      </w:hyperlink>
      <w:r w:rsidRPr="002175A3">
        <w:rPr>
          <w:rFonts w:ascii="Arial" w:hAnsi="Arial" w:cs="Arial"/>
          <w:color w:val="212121"/>
          <w:sz w:val="20"/>
          <w:szCs w:val="20"/>
          <w:shd w:val="clear" w:color="auto" w:fill="FFFFFF"/>
        </w:rPr>
        <w:t xml:space="preserve"> </w:t>
      </w:r>
      <w:r w:rsidR="0075094C" w:rsidRPr="002175A3">
        <w:rPr>
          <w:rFonts w:ascii="Arial" w:hAnsi="Arial" w:cs="Arial"/>
          <w:b/>
          <w:bCs/>
          <w:i/>
          <w:iCs/>
          <w:color w:val="212121"/>
          <w:sz w:val="20"/>
          <w:szCs w:val="20"/>
          <w:shd w:val="clear" w:color="auto" w:fill="FFFFFF"/>
        </w:rPr>
        <w:t>(IF -</w:t>
      </w:r>
      <w:r w:rsidR="001D6EAD">
        <w:rPr>
          <w:rFonts w:ascii="Arial" w:hAnsi="Arial" w:cs="Arial"/>
          <w:b/>
          <w:bCs/>
          <w:i/>
          <w:iCs/>
          <w:color w:val="212121"/>
          <w:sz w:val="20"/>
          <w:szCs w:val="20"/>
          <w:shd w:val="clear" w:color="auto" w:fill="FFFFFF"/>
        </w:rPr>
        <w:t>2</w:t>
      </w:r>
      <w:r w:rsidR="00443E37">
        <w:rPr>
          <w:rFonts w:ascii="Arial" w:hAnsi="Arial" w:cs="Arial"/>
          <w:b/>
          <w:bCs/>
          <w:i/>
          <w:iCs/>
          <w:color w:val="212121"/>
          <w:sz w:val="20"/>
          <w:szCs w:val="20"/>
          <w:shd w:val="clear" w:color="auto" w:fill="FFFFFF"/>
        </w:rPr>
        <w:t>.3</w:t>
      </w:r>
      <w:r w:rsidR="0075094C" w:rsidRPr="002175A3">
        <w:rPr>
          <w:rFonts w:ascii="Arial" w:hAnsi="Arial" w:cs="Arial"/>
          <w:b/>
          <w:bCs/>
          <w:i/>
          <w:iCs/>
          <w:color w:val="212121"/>
          <w:sz w:val="20"/>
          <w:szCs w:val="20"/>
          <w:shd w:val="clear" w:color="auto" w:fill="FFFFFF"/>
        </w:rPr>
        <w:t>)</w:t>
      </w:r>
    </w:p>
    <w:p w14:paraId="38DC1686" w14:textId="37CC3A94" w:rsidR="00FD2371" w:rsidRPr="002175A3" w:rsidRDefault="00FD2371" w:rsidP="00DF3202">
      <w:pPr>
        <w:pStyle w:val="ListParagraph"/>
        <w:numPr>
          <w:ilvl w:val="0"/>
          <w:numId w:val="37"/>
        </w:numPr>
        <w:tabs>
          <w:tab w:val="left" w:pos="1700"/>
        </w:tabs>
        <w:spacing w:line="360" w:lineRule="auto"/>
        <w:jc w:val="both"/>
        <w:rPr>
          <w:rFonts w:ascii="Arial" w:eastAsia="Arial" w:hAnsi="Arial" w:cs="Arial"/>
          <w:sz w:val="20"/>
          <w:szCs w:val="20"/>
        </w:rPr>
      </w:pPr>
      <w:r w:rsidRPr="002175A3">
        <w:rPr>
          <w:rFonts w:ascii="Arial" w:hAnsi="Arial" w:cs="Arial"/>
          <w:bCs/>
          <w:color w:val="222222"/>
          <w:sz w:val="20"/>
          <w:szCs w:val="20"/>
          <w:shd w:val="clear" w:color="auto" w:fill="FFFFFF"/>
        </w:rPr>
        <w:t xml:space="preserve">Cannon, C., Hamel, J., Buttell, F.B., &amp; </w:t>
      </w:r>
      <w:r w:rsidRPr="002175A3">
        <w:rPr>
          <w:rFonts w:ascii="Arial" w:hAnsi="Arial" w:cs="Arial"/>
          <w:b/>
          <w:color w:val="222222"/>
          <w:sz w:val="20"/>
          <w:szCs w:val="20"/>
          <w:shd w:val="clear" w:color="auto" w:fill="FFFFFF"/>
        </w:rPr>
        <w:t>Ferreira, R.J.,</w:t>
      </w:r>
      <w:r w:rsidRPr="002175A3">
        <w:rPr>
          <w:rFonts w:ascii="Arial" w:hAnsi="Arial" w:cs="Arial"/>
          <w:color w:val="222222"/>
          <w:sz w:val="20"/>
          <w:szCs w:val="20"/>
          <w:shd w:val="clear" w:color="auto" w:fill="FFFFFF"/>
        </w:rPr>
        <w:t xml:space="preserve"> (</w:t>
      </w:r>
      <w:r w:rsidR="000A6632" w:rsidRPr="002175A3">
        <w:rPr>
          <w:rFonts w:ascii="Arial" w:hAnsi="Arial" w:cs="Arial"/>
          <w:color w:val="222222"/>
          <w:sz w:val="20"/>
          <w:szCs w:val="20"/>
          <w:shd w:val="clear" w:color="auto" w:fill="FFFFFF"/>
        </w:rPr>
        <w:t>2020</w:t>
      </w:r>
      <w:r w:rsidRPr="002175A3">
        <w:rPr>
          <w:rFonts w:ascii="Arial" w:hAnsi="Arial" w:cs="Arial"/>
          <w:color w:val="222222"/>
          <w:sz w:val="20"/>
          <w:szCs w:val="20"/>
          <w:shd w:val="clear" w:color="auto" w:fill="FFFFFF"/>
        </w:rPr>
        <w:t xml:space="preserve">). The pursuit of </w:t>
      </w:r>
      <w:r w:rsidR="003D0DD7" w:rsidRPr="002175A3">
        <w:rPr>
          <w:rFonts w:ascii="Arial" w:hAnsi="Arial" w:cs="Arial"/>
          <w:color w:val="222222"/>
          <w:sz w:val="20"/>
          <w:szCs w:val="20"/>
          <w:shd w:val="clear" w:color="auto" w:fill="FFFFFF"/>
        </w:rPr>
        <w:t>evidence-based</w:t>
      </w:r>
      <w:r w:rsidRPr="002175A3">
        <w:rPr>
          <w:rFonts w:ascii="Arial" w:hAnsi="Arial" w:cs="Arial"/>
          <w:color w:val="222222"/>
          <w:sz w:val="20"/>
          <w:szCs w:val="20"/>
          <w:shd w:val="clear" w:color="auto" w:fill="FFFFFF"/>
        </w:rPr>
        <w:t xml:space="preserve"> practice in </w:t>
      </w:r>
      <w:r w:rsidR="003D0DD7" w:rsidRPr="002175A3">
        <w:rPr>
          <w:rFonts w:ascii="Arial" w:hAnsi="Arial" w:cs="Arial"/>
          <w:color w:val="222222"/>
          <w:sz w:val="20"/>
          <w:szCs w:val="20"/>
          <w:shd w:val="clear" w:color="auto" w:fill="FFFFFF"/>
        </w:rPr>
        <w:t>batterer</w:t>
      </w:r>
      <w:r w:rsidRPr="002175A3">
        <w:rPr>
          <w:rFonts w:ascii="Arial" w:hAnsi="Arial" w:cs="Arial"/>
          <w:color w:val="222222"/>
          <w:sz w:val="20"/>
          <w:szCs w:val="20"/>
          <w:shd w:val="clear" w:color="auto" w:fill="FFFFFF"/>
        </w:rPr>
        <w:t xml:space="preserve"> intervention: The role of professional licensure and theoretical orientation. </w:t>
      </w:r>
      <w:r w:rsidRPr="002175A3">
        <w:rPr>
          <w:rFonts w:ascii="Arial" w:hAnsi="Arial" w:cs="Arial"/>
          <w:i/>
          <w:iCs/>
          <w:color w:val="000000"/>
          <w:sz w:val="20"/>
          <w:szCs w:val="20"/>
        </w:rPr>
        <w:t xml:space="preserve">Journal of Evidence-Based Social Work. </w:t>
      </w:r>
      <w:r w:rsidRPr="002175A3">
        <w:rPr>
          <w:rFonts w:ascii="Arial" w:hAnsi="Arial" w:cs="Arial"/>
          <w:color w:val="222222"/>
          <w:sz w:val="20"/>
          <w:szCs w:val="20"/>
          <w:shd w:val="clear" w:color="auto" w:fill="FFFFFF"/>
        </w:rPr>
        <w:t xml:space="preserve"> </w:t>
      </w:r>
      <w:r w:rsidR="0001340A" w:rsidRPr="002175A3">
        <w:rPr>
          <w:rStyle w:val="volumeissue"/>
          <w:rFonts w:ascii="Arial" w:hAnsi="Arial" w:cs="Arial"/>
          <w:color w:val="333333"/>
          <w:sz w:val="20"/>
          <w:szCs w:val="20"/>
          <w:shd w:val="clear" w:color="auto" w:fill="FFFFFF"/>
        </w:rPr>
        <w:t>17:4,</w:t>
      </w:r>
      <w:r w:rsidR="0001340A" w:rsidRPr="002175A3">
        <w:rPr>
          <w:rFonts w:ascii="Arial" w:hAnsi="Arial" w:cs="Arial"/>
          <w:color w:val="333333"/>
          <w:sz w:val="20"/>
          <w:szCs w:val="20"/>
          <w:shd w:val="clear" w:color="auto" w:fill="FFFFFF"/>
        </w:rPr>
        <w:t> </w:t>
      </w:r>
      <w:r w:rsidR="0001340A" w:rsidRPr="002175A3">
        <w:rPr>
          <w:rStyle w:val="pagerange"/>
          <w:rFonts w:ascii="Arial" w:eastAsia="Arial" w:hAnsi="Arial" w:cs="Arial"/>
          <w:color w:val="333333"/>
          <w:sz w:val="20"/>
          <w:szCs w:val="20"/>
          <w:shd w:val="clear" w:color="auto" w:fill="FFFFFF"/>
        </w:rPr>
        <w:t>469-485,</w:t>
      </w:r>
      <w:r w:rsidR="0001340A" w:rsidRPr="002175A3">
        <w:rPr>
          <w:rFonts w:ascii="Arial" w:hAnsi="Arial" w:cs="Arial"/>
          <w:color w:val="333333"/>
          <w:sz w:val="20"/>
          <w:szCs w:val="20"/>
          <w:shd w:val="clear" w:color="auto" w:fill="FFFFFF"/>
        </w:rPr>
        <w:t> </w:t>
      </w:r>
      <w:r w:rsidR="0001340A" w:rsidRPr="002175A3">
        <w:rPr>
          <w:rStyle w:val="doilink"/>
          <w:rFonts w:ascii="Arial" w:hAnsi="Arial" w:cs="Arial"/>
          <w:color w:val="333333"/>
          <w:sz w:val="20"/>
          <w:szCs w:val="20"/>
          <w:shd w:val="clear" w:color="auto" w:fill="FFFFFF"/>
        </w:rPr>
        <w:t>DOI: </w:t>
      </w:r>
      <w:hyperlink r:id="rId20" w:history="1">
        <w:r w:rsidR="0001340A" w:rsidRPr="002175A3">
          <w:rPr>
            <w:rStyle w:val="Hyperlink"/>
            <w:rFonts w:ascii="Arial" w:hAnsi="Arial" w:cs="Arial"/>
            <w:color w:val="333333"/>
            <w:sz w:val="20"/>
            <w:szCs w:val="20"/>
          </w:rPr>
          <w:t>10.1080/26408066.2020.1775744</w:t>
        </w:r>
      </w:hyperlink>
      <w:r w:rsidR="002854DA" w:rsidRPr="002175A3">
        <w:rPr>
          <w:rStyle w:val="Hyperlink"/>
          <w:rFonts w:ascii="Arial" w:hAnsi="Arial" w:cs="Arial"/>
          <w:color w:val="333333"/>
          <w:sz w:val="20"/>
          <w:szCs w:val="20"/>
        </w:rPr>
        <w:t xml:space="preserve"> </w:t>
      </w:r>
      <w:r w:rsidR="0075094C" w:rsidRPr="002175A3">
        <w:rPr>
          <w:rStyle w:val="doilink"/>
          <w:rFonts w:ascii="Arial" w:hAnsi="Arial" w:cs="Arial"/>
          <w:b/>
          <w:bCs/>
          <w:i/>
          <w:iCs/>
          <w:color w:val="333333"/>
          <w:sz w:val="20"/>
          <w:szCs w:val="20"/>
          <w:shd w:val="clear" w:color="auto" w:fill="FFFFFF"/>
        </w:rPr>
        <w:t>(IF -1.</w:t>
      </w:r>
      <w:r w:rsidR="001D6EAD">
        <w:rPr>
          <w:rStyle w:val="doilink"/>
          <w:rFonts w:ascii="Arial" w:hAnsi="Arial" w:cs="Arial"/>
          <w:b/>
          <w:bCs/>
          <w:i/>
          <w:iCs/>
          <w:color w:val="333333"/>
          <w:sz w:val="20"/>
          <w:szCs w:val="20"/>
          <w:shd w:val="clear" w:color="auto" w:fill="FFFFFF"/>
        </w:rPr>
        <w:t>4</w:t>
      </w:r>
      <w:r w:rsidR="0075094C" w:rsidRPr="002175A3">
        <w:rPr>
          <w:rStyle w:val="doilink"/>
          <w:rFonts w:ascii="Arial" w:hAnsi="Arial" w:cs="Arial"/>
          <w:b/>
          <w:bCs/>
          <w:i/>
          <w:iCs/>
          <w:color w:val="333333"/>
          <w:sz w:val="20"/>
          <w:szCs w:val="20"/>
          <w:shd w:val="clear" w:color="auto" w:fill="FFFFFF"/>
        </w:rPr>
        <w:t>)</w:t>
      </w:r>
    </w:p>
    <w:p w14:paraId="55DA6137" w14:textId="73FBB803" w:rsidR="00013A5F" w:rsidRPr="00716F5F" w:rsidRDefault="00FD2371" w:rsidP="00DF3202">
      <w:pPr>
        <w:pStyle w:val="ListParagraph"/>
        <w:numPr>
          <w:ilvl w:val="0"/>
          <w:numId w:val="37"/>
        </w:numPr>
        <w:spacing w:line="360" w:lineRule="auto"/>
        <w:jc w:val="both"/>
        <w:rPr>
          <w:rFonts w:ascii="Arial" w:hAnsi="Arial" w:cs="Arial"/>
          <w:sz w:val="20"/>
          <w:szCs w:val="20"/>
        </w:rPr>
      </w:pPr>
      <w:r w:rsidRPr="002175A3">
        <w:rPr>
          <w:rFonts w:ascii="Arial" w:hAnsi="Arial" w:cs="Arial"/>
          <w:color w:val="000000"/>
          <w:sz w:val="20"/>
          <w:szCs w:val="20"/>
        </w:rPr>
        <w:t xml:space="preserve">Lightfoot, E. S., Lesen, A. E., &amp; </w:t>
      </w:r>
      <w:r w:rsidRPr="002175A3">
        <w:rPr>
          <w:rFonts w:ascii="Arial" w:hAnsi="Arial" w:cs="Arial"/>
          <w:b/>
          <w:bCs/>
          <w:color w:val="000000"/>
          <w:sz w:val="20"/>
          <w:szCs w:val="20"/>
        </w:rPr>
        <w:t>Ferreira, R. J.</w:t>
      </w:r>
      <w:r w:rsidRPr="002175A3">
        <w:rPr>
          <w:rFonts w:ascii="Arial" w:hAnsi="Arial" w:cs="Arial"/>
          <w:color w:val="000000"/>
          <w:sz w:val="20"/>
          <w:szCs w:val="20"/>
        </w:rPr>
        <w:t xml:space="preserve"> (</w:t>
      </w:r>
      <w:r w:rsidR="000A6632" w:rsidRPr="002175A3">
        <w:rPr>
          <w:rFonts w:ascii="Arial" w:hAnsi="Arial" w:cs="Arial"/>
          <w:color w:val="000000"/>
          <w:sz w:val="20"/>
          <w:szCs w:val="20"/>
        </w:rPr>
        <w:t>2020</w:t>
      </w:r>
      <w:r w:rsidRPr="002175A3">
        <w:rPr>
          <w:rFonts w:ascii="Arial" w:hAnsi="Arial" w:cs="Arial"/>
          <w:color w:val="000000"/>
          <w:sz w:val="20"/>
          <w:szCs w:val="20"/>
        </w:rPr>
        <w:t>). </w:t>
      </w:r>
      <w:r w:rsidRPr="002175A3">
        <w:rPr>
          <w:rFonts w:ascii="Arial" w:hAnsi="Arial" w:cs="Arial"/>
          <w:i/>
          <w:iCs/>
          <w:color w:val="000000"/>
          <w:sz w:val="20"/>
          <w:szCs w:val="20"/>
        </w:rPr>
        <w:t>Gender and resilience in Gulf Coast communities: Risk and protective factors following a technological disaster</w:t>
      </w:r>
      <w:r w:rsidRPr="002175A3">
        <w:rPr>
          <w:rFonts w:ascii="Arial" w:hAnsi="Arial" w:cs="Arial"/>
          <w:color w:val="000000"/>
          <w:sz w:val="20"/>
          <w:szCs w:val="20"/>
        </w:rPr>
        <w:t xml:space="preserve">. </w:t>
      </w:r>
      <w:r w:rsidRPr="002175A3">
        <w:rPr>
          <w:rFonts w:ascii="Arial" w:eastAsia="Arial" w:hAnsi="Arial" w:cs="Arial"/>
          <w:sz w:val="20"/>
          <w:szCs w:val="20"/>
        </w:rPr>
        <w:t>International Journal of Disaster Risk Reduction.</w:t>
      </w:r>
      <w:r w:rsidR="000A6632" w:rsidRPr="002175A3">
        <w:rPr>
          <w:rFonts w:ascii="Arial" w:eastAsia="Arial" w:hAnsi="Arial" w:cs="Arial"/>
          <w:sz w:val="20"/>
          <w:szCs w:val="20"/>
        </w:rPr>
        <w:t xml:space="preserve"> </w:t>
      </w:r>
      <w:r w:rsidR="0001340A" w:rsidRPr="002175A3">
        <w:rPr>
          <w:rFonts w:ascii="Arial" w:eastAsia="Arial" w:hAnsi="Arial" w:cs="Arial"/>
          <w:sz w:val="20"/>
          <w:szCs w:val="20"/>
        </w:rPr>
        <w:t xml:space="preserve">50, 1-9. </w:t>
      </w:r>
      <w:hyperlink r:id="rId21" w:history="1">
        <w:r w:rsidR="0001340A" w:rsidRPr="002175A3">
          <w:rPr>
            <w:rStyle w:val="Hyperlink"/>
            <w:rFonts w:ascii="Arial" w:eastAsia="Arial" w:hAnsi="Arial" w:cs="Arial"/>
            <w:sz w:val="20"/>
            <w:szCs w:val="20"/>
          </w:rPr>
          <w:t>https://doi.org/10.1016/j.ijdrr.2020.101716</w:t>
        </w:r>
      </w:hyperlink>
      <w:r w:rsidR="0001340A" w:rsidRPr="002175A3">
        <w:rPr>
          <w:rFonts w:ascii="Arial" w:eastAsia="Arial" w:hAnsi="Arial" w:cs="Arial"/>
          <w:sz w:val="20"/>
          <w:szCs w:val="20"/>
        </w:rPr>
        <w:t xml:space="preserve">  </w:t>
      </w:r>
      <w:r w:rsidR="0075094C" w:rsidRPr="002175A3">
        <w:rPr>
          <w:rFonts w:ascii="Arial" w:eastAsia="Arial" w:hAnsi="Arial" w:cs="Arial"/>
          <w:b/>
          <w:bCs/>
          <w:i/>
          <w:iCs/>
          <w:sz w:val="20"/>
          <w:szCs w:val="20"/>
        </w:rPr>
        <w:t xml:space="preserve">(IF – </w:t>
      </w:r>
      <w:r w:rsidR="001D6EAD">
        <w:rPr>
          <w:rFonts w:ascii="Arial" w:eastAsia="Arial" w:hAnsi="Arial" w:cs="Arial"/>
          <w:b/>
          <w:bCs/>
          <w:i/>
          <w:iCs/>
          <w:sz w:val="20"/>
          <w:szCs w:val="20"/>
        </w:rPr>
        <w:t>4</w:t>
      </w:r>
      <w:r w:rsidR="005874ED">
        <w:rPr>
          <w:rFonts w:ascii="Arial" w:eastAsia="Arial" w:hAnsi="Arial" w:cs="Arial"/>
          <w:b/>
          <w:bCs/>
          <w:i/>
          <w:iCs/>
          <w:sz w:val="20"/>
          <w:szCs w:val="20"/>
        </w:rPr>
        <w:t>.</w:t>
      </w:r>
      <w:r w:rsidR="001D6EAD">
        <w:rPr>
          <w:rFonts w:ascii="Arial" w:eastAsia="Arial" w:hAnsi="Arial" w:cs="Arial"/>
          <w:b/>
          <w:bCs/>
          <w:i/>
          <w:iCs/>
          <w:sz w:val="20"/>
          <w:szCs w:val="20"/>
        </w:rPr>
        <w:t>5</w:t>
      </w:r>
      <w:r w:rsidR="0075094C" w:rsidRPr="002175A3">
        <w:rPr>
          <w:rFonts w:ascii="Arial" w:eastAsia="Arial" w:hAnsi="Arial" w:cs="Arial"/>
          <w:b/>
          <w:bCs/>
          <w:i/>
          <w:iCs/>
          <w:sz w:val="20"/>
          <w:szCs w:val="20"/>
        </w:rPr>
        <w:t>)</w:t>
      </w:r>
    </w:p>
    <w:p w14:paraId="3B98A974" w14:textId="4FF8C21F" w:rsidR="00E93BA2" w:rsidRPr="008A4A89" w:rsidRDefault="00E93BA2" w:rsidP="00A02EA5">
      <w:pPr>
        <w:spacing w:line="360" w:lineRule="auto"/>
        <w:jc w:val="both"/>
        <w:rPr>
          <w:rFonts w:ascii="Arial" w:hAnsi="Arial" w:cs="Arial"/>
          <w:b/>
          <w:bCs/>
          <w:i/>
          <w:iCs/>
          <w:sz w:val="20"/>
          <w:szCs w:val="20"/>
          <w:u w:val="single"/>
        </w:rPr>
      </w:pPr>
      <w:r w:rsidRPr="008061CD">
        <w:rPr>
          <w:rFonts w:ascii="Arial" w:hAnsi="Arial" w:cs="Arial"/>
          <w:b/>
          <w:bCs/>
          <w:i/>
          <w:iCs/>
          <w:sz w:val="20"/>
          <w:szCs w:val="20"/>
          <w:u w:val="single"/>
        </w:rPr>
        <w:t>2019:</w:t>
      </w:r>
      <w:r w:rsidR="000D1490" w:rsidRPr="008061CD">
        <w:rPr>
          <w:rFonts w:ascii="Arial" w:hAnsi="Arial" w:cs="Arial"/>
          <w:b/>
          <w:bCs/>
          <w:i/>
          <w:iCs/>
          <w:sz w:val="20"/>
          <w:szCs w:val="20"/>
          <w:u w:val="single"/>
        </w:rPr>
        <w:t xml:space="preserve"> (Annual IF average </w:t>
      </w:r>
      <w:r w:rsidR="00AB621B" w:rsidRPr="008061CD">
        <w:rPr>
          <w:rFonts w:ascii="Arial" w:hAnsi="Arial" w:cs="Arial"/>
          <w:b/>
          <w:bCs/>
          <w:i/>
          <w:iCs/>
          <w:sz w:val="20"/>
          <w:szCs w:val="20"/>
          <w:u w:val="single"/>
        </w:rPr>
        <w:t>–</w:t>
      </w:r>
      <w:r w:rsidR="000D1490" w:rsidRPr="008061CD">
        <w:rPr>
          <w:rFonts w:ascii="Arial" w:hAnsi="Arial" w:cs="Arial"/>
          <w:b/>
          <w:bCs/>
          <w:i/>
          <w:iCs/>
          <w:sz w:val="20"/>
          <w:szCs w:val="20"/>
          <w:u w:val="single"/>
        </w:rPr>
        <w:t xml:space="preserve"> </w:t>
      </w:r>
      <w:r w:rsidR="001D6EAD">
        <w:rPr>
          <w:rFonts w:ascii="Arial" w:hAnsi="Arial" w:cs="Arial"/>
          <w:b/>
          <w:bCs/>
          <w:i/>
          <w:iCs/>
          <w:sz w:val="20"/>
          <w:szCs w:val="20"/>
          <w:u w:val="single"/>
        </w:rPr>
        <w:t>1</w:t>
      </w:r>
      <w:r w:rsidR="005874ED">
        <w:rPr>
          <w:rFonts w:ascii="Arial" w:hAnsi="Arial" w:cs="Arial"/>
          <w:b/>
          <w:bCs/>
          <w:i/>
          <w:iCs/>
          <w:sz w:val="20"/>
          <w:szCs w:val="20"/>
          <w:u w:val="single"/>
        </w:rPr>
        <w:t>.</w:t>
      </w:r>
      <w:r w:rsidR="001D6EAD">
        <w:rPr>
          <w:rFonts w:ascii="Arial" w:hAnsi="Arial" w:cs="Arial"/>
          <w:b/>
          <w:bCs/>
          <w:i/>
          <w:iCs/>
          <w:sz w:val="20"/>
          <w:szCs w:val="20"/>
          <w:u w:val="single"/>
        </w:rPr>
        <w:t>58)</w:t>
      </w:r>
    </w:p>
    <w:p w14:paraId="0EFD50D4" w14:textId="59AABA1C" w:rsidR="00843A86" w:rsidRPr="002175A3" w:rsidRDefault="00843A86" w:rsidP="00DF3202">
      <w:pPr>
        <w:pStyle w:val="ListParagraph"/>
        <w:numPr>
          <w:ilvl w:val="0"/>
          <w:numId w:val="37"/>
        </w:numPr>
        <w:spacing w:line="360" w:lineRule="auto"/>
        <w:jc w:val="both"/>
        <w:rPr>
          <w:rFonts w:ascii="Arial" w:hAnsi="Arial" w:cs="Arial"/>
          <w:b/>
          <w:bCs/>
          <w:i/>
          <w:iCs/>
          <w:color w:val="000000"/>
          <w:sz w:val="20"/>
          <w:szCs w:val="20"/>
        </w:rPr>
      </w:pPr>
      <w:r w:rsidRPr="002175A3">
        <w:rPr>
          <w:rFonts w:ascii="Arial" w:hAnsi="Arial" w:cs="Arial"/>
          <w:b/>
          <w:bCs/>
          <w:color w:val="000000"/>
          <w:sz w:val="20"/>
          <w:szCs w:val="20"/>
        </w:rPr>
        <w:t>Ferreira, R.J.</w:t>
      </w:r>
      <w:r w:rsidR="00A364C1" w:rsidRPr="002175A3">
        <w:rPr>
          <w:rFonts w:ascii="Arial" w:hAnsi="Arial" w:cs="Arial"/>
          <w:b/>
          <w:bCs/>
          <w:color w:val="000000"/>
          <w:sz w:val="20"/>
          <w:szCs w:val="20"/>
        </w:rPr>
        <w:t>,</w:t>
      </w:r>
      <w:r w:rsidRPr="002175A3">
        <w:rPr>
          <w:rFonts w:ascii="Arial" w:hAnsi="Arial" w:cs="Arial"/>
          <w:color w:val="000000"/>
          <w:sz w:val="20"/>
          <w:szCs w:val="20"/>
        </w:rPr>
        <w:t xml:space="preserve"> (2019). The Future of trau</w:t>
      </w:r>
      <w:r w:rsidR="00E22464" w:rsidRPr="002175A3">
        <w:rPr>
          <w:rFonts w:ascii="Arial" w:hAnsi="Arial" w:cs="Arial"/>
          <w:color w:val="000000"/>
          <w:sz w:val="20"/>
          <w:szCs w:val="20"/>
        </w:rPr>
        <w:t>ma and</w:t>
      </w:r>
      <w:r w:rsidRPr="002175A3">
        <w:rPr>
          <w:rFonts w:ascii="Arial" w:hAnsi="Arial" w:cs="Arial"/>
          <w:color w:val="000000"/>
          <w:sz w:val="20"/>
          <w:szCs w:val="20"/>
        </w:rPr>
        <w:t xml:space="preserve"> resilience</w:t>
      </w:r>
      <w:r w:rsidR="00E22464" w:rsidRPr="002175A3">
        <w:rPr>
          <w:rFonts w:ascii="Arial" w:hAnsi="Arial" w:cs="Arial"/>
          <w:color w:val="000000"/>
          <w:sz w:val="20"/>
          <w:szCs w:val="20"/>
        </w:rPr>
        <w:t xml:space="preserve"> practice. Traumatology. 25:4, 225. </w:t>
      </w:r>
      <w:r w:rsidRPr="002175A3">
        <w:rPr>
          <w:rFonts w:ascii="Arial" w:hAnsi="Arial" w:cs="Arial"/>
          <w:color w:val="000000"/>
          <w:sz w:val="20"/>
          <w:szCs w:val="20"/>
        </w:rPr>
        <w:t xml:space="preserve"> </w:t>
      </w:r>
      <w:r w:rsidR="0075094C" w:rsidRPr="002175A3">
        <w:rPr>
          <w:rFonts w:ascii="Arial" w:hAnsi="Arial" w:cs="Arial"/>
          <w:b/>
          <w:bCs/>
          <w:i/>
          <w:iCs/>
          <w:color w:val="000000"/>
          <w:sz w:val="20"/>
          <w:szCs w:val="20"/>
        </w:rPr>
        <w:t xml:space="preserve">(IF – </w:t>
      </w:r>
      <w:r w:rsidR="001D6EAD">
        <w:rPr>
          <w:rFonts w:ascii="Arial" w:hAnsi="Arial" w:cs="Arial"/>
          <w:b/>
          <w:bCs/>
          <w:i/>
          <w:iCs/>
          <w:color w:val="000000"/>
          <w:sz w:val="20"/>
          <w:szCs w:val="20"/>
        </w:rPr>
        <w:t>1</w:t>
      </w:r>
      <w:r w:rsidR="0075094C" w:rsidRPr="002175A3">
        <w:rPr>
          <w:rFonts w:ascii="Arial" w:hAnsi="Arial" w:cs="Arial"/>
          <w:b/>
          <w:bCs/>
          <w:i/>
          <w:iCs/>
          <w:color w:val="000000"/>
          <w:sz w:val="20"/>
          <w:szCs w:val="20"/>
        </w:rPr>
        <w:t>.</w:t>
      </w:r>
      <w:r w:rsidR="001D6EAD">
        <w:rPr>
          <w:rFonts w:ascii="Arial" w:hAnsi="Arial" w:cs="Arial"/>
          <w:b/>
          <w:bCs/>
          <w:i/>
          <w:iCs/>
          <w:color w:val="000000"/>
          <w:sz w:val="20"/>
          <w:szCs w:val="20"/>
        </w:rPr>
        <w:t>3</w:t>
      </w:r>
      <w:r w:rsidR="0075094C" w:rsidRPr="002175A3">
        <w:rPr>
          <w:rFonts w:ascii="Arial" w:hAnsi="Arial" w:cs="Arial"/>
          <w:b/>
          <w:bCs/>
          <w:i/>
          <w:iCs/>
          <w:color w:val="000000"/>
          <w:sz w:val="20"/>
          <w:szCs w:val="20"/>
        </w:rPr>
        <w:t>)</w:t>
      </w:r>
    </w:p>
    <w:p w14:paraId="6E1646F7" w14:textId="31E8B94E" w:rsidR="00217B9C" w:rsidRPr="002175A3" w:rsidRDefault="00217B9C" w:rsidP="00DF3202">
      <w:pPr>
        <w:pStyle w:val="BodyText"/>
        <w:numPr>
          <w:ilvl w:val="0"/>
          <w:numId w:val="37"/>
        </w:numPr>
        <w:tabs>
          <w:tab w:val="left" w:pos="1700"/>
        </w:tabs>
        <w:spacing w:before="2" w:line="360" w:lineRule="auto"/>
        <w:jc w:val="both"/>
        <w:rPr>
          <w:rFonts w:cs="Arial"/>
          <w:sz w:val="20"/>
          <w:szCs w:val="20"/>
        </w:rPr>
      </w:pPr>
      <w:r w:rsidRPr="002175A3">
        <w:rPr>
          <w:rFonts w:cs="Arial"/>
          <w:b/>
          <w:sz w:val="20"/>
          <w:szCs w:val="20"/>
        </w:rPr>
        <w:t>Ferreira, R.J.</w:t>
      </w:r>
      <w:r w:rsidRPr="002175A3">
        <w:rPr>
          <w:rFonts w:cs="Arial"/>
          <w:sz w:val="20"/>
          <w:szCs w:val="20"/>
        </w:rPr>
        <w:t xml:space="preserve">, Adolph, V., Hall, M., &amp; Buttell F. (2019). </w:t>
      </w:r>
      <w:r w:rsidRPr="002175A3">
        <w:rPr>
          <w:rFonts w:cs="Arial"/>
          <w:color w:val="000000"/>
          <w:sz w:val="20"/>
          <w:szCs w:val="20"/>
        </w:rPr>
        <w:t xml:space="preserve">Predictors of individual resilience: Gender differences among African Americans. Journal of Evidence-Based Social Work 164), 347-362. </w:t>
      </w:r>
      <w:hyperlink r:id="rId22" w:history="1">
        <w:r w:rsidRPr="002175A3">
          <w:rPr>
            <w:rStyle w:val="Hyperlink"/>
            <w:rFonts w:cs="Arial"/>
            <w:sz w:val="20"/>
            <w:szCs w:val="20"/>
          </w:rPr>
          <w:t>https://doi.org/10.1080/26408066.2019.1604282</w:t>
        </w:r>
      </w:hyperlink>
      <w:r w:rsidRPr="002175A3">
        <w:rPr>
          <w:rFonts w:cs="Arial"/>
          <w:sz w:val="20"/>
          <w:szCs w:val="20"/>
        </w:rPr>
        <w:t xml:space="preserve"> </w:t>
      </w:r>
      <w:r w:rsidRPr="002175A3">
        <w:rPr>
          <w:rStyle w:val="doilink"/>
          <w:rFonts w:cs="Arial"/>
          <w:b/>
          <w:bCs/>
          <w:i/>
          <w:iCs/>
          <w:color w:val="333333"/>
          <w:sz w:val="20"/>
          <w:szCs w:val="20"/>
          <w:shd w:val="clear" w:color="auto" w:fill="FFFFFF"/>
        </w:rPr>
        <w:t>(IF -1.</w:t>
      </w:r>
      <w:r w:rsidR="001D6EAD">
        <w:rPr>
          <w:rStyle w:val="doilink"/>
          <w:rFonts w:cs="Arial"/>
          <w:b/>
          <w:bCs/>
          <w:i/>
          <w:iCs/>
          <w:color w:val="333333"/>
          <w:sz w:val="20"/>
          <w:szCs w:val="20"/>
          <w:shd w:val="clear" w:color="auto" w:fill="FFFFFF"/>
        </w:rPr>
        <w:t>4</w:t>
      </w:r>
      <w:r w:rsidRPr="002175A3">
        <w:rPr>
          <w:rStyle w:val="doilink"/>
          <w:rFonts w:cs="Arial"/>
          <w:b/>
          <w:bCs/>
          <w:i/>
          <w:iCs/>
          <w:color w:val="333333"/>
          <w:sz w:val="20"/>
          <w:szCs w:val="20"/>
          <w:shd w:val="clear" w:color="auto" w:fill="FFFFFF"/>
        </w:rPr>
        <w:t>)</w:t>
      </w:r>
    </w:p>
    <w:p w14:paraId="39ACA38C" w14:textId="26B9BA27" w:rsidR="00C43028" w:rsidRPr="002175A3" w:rsidRDefault="00C43028" w:rsidP="00DF3202">
      <w:pPr>
        <w:pStyle w:val="ListParagraph"/>
        <w:numPr>
          <w:ilvl w:val="0"/>
          <w:numId w:val="37"/>
        </w:numPr>
        <w:spacing w:line="360" w:lineRule="auto"/>
        <w:jc w:val="both"/>
        <w:rPr>
          <w:rFonts w:ascii="Arial" w:hAnsi="Arial" w:cs="Arial"/>
          <w:color w:val="000000"/>
          <w:sz w:val="20"/>
          <w:szCs w:val="20"/>
        </w:rPr>
      </w:pPr>
      <w:r w:rsidRPr="002175A3">
        <w:rPr>
          <w:rFonts w:ascii="Arial" w:hAnsi="Arial" w:cs="Arial"/>
          <w:color w:val="000000"/>
          <w:sz w:val="20"/>
          <w:szCs w:val="20"/>
        </w:rPr>
        <w:t xml:space="preserve">Liddell, J.L., Saltzman, L. Y., </w:t>
      </w:r>
      <w:r w:rsidRPr="002175A3">
        <w:rPr>
          <w:rFonts w:ascii="Arial" w:hAnsi="Arial" w:cs="Arial"/>
          <w:b/>
          <w:bCs/>
          <w:color w:val="000000"/>
          <w:sz w:val="20"/>
          <w:szCs w:val="20"/>
        </w:rPr>
        <w:t>Ferreira, R.J.,</w:t>
      </w:r>
      <w:r w:rsidRPr="002175A3">
        <w:rPr>
          <w:rFonts w:ascii="Arial" w:hAnsi="Arial" w:cs="Arial"/>
          <w:color w:val="000000"/>
          <w:sz w:val="20"/>
          <w:szCs w:val="20"/>
        </w:rPr>
        <w:t xml:space="preserve"> &amp; Lesen, A. E. (</w:t>
      </w:r>
      <w:r w:rsidR="00137E09" w:rsidRPr="002175A3">
        <w:rPr>
          <w:rFonts w:ascii="Arial" w:hAnsi="Arial" w:cs="Arial"/>
          <w:color w:val="000000"/>
          <w:sz w:val="20"/>
          <w:szCs w:val="20"/>
        </w:rPr>
        <w:t>2019</w:t>
      </w:r>
      <w:r w:rsidRPr="002175A3">
        <w:rPr>
          <w:rFonts w:ascii="Arial" w:hAnsi="Arial" w:cs="Arial"/>
          <w:color w:val="000000"/>
          <w:sz w:val="20"/>
          <w:szCs w:val="20"/>
        </w:rPr>
        <w:t xml:space="preserve">). Cumulative </w:t>
      </w:r>
      <w:r w:rsidR="00843A86" w:rsidRPr="002175A3">
        <w:rPr>
          <w:rFonts w:ascii="Arial" w:hAnsi="Arial" w:cs="Arial"/>
          <w:color w:val="000000"/>
          <w:sz w:val="20"/>
          <w:szCs w:val="20"/>
        </w:rPr>
        <w:t>d</w:t>
      </w:r>
      <w:r w:rsidRPr="002175A3">
        <w:rPr>
          <w:rFonts w:ascii="Arial" w:hAnsi="Arial" w:cs="Arial"/>
          <w:color w:val="000000"/>
          <w:sz w:val="20"/>
          <w:szCs w:val="20"/>
        </w:rPr>
        <w:t xml:space="preserve">isaster </w:t>
      </w:r>
      <w:r w:rsidR="00BA1A3B" w:rsidRPr="002175A3">
        <w:rPr>
          <w:rFonts w:ascii="Arial" w:hAnsi="Arial" w:cs="Arial"/>
          <w:color w:val="000000"/>
          <w:sz w:val="20"/>
          <w:szCs w:val="20"/>
        </w:rPr>
        <w:t>e</w:t>
      </w:r>
      <w:r w:rsidRPr="002175A3">
        <w:rPr>
          <w:rFonts w:ascii="Arial" w:hAnsi="Arial" w:cs="Arial"/>
          <w:color w:val="000000"/>
          <w:sz w:val="20"/>
          <w:szCs w:val="20"/>
        </w:rPr>
        <w:t xml:space="preserve">xposure, </w:t>
      </w:r>
      <w:r w:rsidR="00BA1A3B" w:rsidRPr="002175A3">
        <w:rPr>
          <w:rFonts w:ascii="Arial" w:hAnsi="Arial" w:cs="Arial"/>
          <w:color w:val="000000"/>
          <w:sz w:val="20"/>
          <w:szCs w:val="20"/>
        </w:rPr>
        <w:t>g</w:t>
      </w:r>
      <w:r w:rsidRPr="002175A3">
        <w:rPr>
          <w:rFonts w:ascii="Arial" w:hAnsi="Arial" w:cs="Arial"/>
          <w:color w:val="000000"/>
          <w:sz w:val="20"/>
          <w:szCs w:val="20"/>
        </w:rPr>
        <w:t>ender and the PADM. </w:t>
      </w:r>
      <w:r w:rsidRPr="002175A3">
        <w:rPr>
          <w:rFonts w:ascii="Arial" w:hAnsi="Arial" w:cs="Arial"/>
          <w:i/>
          <w:iCs/>
          <w:color w:val="000000"/>
          <w:sz w:val="20"/>
          <w:szCs w:val="20"/>
        </w:rPr>
        <w:t>Progress in Disaster Science</w:t>
      </w:r>
      <w:r w:rsidR="00137E09" w:rsidRPr="002175A3">
        <w:rPr>
          <w:rFonts w:ascii="Arial" w:hAnsi="Arial" w:cs="Arial"/>
          <w:i/>
          <w:iCs/>
          <w:color w:val="000000"/>
          <w:sz w:val="20"/>
          <w:szCs w:val="20"/>
        </w:rPr>
        <w:t>, 5, 1-7.</w:t>
      </w:r>
      <w:r w:rsidR="00A02EA5" w:rsidRPr="002175A3">
        <w:rPr>
          <w:rFonts w:ascii="Arial" w:hAnsi="Arial" w:cs="Arial"/>
          <w:i/>
          <w:iCs/>
          <w:color w:val="000000"/>
          <w:sz w:val="20"/>
          <w:szCs w:val="20"/>
        </w:rPr>
        <w:t xml:space="preserve"> </w:t>
      </w:r>
      <w:r w:rsidR="009A6DF6" w:rsidRPr="002175A3">
        <w:rPr>
          <w:rFonts w:ascii="Arial" w:hAnsi="Arial" w:cs="Arial"/>
          <w:b/>
          <w:bCs/>
          <w:i/>
          <w:iCs/>
          <w:color w:val="000000"/>
          <w:sz w:val="20"/>
          <w:szCs w:val="20"/>
        </w:rPr>
        <w:t>(IF -</w:t>
      </w:r>
      <w:r w:rsidR="001D6EAD">
        <w:rPr>
          <w:rFonts w:ascii="Arial" w:hAnsi="Arial" w:cs="Arial"/>
          <w:b/>
          <w:bCs/>
          <w:i/>
          <w:iCs/>
          <w:color w:val="000000"/>
          <w:sz w:val="20"/>
          <w:szCs w:val="20"/>
        </w:rPr>
        <w:t>3</w:t>
      </w:r>
      <w:r w:rsidR="00DB4089">
        <w:rPr>
          <w:rFonts w:ascii="Arial" w:hAnsi="Arial" w:cs="Arial"/>
          <w:b/>
          <w:bCs/>
          <w:i/>
          <w:iCs/>
          <w:color w:val="000000"/>
          <w:sz w:val="20"/>
          <w:szCs w:val="20"/>
        </w:rPr>
        <w:t>.</w:t>
      </w:r>
      <w:r w:rsidR="001D6EAD">
        <w:rPr>
          <w:rFonts w:ascii="Arial" w:hAnsi="Arial" w:cs="Arial"/>
          <w:b/>
          <w:bCs/>
          <w:i/>
          <w:iCs/>
          <w:color w:val="000000"/>
          <w:sz w:val="20"/>
          <w:szCs w:val="20"/>
        </w:rPr>
        <w:t>8</w:t>
      </w:r>
      <w:r w:rsidR="009A6DF6" w:rsidRPr="002175A3">
        <w:rPr>
          <w:rFonts w:ascii="Arial" w:hAnsi="Arial" w:cs="Arial"/>
          <w:b/>
          <w:bCs/>
          <w:i/>
          <w:iCs/>
          <w:color w:val="000000"/>
          <w:sz w:val="20"/>
          <w:szCs w:val="20"/>
        </w:rPr>
        <w:t>)</w:t>
      </w:r>
      <w:r w:rsidR="009A6DF6" w:rsidRPr="002175A3">
        <w:rPr>
          <w:rFonts w:ascii="Arial" w:hAnsi="Arial" w:cs="Arial"/>
          <w:i/>
          <w:iCs/>
          <w:color w:val="000000"/>
          <w:sz w:val="20"/>
          <w:szCs w:val="20"/>
        </w:rPr>
        <w:t xml:space="preserve"> </w:t>
      </w:r>
    </w:p>
    <w:p w14:paraId="37DB9A41" w14:textId="0E648FE0" w:rsidR="00114BFC" w:rsidRPr="00061FE9" w:rsidRDefault="00114BFC" w:rsidP="00DF3202">
      <w:pPr>
        <w:pStyle w:val="ListParagraph"/>
        <w:numPr>
          <w:ilvl w:val="0"/>
          <w:numId w:val="37"/>
        </w:numPr>
        <w:tabs>
          <w:tab w:val="left" w:pos="1700"/>
        </w:tabs>
        <w:spacing w:line="360" w:lineRule="auto"/>
        <w:jc w:val="both"/>
        <w:rPr>
          <w:rFonts w:ascii="Arial" w:eastAsia="Arial" w:hAnsi="Arial" w:cs="Arial"/>
          <w:sz w:val="20"/>
          <w:szCs w:val="20"/>
        </w:rPr>
      </w:pPr>
      <w:r w:rsidRPr="002175A3">
        <w:rPr>
          <w:rFonts w:ascii="Arial" w:hAnsi="Arial" w:cs="Arial"/>
          <w:sz w:val="20"/>
          <w:szCs w:val="20"/>
        </w:rPr>
        <w:t>Ferreira, S.</w:t>
      </w:r>
      <w:r w:rsidRPr="002175A3">
        <w:rPr>
          <w:rFonts w:ascii="Arial" w:eastAsia="Arial" w:hAnsi="Arial" w:cs="Arial"/>
          <w:sz w:val="20"/>
          <w:szCs w:val="20"/>
        </w:rPr>
        <w:t xml:space="preserve">B., &amp; </w:t>
      </w:r>
      <w:r w:rsidRPr="002175A3">
        <w:rPr>
          <w:rFonts w:ascii="Arial" w:eastAsia="Arial" w:hAnsi="Arial" w:cs="Arial"/>
          <w:b/>
          <w:sz w:val="20"/>
          <w:szCs w:val="20"/>
        </w:rPr>
        <w:t>Ferreira, R.J.</w:t>
      </w:r>
      <w:r w:rsidR="00A364C1" w:rsidRPr="002175A3">
        <w:rPr>
          <w:rFonts w:ascii="Arial" w:eastAsia="Arial" w:hAnsi="Arial" w:cs="Arial"/>
          <w:b/>
          <w:sz w:val="20"/>
          <w:szCs w:val="20"/>
        </w:rPr>
        <w:t>,</w:t>
      </w:r>
      <w:r w:rsidRPr="002175A3">
        <w:rPr>
          <w:rFonts w:ascii="Arial" w:eastAsia="Arial" w:hAnsi="Arial" w:cs="Arial"/>
          <w:b/>
          <w:sz w:val="20"/>
          <w:szCs w:val="20"/>
        </w:rPr>
        <w:t xml:space="preserve"> </w:t>
      </w:r>
      <w:r w:rsidRPr="002175A3">
        <w:rPr>
          <w:rFonts w:ascii="Arial" w:eastAsia="Arial" w:hAnsi="Arial" w:cs="Arial"/>
          <w:sz w:val="20"/>
          <w:szCs w:val="20"/>
        </w:rPr>
        <w:t>(</w:t>
      </w:r>
      <w:r w:rsidR="00E22464" w:rsidRPr="002175A3">
        <w:rPr>
          <w:rFonts w:ascii="Arial" w:eastAsia="Arial" w:hAnsi="Arial" w:cs="Arial"/>
          <w:sz w:val="20"/>
          <w:szCs w:val="20"/>
        </w:rPr>
        <w:t>2019</w:t>
      </w:r>
      <w:r w:rsidRPr="002175A3">
        <w:rPr>
          <w:rFonts w:ascii="Arial" w:eastAsia="Arial" w:hAnsi="Arial" w:cs="Arial"/>
          <w:sz w:val="20"/>
          <w:szCs w:val="20"/>
        </w:rPr>
        <w:t>)</w:t>
      </w:r>
      <w:r w:rsidRPr="002175A3">
        <w:rPr>
          <w:rFonts w:ascii="Arial" w:hAnsi="Arial" w:cs="Arial"/>
          <w:bCs/>
          <w:color w:val="000000"/>
          <w:sz w:val="20"/>
          <w:szCs w:val="20"/>
        </w:rPr>
        <w:t xml:space="preserve">. Cultivating and fostering social work students’ awareness of </w:t>
      </w:r>
      <w:proofErr w:type="spellStart"/>
      <w:r w:rsidRPr="002175A3">
        <w:rPr>
          <w:rFonts w:ascii="Arial" w:hAnsi="Arial" w:cs="Arial"/>
          <w:bCs/>
          <w:color w:val="000000"/>
          <w:sz w:val="20"/>
          <w:szCs w:val="20"/>
        </w:rPr>
        <w:t>self</w:t>
      </w:r>
      <w:r w:rsidRPr="00061FE9">
        <w:rPr>
          <w:rFonts w:ascii="Arial" w:hAnsi="Arial" w:cs="Arial"/>
          <w:bCs/>
          <w:color w:val="000000"/>
          <w:sz w:val="20"/>
          <w:szCs w:val="20"/>
        </w:rPr>
        <w:t>by</w:t>
      </w:r>
      <w:proofErr w:type="spellEnd"/>
      <w:r w:rsidRPr="00061FE9">
        <w:rPr>
          <w:rFonts w:ascii="Arial" w:hAnsi="Arial" w:cs="Arial"/>
          <w:bCs/>
          <w:color w:val="000000"/>
          <w:sz w:val="20"/>
          <w:szCs w:val="20"/>
        </w:rPr>
        <w:t xml:space="preserve"> means of critical reflectivity: The horse on the dining-room table. </w:t>
      </w:r>
      <w:proofErr w:type="spellStart"/>
      <w:r w:rsidRPr="00061FE9">
        <w:rPr>
          <w:rFonts w:ascii="Arial" w:hAnsi="Arial" w:cs="Arial"/>
          <w:bCs/>
          <w:i/>
          <w:color w:val="000000"/>
          <w:sz w:val="20"/>
          <w:szCs w:val="20"/>
        </w:rPr>
        <w:t>Maatskaplike</w:t>
      </w:r>
      <w:proofErr w:type="spellEnd"/>
      <w:r w:rsidRPr="00061FE9">
        <w:rPr>
          <w:rFonts w:ascii="Arial" w:hAnsi="Arial" w:cs="Arial"/>
          <w:bCs/>
          <w:i/>
          <w:color w:val="000000"/>
          <w:sz w:val="20"/>
          <w:szCs w:val="20"/>
        </w:rPr>
        <w:t xml:space="preserve"> Werk/Social Work</w:t>
      </w:r>
      <w:r w:rsidRPr="00061FE9">
        <w:rPr>
          <w:rFonts w:ascii="Arial" w:hAnsi="Arial" w:cs="Arial"/>
          <w:bCs/>
          <w:color w:val="000000"/>
          <w:sz w:val="20"/>
          <w:szCs w:val="20"/>
        </w:rPr>
        <w:t>.</w:t>
      </w:r>
      <w:r w:rsidR="00E22464" w:rsidRPr="00061FE9">
        <w:rPr>
          <w:rFonts w:ascii="Arial" w:hAnsi="Arial" w:cs="Arial"/>
          <w:bCs/>
          <w:color w:val="000000"/>
          <w:sz w:val="20"/>
          <w:szCs w:val="20"/>
        </w:rPr>
        <w:t xml:space="preserve"> 55:2, 119-131.</w:t>
      </w:r>
      <w:r w:rsidR="00A02EA5" w:rsidRPr="00061FE9">
        <w:rPr>
          <w:rFonts w:ascii="Arial" w:hAnsi="Arial" w:cs="Arial"/>
          <w:bCs/>
          <w:color w:val="000000"/>
          <w:sz w:val="20"/>
          <w:szCs w:val="20"/>
        </w:rPr>
        <w:t xml:space="preserve"> </w:t>
      </w:r>
      <w:r w:rsidR="00A02EA5" w:rsidRPr="00061FE9">
        <w:rPr>
          <w:rFonts w:ascii="Arial" w:hAnsi="Arial" w:cs="Arial"/>
          <w:b/>
          <w:bCs/>
          <w:i/>
          <w:iCs/>
          <w:color w:val="000000"/>
          <w:sz w:val="20"/>
          <w:szCs w:val="20"/>
        </w:rPr>
        <w:t>(IF – 0.6)</w:t>
      </w:r>
    </w:p>
    <w:p w14:paraId="77193231" w14:textId="021E4146" w:rsidR="00843A86" w:rsidRPr="002175A3" w:rsidRDefault="00843A86" w:rsidP="00DF3202">
      <w:pPr>
        <w:pStyle w:val="ListParagraph"/>
        <w:numPr>
          <w:ilvl w:val="0"/>
          <w:numId w:val="37"/>
        </w:numPr>
        <w:spacing w:line="360" w:lineRule="auto"/>
        <w:jc w:val="both"/>
        <w:rPr>
          <w:rFonts w:ascii="Arial" w:hAnsi="Arial" w:cs="Arial"/>
          <w:sz w:val="20"/>
          <w:szCs w:val="20"/>
        </w:rPr>
      </w:pPr>
      <w:r w:rsidRPr="002175A3">
        <w:rPr>
          <w:rFonts w:ascii="Arial" w:hAnsi="Arial" w:cs="Arial"/>
          <w:sz w:val="20"/>
          <w:szCs w:val="20"/>
        </w:rPr>
        <w:t xml:space="preserve">Sonkin, D., </w:t>
      </w:r>
      <w:r w:rsidRPr="002175A3">
        <w:rPr>
          <w:rFonts w:ascii="Arial" w:hAnsi="Arial" w:cs="Arial"/>
          <w:b/>
          <w:bCs/>
          <w:sz w:val="20"/>
          <w:szCs w:val="20"/>
        </w:rPr>
        <w:t>Ferreira, R.J.,</w:t>
      </w:r>
      <w:r w:rsidRPr="002175A3">
        <w:rPr>
          <w:rFonts w:ascii="Arial" w:hAnsi="Arial" w:cs="Arial"/>
          <w:sz w:val="20"/>
          <w:szCs w:val="20"/>
        </w:rPr>
        <w:t xml:space="preserve"> Hamel, J, Buttell, F, &amp; Frias, M. (2019). Associations between attachment insecurities and psychological violence in a sample of court-mandated batterers. </w:t>
      </w:r>
      <w:r w:rsidRPr="002175A3">
        <w:rPr>
          <w:rFonts w:ascii="Arial" w:hAnsi="Arial" w:cs="Arial"/>
          <w:i/>
          <w:iCs/>
          <w:sz w:val="20"/>
          <w:szCs w:val="20"/>
        </w:rPr>
        <w:t xml:space="preserve">Violence &amp; Victims, </w:t>
      </w:r>
      <w:r w:rsidRPr="002175A3">
        <w:rPr>
          <w:rFonts w:ascii="Arial" w:hAnsi="Arial" w:cs="Arial"/>
          <w:sz w:val="20"/>
          <w:szCs w:val="20"/>
        </w:rPr>
        <w:t>34 (6), 910-929. DOI:</w:t>
      </w:r>
      <w:hyperlink r:id="rId23" w:tgtFrame="_blank" w:history="1">
        <w:r w:rsidRPr="002175A3">
          <w:rPr>
            <w:rStyle w:val="Hyperlink"/>
            <w:rFonts w:ascii="Arial" w:hAnsi="Arial" w:cs="Arial"/>
            <w:sz w:val="20"/>
            <w:szCs w:val="20"/>
          </w:rPr>
          <w:t>10.1891/0886-6708.VV-D-17-00086</w:t>
        </w:r>
      </w:hyperlink>
      <w:r w:rsidR="0075094C" w:rsidRPr="002175A3">
        <w:rPr>
          <w:rStyle w:val="Hyperlink"/>
          <w:rFonts w:ascii="Arial" w:hAnsi="Arial" w:cs="Arial"/>
          <w:sz w:val="20"/>
          <w:szCs w:val="20"/>
        </w:rPr>
        <w:t xml:space="preserve"> </w:t>
      </w:r>
      <w:r w:rsidR="0075094C" w:rsidRPr="002175A3">
        <w:rPr>
          <w:rStyle w:val="doilink"/>
          <w:rFonts w:ascii="Arial" w:hAnsi="Arial" w:cs="Arial"/>
          <w:b/>
          <w:bCs/>
          <w:i/>
          <w:iCs/>
          <w:color w:val="333333"/>
          <w:sz w:val="20"/>
          <w:szCs w:val="20"/>
          <w:shd w:val="clear" w:color="auto" w:fill="FFFFFF"/>
        </w:rPr>
        <w:t>(IF -1.</w:t>
      </w:r>
      <w:r w:rsidR="001D6EAD">
        <w:rPr>
          <w:rStyle w:val="doilink"/>
          <w:rFonts w:ascii="Arial" w:hAnsi="Arial" w:cs="Arial"/>
          <w:b/>
          <w:bCs/>
          <w:i/>
          <w:iCs/>
          <w:color w:val="333333"/>
          <w:sz w:val="20"/>
          <w:szCs w:val="20"/>
          <w:shd w:val="clear" w:color="auto" w:fill="FFFFFF"/>
        </w:rPr>
        <w:t>1</w:t>
      </w:r>
      <w:r w:rsidR="0075094C" w:rsidRPr="002175A3">
        <w:rPr>
          <w:rStyle w:val="doilink"/>
          <w:rFonts w:ascii="Arial" w:hAnsi="Arial" w:cs="Arial"/>
          <w:b/>
          <w:bCs/>
          <w:i/>
          <w:iCs/>
          <w:color w:val="333333"/>
          <w:sz w:val="20"/>
          <w:szCs w:val="20"/>
          <w:shd w:val="clear" w:color="auto" w:fill="FFFFFF"/>
        </w:rPr>
        <w:t>)</w:t>
      </w:r>
    </w:p>
    <w:p w14:paraId="701C4588" w14:textId="64711852" w:rsidR="00EF4DD3" w:rsidRPr="002175A3" w:rsidRDefault="00EF4DD3" w:rsidP="00DF3202">
      <w:pPr>
        <w:pStyle w:val="ListParagraph"/>
        <w:numPr>
          <w:ilvl w:val="0"/>
          <w:numId w:val="37"/>
        </w:numPr>
        <w:tabs>
          <w:tab w:val="left" w:pos="1700"/>
        </w:tabs>
        <w:spacing w:line="360" w:lineRule="auto"/>
        <w:jc w:val="both"/>
        <w:rPr>
          <w:rFonts w:ascii="Arial" w:eastAsia="Arial" w:hAnsi="Arial" w:cs="Arial"/>
          <w:sz w:val="20"/>
          <w:szCs w:val="20"/>
        </w:rPr>
      </w:pPr>
      <w:r w:rsidRPr="002175A3">
        <w:rPr>
          <w:rFonts w:ascii="Arial" w:hAnsi="Arial" w:cs="Arial"/>
          <w:spacing w:val="-1"/>
          <w:sz w:val="20"/>
          <w:szCs w:val="20"/>
        </w:rPr>
        <w:t>Cannon, C</w:t>
      </w:r>
      <w:r w:rsidRPr="002175A3">
        <w:rPr>
          <w:rFonts w:ascii="Arial" w:eastAsia="Arial" w:hAnsi="Arial" w:cs="Arial"/>
          <w:sz w:val="20"/>
          <w:szCs w:val="20"/>
        </w:rPr>
        <w:t xml:space="preserve">., </w:t>
      </w:r>
      <w:r w:rsidRPr="002175A3">
        <w:rPr>
          <w:rFonts w:ascii="Arial" w:eastAsia="Arial" w:hAnsi="Arial" w:cs="Arial"/>
          <w:b/>
          <w:sz w:val="20"/>
          <w:szCs w:val="20"/>
        </w:rPr>
        <w:t>Ferreira, R.J.</w:t>
      </w:r>
      <w:r w:rsidR="00A364C1" w:rsidRPr="002175A3">
        <w:rPr>
          <w:rFonts w:ascii="Arial" w:eastAsia="Arial" w:hAnsi="Arial" w:cs="Arial"/>
          <w:b/>
          <w:sz w:val="20"/>
          <w:szCs w:val="20"/>
        </w:rPr>
        <w:t>,</w:t>
      </w:r>
      <w:r w:rsidRPr="002175A3">
        <w:rPr>
          <w:rFonts w:ascii="Arial" w:eastAsia="Arial" w:hAnsi="Arial" w:cs="Arial"/>
          <w:sz w:val="20"/>
          <w:szCs w:val="20"/>
        </w:rPr>
        <w:t xml:space="preserve"> &amp; Buttell, F. (</w:t>
      </w:r>
      <w:r w:rsidR="00114BFC" w:rsidRPr="002175A3">
        <w:rPr>
          <w:rFonts w:ascii="Arial" w:eastAsia="Arial" w:hAnsi="Arial" w:cs="Arial"/>
          <w:sz w:val="20"/>
          <w:szCs w:val="20"/>
        </w:rPr>
        <w:t>2019</w:t>
      </w:r>
      <w:r w:rsidRPr="002175A3">
        <w:rPr>
          <w:rFonts w:ascii="Arial" w:eastAsia="Arial" w:hAnsi="Arial" w:cs="Arial"/>
          <w:sz w:val="20"/>
          <w:szCs w:val="20"/>
        </w:rPr>
        <w:t xml:space="preserve">) </w:t>
      </w:r>
      <w:r w:rsidRPr="002175A3">
        <w:rPr>
          <w:rFonts w:ascii="Arial" w:hAnsi="Arial" w:cs="Arial"/>
          <w:color w:val="000000" w:themeColor="text1"/>
          <w:sz w:val="20"/>
          <w:szCs w:val="20"/>
        </w:rPr>
        <w:t>Understanding differences and similarities between male and female intimate partner violence perpetration and parenting attitudes in a batterer intervention program</w:t>
      </w:r>
      <w:r w:rsidRPr="002175A3">
        <w:rPr>
          <w:rFonts w:ascii="Arial" w:eastAsia="Arial" w:hAnsi="Arial" w:cs="Arial"/>
          <w:sz w:val="20"/>
          <w:szCs w:val="20"/>
        </w:rPr>
        <w:t xml:space="preserve">. </w:t>
      </w:r>
      <w:r w:rsidRPr="002175A3">
        <w:rPr>
          <w:rFonts w:ascii="Arial" w:hAnsi="Arial" w:cs="Arial"/>
          <w:i/>
          <w:iCs/>
          <w:color w:val="000000"/>
          <w:sz w:val="20"/>
          <w:szCs w:val="20"/>
        </w:rPr>
        <w:t>Journal of Evidence-</w:t>
      </w:r>
      <w:r w:rsidR="00114BFC" w:rsidRPr="002175A3">
        <w:rPr>
          <w:rFonts w:ascii="Arial" w:hAnsi="Arial" w:cs="Arial"/>
          <w:i/>
          <w:iCs/>
          <w:color w:val="000000"/>
          <w:sz w:val="20"/>
          <w:szCs w:val="20"/>
        </w:rPr>
        <w:t>Based</w:t>
      </w:r>
      <w:r w:rsidRPr="002175A3">
        <w:rPr>
          <w:rFonts w:ascii="Arial" w:hAnsi="Arial" w:cs="Arial"/>
          <w:i/>
          <w:iCs/>
          <w:color w:val="000000"/>
          <w:sz w:val="20"/>
          <w:szCs w:val="20"/>
        </w:rPr>
        <w:t xml:space="preserve"> Social Work</w:t>
      </w:r>
      <w:r w:rsidRPr="002175A3">
        <w:rPr>
          <w:rFonts w:ascii="Arial" w:hAnsi="Arial" w:cs="Arial"/>
          <w:color w:val="000000"/>
          <w:sz w:val="20"/>
          <w:szCs w:val="20"/>
        </w:rPr>
        <w:t>.</w:t>
      </w:r>
      <w:r w:rsidR="00114BFC" w:rsidRPr="002175A3">
        <w:rPr>
          <w:rFonts w:ascii="Arial" w:hAnsi="Arial" w:cs="Arial"/>
          <w:color w:val="000000"/>
          <w:sz w:val="20"/>
          <w:szCs w:val="20"/>
        </w:rPr>
        <w:t xml:space="preserve"> 16:4, 442-459, </w:t>
      </w:r>
      <w:hyperlink r:id="rId24" w:history="1">
        <w:r w:rsidR="00114BFC" w:rsidRPr="002175A3">
          <w:rPr>
            <w:rStyle w:val="Hyperlink"/>
            <w:rFonts w:ascii="Arial" w:hAnsi="Arial" w:cs="Arial"/>
            <w:sz w:val="20"/>
            <w:szCs w:val="20"/>
          </w:rPr>
          <w:t>https://doi.org/10.1080/26408066.2019.1625094</w:t>
        </w:r>
      </w:hyperlink>
      <w:r w:rsidR="00114BFC" w:rsidRPr="002175A3">
        <w:rPr>
          <w:rFonts w:ascii="Arial" w:hAnsi="Arial" w:cs="Arial"/>
          <w:color w:val="000000"/>
          <w:sz w:val="20"/>
          <w:szCs w:val="20"/>
        </w:rPr>
        <w:t xml:space="preserve"> </w:t>
      </w:r>
      <w:r w:rsidR="00A02EA5" w:rsidRPr="002175A3">
        <w:rPr>
          <w:rStyle w:val="doilink"/>
          <w:rFonts w:ascii="Arial" w:hAnsi="Arial" w:cs="Arial"/>
          <w:b/>
          <w:bCs/>
          <w:i/>
          <w:iCs/>
          <w:color w:val="333333"/>
          <w:sz w:val="20"/>
          <w:szCs w:val="20"/>
          <w:shd w:val="clear" w:color="auto" w:fill="FFFFFF"/>
        </w:rPr>
        <w:t>(IF -1</w:t>
      </w:r>
      <w:r w:rsidR="00443E37">
        <w:rPr>
          <w:rStyle w:val="doilink"/>
          <w:rFonts w:ascii="Arial" w:hAnsi="Arial" w:cs="Arial"/>
          <w:b/>
          <w:bCs/>
          <w:i/>
          <w:iCs/>
          <w:color w:val="333333"/>
          <w:sz w:val="20"/>
          <w:szCs w:val="20"/>
          <w:shd w:val="clear" w:color="auto" w:fill="FFFFFF"/>
        </w:rPr>
        <w:t>.</w:t>
      </w:r>
      <w:r w:rsidR="001D6EAD">
        <w:rPr>
          <w:rStyle w:val="doilink"/>
          <w:rFonts w:ascii="Arial" w:hAnsi="Arial" w:cs="Arial"/>
          <w:b/>
          <w:bCs/>
          <w:i/>
          <w:iCs/>
          <w:color w:val="333333"/>
          <w:sz w:val="20"/>
          <w:szCs w:val="20"/>
          <w:shd w:val="clear" w:color="auto" w:fill="FFFFFF"/>
        </w:rPr>
        <w:t>4</w:t>
      </w:r>
      <w:r w:rsidR="00A02EA5" w:rsidRPr="002175A3">
        <w:rPr>
          <w:rStyle w:val="doilink"/>
          <w:rFonts w:ascii="Arial" w:hAnsi="Arial" w:cs="Arial"/>
          <w:b/>
          <w:bCs/>
          <w:i/>
          <w:iCs/>
          <w:color w:val="333333"/>
          <w:sz w:val="20"/>
          <w:szCs w:val="20"/>
          <w:shd w:val="clear" w:color="auto" w:fill="FFFFFF"/>
        </w:rPr>
        <w:t>)</w:t>
      </w:r>
    </w:p>
    <w:p w14:paraId="24226232" w14:textId="209EDFBD" w:rsidR="00971400" w:rsidRPr="002175A3" w:rsidRDefault="00971400" w:rsidP="00DF3202">
      <w:pPr>
        <w:pStyle w:val="ListParagraph"/>
        <w:numPr>
          <w:ilvl w:val="0"/>
          <w:numId w:val="37"/>
        </w:numPr>
        <w:spacing w:line="360" w:lineRule="auto"/>
        <w:jc w:val="both"/>
        <w:rPr>
          <w:rFonts w:ascii="Arial" w:hAnsi="Arial" w:cs="Arial"/>
          <w:b/>
          <w:bCs/>
          <w:i/>
          <w:iCs/>
          <w:color w:val="000000"/>
          <w:sz w:val="20"/>
          <w:szCs w:val="20"/>
        </w:rPr>
      </w:pPr>
      <w:r w:rsidRPr="002175A3">
        <w:rPr>
          <w:rFonts w:ascii="Arial" w:hAnsi="Arial" w:cs="Arial"/>
          <w:b/>
          <w:color w:val="000000" w:themeColor="text1"/>
          <w:sz w:val="20"/>
          <w:szCs w:val="20"/>
          <w:shd w:val="clear" w:color="auto" w:fill="FFFFFF"/>
        </w:rPr>
        <w:t>Ferreira, R.J.</w:t>
      </w:r>
      <w:r w:rsidR="00A364C1" w:rsidRPr="002175A3">
        <w:rPr>
          <w:rFonts w:ascii="Arial" w:hAnsi="Arial" w:cs="Arial"/>
          <w:b/>
          <w:color w:val="000000" w:themeColor="text1"/>
          <w:sz w:val="20"/>
          <w:szCs w:val="20"/>
          <w:shd w:val="clear" w:color="auto" w:fill="FFFFFF"/>
        </w:rPr>
        <w:t>,</w:t>
      </w:r>
      <w:r w:rsidRPr="002175A3">
        <w:rPr>
          <w:rFonts w:ascii="Arial" w:hAnsi="Arial" w:cs="Arial"/>
          <w:color w:val="000000" w:themeColor="text1"/>
          <w:sz w:val="20"/>
          <w:szCs w:val="20"/>
          <w:shd w:val="clear" w:color="auto" w:fill="FFFFFF"/>
        </w:rPr>
        <w:t xml:space="preserve"> (2019). Advancing trauma and resilience research: Editorial. </w:t>
      </w:r>
      <w:r w:rsidRPr="002175A3">
        <w:rPr>
          <w:rStyle w:val="Emphasis"/>
          <w:rFonts w:ascii="Arial" w:hAnsi="Arial" w:cs="Arial"/>
          <w:color w:val="000000" w:themeColor="text1"/>
          <w:sz w:val="20"/>
          <w:szCs w:val="20"/>
          <w:shd w:val="clear" w:color="auto" w:fill="FFFFFF"/>
        </w:rPr>
        <w:t>Traumatology, 25</w:t>
      </w:r>
      <w:r w:rsidRPr="002175A3">
        <w:rPr>
          <w:rFonts w:ascii="Arial" w:hAnsi="Arial" w:cs="Arial"/>
          <w:color w:val="000000" w:themeColor="text1"/>
          <w:sz w:val="20"/>
          <w:szCs w:val="20"/>
          <w:shd w:val="clear" w:color="auto" w:fill="FFFFFF"/>
        </w:rPr>
        <w:t xml:space="preserve">(1), 1. </w:t>
      </w:r>
      <w:hyperlink r:id="rId25" w:history="1">
        <w:r w:rsidR="004A72D1" w:rsidRPr="002175A3">
          <w:rPr>
            <w:rStyle w:val="Hyperlink"/>
            <w:rFonts w:ascii="Arial" w:hAnsi="Arial" w:cs="Arial"/>
            <w:sz w:val="20"/>
            <w:szCs w:val="20"/>
            <w:shd w:val="clear" w:color="auto" w:fill="FFFFFF"/>
          </w:rPr>
          <w:t>http://dx.doi.org/10.1037/trm0000194</w:t>
        </w:r>
      </w:hyperlink>
      <w:r w:rsidR="004A72D1" w:rsidRPr="002175A3">
        <w:rPr>
          <w:rFonts w:ascii="Arial" w:hAnsi="Arial" w:cs="Arial"/>
          <w:color w:val="000000" w:themeColor="text1"/>
          <w:sz w:val="20"/>
          <w:szCs w:val="20"/>
          <w:shd w:val="clear" w:color="auto" w:fill="FFFFFF"/>
        </w:rPr>
        <w:t xml:space="preserve"> </w:t>
      </w:r>
      <w:r w:rsidR="007B60E5" w:rsidRPr="002175A3">
        <w:rPr>
          <w:rFonts w:ascii="Arial" w:hAnsi="Arial" w:cs="Arial"/>
          <w:b/>
          <w:bCs/>
          <w:i/>
          <w:iCs/>
          <w:color w:val="000000"/>
          <w:sz w:val="20"/>
          <w:szCs w:val="20"/>
        </w:rPr>
        <w:t xml:space="preserve">(IF – </w:t>
      </w:r>
      <w:r w:rsidR="001D6EAD">
        <w:rPr>
          <w:rFonts w:ascii="Arial" w:hAnsi="Arial" w:cs="Arial"/>
          <w:b/>
          <w:bCs/>
          <w:i/>
          <w:iCs/>
          <w:color w:val="000000"/>
          <w:sz w:val="20"/>
          <w:szCs w:val="20"/>
        </w:rPr>
        <w:t>1</w:t>
      </w:r>
      <w:r w:rsidR="00443E37">
        <w:rPr>
          <w:rFonts w:ascii="Arial" w:hAnsi="Arial" w:cs="Arial"/>
          <w:b/>
          <w:bCs/>
          <w:i/>
          <w:iCs/>
          <w:color w:val="000000"/>
          <w:sz w:val="20"/>
          <w:szCs w:val="20"/>
        </w:rPr>
        <w:t>.</w:t>
      </w:r>
      <w:r w:rsidR="001D6EAD">
        <w:rPr>
          <w:rFonts w:ascii="Arial" w:hAnsi="Arial" w:cs="Arial"/>
          <w:b/>
          <w:bCs/>
          <w:i/>
          <w:iCs/>
          <w:color w:val="000000"/>
          <w:sz w:val="20"/>
          <w:szCs w:val="20"/>
        </w:rPr>
        <w:t>3</w:t>
      </w:r>
      <w:r w:rsidR="007B60E5" w:rsidRPr="002175A3">
        <w:rPr>
          <w:rFonts w:ascii="Arial" w:hAnsi="Arial" w:cs="Arial"/>
          <w:b/>
          <w:bCs/>
          <w:i/>
          <w:iCs/>
          <w:color w:val="000000"/>
          <w:sz w:val="20"/>
          <w:szCs w:val="20"/>
        </w:rPr>
        <w:t>)</w:t>
      </w:r>
    </w:p>
    <w:p w14:paraId="457E7639" w14:textId="593C9CEA" w:rsidR="00013A5F" w:rsidRPr="00716F5F" w:rsidRDefault="00971400" w:rsidP="00DF3202">
      <w:pPr>
        <w:pStyle w:val="ListParagraph"/>
        <w:numPr>
          <w:ilvl w:val="0"/>
          <w:numId w:val="37"/>
        </w:numPr>
        <w:tabs>
          <w:tab w:val="left" w:pos="1700"/>
        </w:tabs>
        <w:spacing w:line="360" w:lineRule="auto"/>
        <w:jc w:val="both"/>
        <w:rPr>
          <w:rFonts w:ascii="Arial" w:eastAsia="Arial" w:hAnsi="Arial" w:cs="Arial"/>
          <w:sz w:val="20"/>
          <w:szCs w:val="20"/>
        </w:rPr>
      </w:pPr>
      <w:r w:rsidRPr="002175A3">
        <w:rPr>
          <w:rFonts w:ascii="Arial" w:hAnsi="Arial" w:cs="Arial"/>
          <w:sz w:val="20"/>
          <w:szCs w:val="20"/>
        </w:rPr>
        <w:t xml:space="preserve"> </w:t>
      </w:r>
      <w:r w:rsidR="00F72400" w:rsidRPr="002175A3">
        <w:rPr>
          <w:rFonts w:ascii="Arial" w:hAnsi="Arial" w:cs="Arial"/>
          <w:sz w:val="20"/>
          <w:szCs w:val="20"/>
        </w:rPr>
        <w:t>Finucane, M.</w:t>
      </w:r>
      <w:r w:rsidRPr="002175A3">
        <w:rPr>
          <w:rFonts w:ascii="Arial" w:hAnsi="Arial" w:cs="Arial"/>
          <w:sz w:val="20"/>
          <w:szCs w:val="20"/>
        </w:rPr>
        <w:t xml:space="preserve"> </w:t>
      </w:r>
      <w:r w:rsidR="00F72400" w:rsidRPr="002175A3">
        <w:rPr>
          <w:rFonts w:ascii="Arial" w:hAnsi="Arial" w:cs="Arial"/>
          <w:sz w:val="20"/>
          <w:szCs w:val="20"/>
        </w:rPr>
        <w:t>L.,</w:t>
      </w:r>
      <w:r w:rsidR="00F72400" w:rsidRPr="002175A3">
        <w:rPr>
          <w:rFonts w:ascii="Arial" w:hAnsi="Arial" w:cs="Arial"/>
          <w:sz w:val="20"/>
          <w:szCs w:val="20"/>
          <w:vertAlign w:val="superscript"/>
        </w:rPr>
        <w:t xml:space="preserve"> </w:t>
      </w:r>
      <w:r w:rsidR="00F72400" w:rsidRPr="002175A3">
        <w:rPr>
          <w:rFonts w:ascii="Arial" w:hAnsi="Arial" w:cs="Arial"/>
          <w:sz w:val="20"/>
          <w:szCs w:val="20"/>
        </w:rPr>
        <w:t>Blum, M.</w:t>
      </w:r>
      <w:r w:rsidRPr="002175A3">
        <w:rPr>
          <w:rFonts w:ascii="Arial" w:hAnsi="Arial" w:cs="Arial"/>
          <w:sz w:val="20"/>
          <w:szCs w:val="20"/>
        </w:rPr>
        <w:t xml:space="preserve"> </w:t>
      </w:r>
      <w:r w:rsidR="00F72400" w:rsidRPr="002175A3">
        <w:rPr>
          <w:rFonts w:ascii="Arial" w:hAnsi="Arial" w:cs="Arial"/>
          <w:sz w:val="20"/>
          <w:szCs w:val="20"/>
        </w:rPr>
        <w:t>J.,</w:t>
      </w:r>
      <w:r w:rsidR="00F72400" w:rsidRPr="002175A3">
        <w:rPr>
          <w:rFonts w:ascii="Arial" w:hAnsi="Arial" w:cs="Arial"/>
          <w:sz w:val="20"/>
          <w:szCs w:val="20"/>
          <w:vertAlign w:val="superscript"/>
        </w:rPr>
        <w:t xml:space="preserve"> </w:t>
      </w:r>
      <w:r w:rsidR="00F72400" w:rsidRPr="002175A3">
        <w:rPr>
          <w:rFonts w:ascii="Arial" w:hAnsi="Arial" w:cs="Arial"/>
          <w:sz w:val="20"/>
          <w:szCs w:val="20"/>
        </w:rPr>
        <w:t>Ramchand, R., Parker, A.</w:t>
      </w:r>
      <w:r w:rsidRPr="002175A3">
        <w:rPr>
          <w:rFonts w:ascii="Arial" w:hAnsi="Arial" w:cs="Arial"/>
          <w:sz w:val="20"/>
          <w:szCs w:val="20"/>
        </w:rPr>
        <w:t xml:space="preserve"> </w:t>
      </w:r>
      <w:r w:rsidR="00F72400" w:rsidRPr="002175A3">
        <w:rPr>
          <w:rFonts w:ascii="Arial" w:hAnsi="Arial" w:cs="Arial"/>
          <w:sz w:val="20"/>
          <w:szCs w:val="20"/>
        </w:rPr>
        <w:t xml:space="preserve">M., Nataraj, S., Clancy, N., Cecchine, G., Chandra, A., Slack, </w:t>
      </w:r>
      <w:r w:rsidR="00F72400" w:rsidRPr="002175A3">
        <w:rPr>
          <w:rFonts w:ascii="Arial" w:hAnsi="Arial" w:cs="Arial"/>
          <w:sz w:val="20"/>
          <w:szCs w:val="20"/>
        </w:rPr>
        <w:lastRenderedPageBreak/>
        <w:t xml:space="preserve">T., Hobor, G., </w:t>
      </w:r>
      <w:r w:rsidR="00F72400" w:rsidRPr="002175A3">
        <w:rPr>
          <w:rFonts w:ascii="Arial" w:hAnsi="Arial" w:cs="Arial"/>
          <w:b/>
          <w:sz w:val="20"/>
          <w:szCs w:val="20"/>
        </w:rPr>
        <w:t>Ferreira, R.J.</w:t>
      </w:r>
      <w:r w:rsidR="00F72400" w:rsidRPr="002175A3">
        <w:rPr>
          <w:rFonts w:ascii="Arial" w:hAnsi="Arial" w:cs="Arial"/>
          <w:sz w:val="20"/>
          <w:szCs w:val="20"/>
        </w:rPr>
        <w:t>, Luu, K., Lesen, A</w:t>
      </w:r>
      <w:r w:rsidR="00A55C7B" w:rsidRPr="002175A3">
        <w:rPr>
          <w:rFonts w:ascii="Arial" w:hAnsi="Arial" w:cs="Arial"/>
          <w:sz w:val="20"/>
          <w:szCs w:val="20"/>
        </w:rPr>
        <w:t>.</w:t>
      </w:r>
      <w:r w:rsidR="00F72400" w:rsidRPr="002175A3">
        <w:rPr>
          <w:rFonts w:ascii="Arial" w:hAnsi="Arial" w:cs="Arial"/>
          <w:sz w:val="20"/>
          <w:szCs w:val="20"/>
        </w:rPr>
        <w:t xml:space="preserve">, </w:t>
      </w:r>
      <w:r w:rsidR="00A55C7B" w:rsidRPr="002175A3">
        <w:rPr>
          <w:rFonts w:ascii="Arial" w:hAnsi="Arial" w:cs="Arial"/>
          <w:sz w:val="20"/>
          <w:szCs w:val="20"/>
        </w:rPr>
        <w:t xml:space="preserve">&amp; </w:t>
      </w:r>
      <w:r w:rsidR="00F72400" w:rsidRPr="002175A3">
        <w:rPr>
          <w:rFonts w:ascii="Arial" w:hAnsi="Arial" w:cs="Arial"/>
          <w:sz w:val="20"/>
          <w:szCs w:val="20"/>
        </w:rPr>
        <w:t xml:space="preserve">Bond, C. (2019). Advancing community resilience research and practice: Moving from “Me” to “We” to “3D”. </w:t>
      </w:r>
      <w:r w:rsidR="00F72400" w:rsidRPr="002175A3">
        <w:rPr>
          <w:rFonts w:ascii="Arial" w:hAnsi="Arial" w:cs="Arial"/>
          <w:i/>
          <w:sz w:val="20"/>
          <w:szCs w:val="20"/>
        </w:rPr>
        <w:t>Journal of Risk Research</w:t>
      </w:r>
      <w:r w:rsidR="00E22464" w:rsidRPr="002175A3">
        <w:rPr>
          <w:rFonts w:ascii="Arial" w:hAnsi="Arial" w:cs="Arial"/>
          <w:sz w:val="20"/>
          <w:szCs w:val="20"/>
        </w:rPr>
        <w:t xml:space="preserve">, 23:1, 1-10. </w:t>
      </w:r>
      <w:hyperlink r:id="rId26" w:history="1">
        <w:r w:rsidR="00E22464" w:rsidRPr="002175A3">
          <w:rPr>
            <w:rStyle w:val="Hyperlink"/>
            <w:rFonts w:ascii="Arial" w:eastAsia="Arial" w:hAnsi="Arial" w:cs="Arial"/>
            <w:sz w:val="20"/>
            <w:szCs w:val="20"/>
          </w:rPr>
          <w:t>https://doi.org/10.1080/13669877.2018.1517377</w:t>
        </w:r>
      </w:hyperlink>
      <w:r w:rsidR="00A02EA5" w:rsidRPr="002175A3">
        <w:rPr>
          <w:rStyle w:val="Hyperlink"/>
          <w:rFonts w:ascii="Arial" w:eastAsia="Arial" w:hAnsi="Arial" w:cs="Arial"/>
          <w:sz w:val="20"/>
          <w:szCs w:val="20"/>
        </w:rPr>
        <w:t xml:space="preserve"> </w:t>
      </w:r>
      <w:r w:rsidR="00A02EA5" w:rsidRPr="002175A3">
        <w:rPr>
          <w:rStyle w:val="doilink"/>
          <w:rFonts w:ascii="Arial" w:hAnsi="Arial" w:cs="Arial"/>
          <w:b/>
          <w:bCs/>
          <w:i/>
          <w:iCs/>
          <w:color w:val="333333"/>
          <w:sz w:val="20"/>
          <w:szCs w:val="20"/>
          <w:shd w:val="clear" w:color="auto" w:fill="FFFFFF"/>
        </w:rPr>
        <w:t xml:space="preserve">(IF - </w:t>
      </w:r>
      <w:r w:rsidR="001D6EAD">
        <w:rPr>
          <w:rStyle w:val="doilink"/>
          <w:rFonts w:ascii="Arial" w:hAnsi="Arial" w:cs="Arial"/>
          <w:b/>
          <w:bCs/>
          <w:i/>
          <w:iCs/>
          <w:color w:val="333333"/>
          <w:sz w:val="20"/>
          <w:szCs w:val="20"/>
          <w:shd w:val="clear" w:color="auto" w:fill="FFFFFF"/>
        </w:rPr>
        <w:t>1</w:t>
      </w:r>
      <w:r w:rsidR="00932239">
        <w:rPr>
          <w:rStyle w:val="doilink"/>
          <w:rFonts w:ascii="Arial" w:hAnsi="Arial" w:cs="Arial"/>
          <w:b/>
          <w:bCs/>
          <w:i/>
          <w:iCs/>
          <w:color w:val="333333"/>
          <w:sz w:val="20"/>
          <w:szCs w:val="20"/>
          <w:shd w:val="clear" w:color="auto" w:fill="FFFFFF"/>
        </w:rPr>
        <w:t>.</w:t>
      </w:r>
      <w:r w:rsidR="001D6EAD">
        <w:rPr>
          <w:rStyle w:val="doilink"/>
          <w:rFonts w:ascii="Arial" w:hAnsi="Arial" w:cs="Arial"/>
          <w:b/>
          <w:bCs/>
          <w:i/>
          <w:iCs/>
          <w:color w:val="333333"/>
          <w:sz w:val="20"/>
          <w:szCs w:val="20"/>
          <w:shd w:val="clear" w:color="auto" w:fill="FFFFFF"/>
        </w:rPr>
        <w:t>7</w:t>
      </w:r>
      <w:r w:rsidR="00A02EA5" w:rsidRPr="002175A3">
        <w:rPr>
          <w:rStyle w:val="doilink"/>
          <w:rFonts w:ascii="Arial" w:hAnsi="Arial" w:cs="Arial"/>
          <w:b/>
          <w:bCs/>
          <w:i/>
          <w:iCs/>
          <w:color w:val="333333"/>
          <w:sz w:val="20"/>
          <w:szCs w:val="20"/>
          <w:shd w:val="clear" w:color="auto" w:fill="FFFFFF"/>
        </w:rPr>
        <w:t>)</w:t>
      </w:r>
    </w:p>
    <w:p w14:paraId="418A1CAF" w14:textId="5EAE357B" w:rsidR="00E93BA2" w:rsidRPr="008A4A89" w:rsidRDefault="00E93BA2" w:rsidP="00A02EA5">
      <w:pPr>
        <w:tabs>
          <w:tab w:val="left" w:pos="1700"/>
        </w:tabs>
        <w:spacing w:line="360" w:lineRule="auto"/>
        <w:jc w:val="both"/>
        <w:rPr>
          <w:rFonts w:ascii="Arial" w:eastAsia="Arial" w:hAnsi="Arial" w:cs="Arial"/>
          <w:b/>
          <w:bCs/>
          <w:i/>
          <w:iCs/>
          <w:sz w:val="20"/>
          <w:szCs w:val="20"/>
          <w:u w:val="single"/>
        </w:rPr>
      </w:pPr>
      <w:r w:rsidRPr="008061CD">
        <w:rPr>
          <w:rFonts w:ascii="Arial" w:eastAsia="Arial" w:hAnsi="Arial" w:cs="Arial"/>
          <w:b/>
          <w:bCs/>
          <w:i/>
          <w:iCs/>
          <w:sz w:val="20"/>
          <w:szCs w:val="20"/>
          <w:u w:val="single"/>
        </w:rPr>
        <w:t>2018:</w:t>
      </w:r>
      <w:r w:rsidR="000D1490" w:rsidRPr="008061CD">
        <w:rPr>
          <w:rFonts w:ascii="Arial" w:eastAsia="Arial" w:hAnsi="Arial" w:cs="Arial"/>
          <w:b/>
          <w:bCs/>
          <w:i/>
          <w:iCs/>
          <w:sz w:val="20"/>
          <w:szCs w:val="20"/>
          <w:u w:val="single"/>
        </w:rPr>
        <w:t xml:space="preserve"> (Annual IF average – </w:t>
      </w:r>
      <w:r w:rsidR="001D6EAD">
        <w:rPr>
          <w:rFonts w:ascii="Arial" w:eastAsia="Arial" w:hAnsi="Arial" w:cs="Arial"/>
          <w:b/>
          <w:bCs/>
          <w:i/>
          <w:iCs/>
          <w:sz w:val="20"/>
          <w:szCs w:val="20"/>
          <w:u w:val="single"/>
        </w:rPr>
        <w:t>2.26</w:t>
      </w:r>
      <w:r w:rsidR="000D1490" w:rsidRPr="008061CD">
        <w:rPr>
          <w:rFonts w:ascii="Arial" w:eastAsia="Arial" w:hAnsi="Arial" w:cs="Arial"/>
          <w:b/>
          <w:bCs/>
          <w:i/>
          <w:iCs/>
          <w:sz w:val="20"/>
          <w:szCs w:val="20"/>
          <w:u w:val="single"/>
        </w:rPr>
        <w:t>)</w:t>
      </w:r>
    </w:p>
    <w:p w14:paraId="33F92531" w14:textId="61E7FECC" w:rsidR="00217B9C" w:rsidRPr="002175A3" w:rsidRDefault="00217B9C" w:rsidP="00DF3202">
      <w:pPr>
        <w:pStyle w:val="ListParagraph"/>
        <w:numPr>
          <w:ilvl w:val="0"/>
          <w:numId w:val="37"/>
        </w:numPr>
        <w:spacing w:line="360" w:lineRule="auto"/>
        <w:jc w:val="both"/>
        <w:rPr>
          <w:rFonts w:ascii="Arial" w:hAnsi="Arial" w:cs="Arial"/>
          <w:b/>
          <w:bCs/>
          <w:i/>
          <w:iCs/>
          <w:color w:val="000000"/>
          <w:sz w:val="20"/>
          <w:szCs w:val="20"/>
        </w:rPr>
      </w:pPr>
      <w:r w:rsidRPr="002175A3">
        <w:rPr>
          <w:rFonts w:ascii="Arial" w:hAnsi="Arial" w:cs="Arial"/>
          <w:b/>
          <w:sz w:val="20"/>
          <w:szCs w:val="20"/>
        </w:rPr>
        <w:t>Ferreira, R.J.,</w:t>
      </w:r>
      <w:r w:rsidRPr="002175A3">
        <w:rPr>
          <w:rFonts w:ascii="Arial" w:hAnsi="Arial" w:cs="Arial"/>
          <w:sz w:val="20"/>
          <w:szCs w:val="20"/>
        </w:rPr>
        <w:t xml:space="preserve"> Buttell, F., &amp; Cannon, C. (2018). </w:t>
      </w:r>
      <w:r w:rsidRPr="002175A3">
        <w:rPr>
          <w:rFonts w:ascii="Arial" w:hAnsi="Arial" w:cs="Arial"/>
          <w:bCs/>
          <w:color w:val="000000"/>
          <w:sz w:val="20"/>
          <w:szCs w:val="20"/>
        </w:rPr>
        <w:t xml:space="preserve">Ethical Issues in Conducting Research with Children and Families Affected by Disasters. </w:t>
      </w:r>
      <w:r w:rsidRPr="002175A3">
        <w:rPr>
          <w:rFonts w:ascii="Arial" w:hAnsi="Arial" w:cs="Arial"/>
          <w:i/>
          <w:color w:val="000000"/>
          <w:sz w:val="20"/>
          <w:szCs w:val="20"/>
          <w:shd w:val="clear" w:color="auto" w:fill="FFFFFF"/>
        </w:rPr>
        <w:t>Current Psychiatry Reports</w:t>
      </w:r>
      <w:r w:rsidRPr="002175A3">
        <w:rPr>
          <w:rFonts w:ascii="Arial" w:hAnsi="Arial" w:cs="Arial"/>
          <w:color w:val="000000"/>
          <w:sz w:val="20"/>
          <w:szCs w:val="20"/>
          <w:shd w:val="clear" w:color="auto" w:fill="FFFFFF"/>
        </w:rPr>
        <w:t>. 20:42. DOI:10.1007/s11920-018-0902-2 (</w:t>
      </w:r>
      <w:r w:rsidRPr="002175A3">
        <w:rPr>
          <w:rFonts w:ascii="Arial" w:hAnsi="Arial" w:cs="Arial"/>
          <w:b/>
          <w:bCs/>
          <w:i/>
          <w:iCs/>
          <w:color w:val="000000"/>
          <w:sz w:val="20"/>
          <w:szCs w:val="20"/>
        </w:rPr>
        <w:t xml:space="preserve">IF – </w:t>
      </w:r>
      <w:r w:rsidR="001D6EAD">
        <w:rPr>
          <w:rFonts w:ascii="Arial" w:hAnsi="Arial" w:cs="Arial"/>
          <w:b/>
          <w:bCs/>
          <w:i/>
          <w:iCs/>
          <w:color w:val="000000"/>
          <w:sz w:val="20"/>
          <w:szCs w:val="20"/>
        </w:rPr>
        <w:t>6</w:t>
      </w:r>
      <w:r>
        <w:rPr>
          <w:rFonts w:ascii="Arial" w:hAnsi="Arial" w:cs="Arial"/>
          <w:b/>
          <w:bCs/>
          <w:i/>
          <w:iCs/>
          <w:color w:val="000000"/>
          <w:sz w:val="20"/>
          <w:szCs w:val="20"/>
        </w:rPr>
        <w:t>.</w:t>
      </w:r>
      <w:r w:rsidR="001D6EAD">
        <w:rPr>
          <w:rFonts w:ascii="Arial" w:hAnsi="Arial" w:cs="Arial"/>
          <w:b/>
          <w:bCs/>
          <w:i/>
          <w:iCs/>
          <w:color w:val="000000"/>
          <w:sz w:val="20"/>
          <w:szCs w:val="20"/>
        </w:rPr>
        <w:t>7</w:t>
      </w:r>
      <w:r w:rsidRPr="002175A3">
        <w:rPr>
          <w:rFonts w:ascii="Arial" w:hAnsi="Arial" w:cs="Arial"/>
          <w:b/>
          <w:bCs/>
          <w:i/>
          <w:iCs/>
          <w:color w:val="000000"/>
          <w:sz w:val="20"/>
          <w:szCs w:val="20"/>
        </w:rPr>
        <w:t>)</w:t>
      </w:r>
    </w:p>
    <w:p w14:paraId="091D0DA4" w14:textId="0CBC5B29" w:rsidR="00F72400" w:rsidRPr="002175A3" w:rsidRDefault="00A85C0A" w:rsidP="00DF3202">
      <w:pPr>
        <w:pStyle w:val="ListParagraph"/>
        <w:numPr>
          <w:ilvl w:val="0"/>
          <w:numId w:val="37"/>
        </w:numPr>
        <w:spacing w:line="360" w:lineRule="auto"/>
        <w:jc w:val="both"/>
        <w:rPr>
          <w:rFonts w:ascii="Arial" w:hAnsi="Arial" w:cs="Arial"/>
          <w:b/>
          <w:bCs/>
          <w:i/>
          <w:iCs/>
          <w:color w:val="000000"/>
          <w:sz w:val="20"/>
          <w:szCs w:val="20"/>
        </w:rPr>
      </w:pPr>
      <w:r w:rsidRPr="002175A3">
        <w:rPr>
          <w:rFonts w:ascii="Arial" w:eastAsia="Arial" w:hAnsi="Arial" w:cs="Arial"/>
          <w:sz w:val="20"/>
          <w:szCs w:val="20"/>
        </w:rPr>
        <w:t xml:space="preserve">Lesen, A., Tucker, C., Olson, M., &amp; </w:t>
      </w:r>
      <w:r w:rsidRPr="002175A3">
        <w:rPr>
          <w:rFonts w:ascii="Arial" w:eastAsia="Arial" w:hAnsi="Arial" w:cs="Arial"/>
          <w:b/>
          <w:sz w:val="20"/>
          <w:szCs w:val="20"/>
        </w:rPr>
        <w:t>Ferreira, R.J.</w:t>
      </w:r>
      <w:r w:rsidR="00A364C1" w:rsidRPr="002175A3">
        <w:rPr>
          <w:rFonts w:ascii="Arial" w:eastAsia="Arial" w:hAnsi="Arial" w:cs="Arial"/>
          <w:b/>
          <w:sz w:val="20"/>
          <w:szCs w:val="20"/>
        </w:rPr>
        <w:t>,</w:t>
      </w:r>
      <w:r w:rsidRPr="002175A3">
        <w:rPr>
          <w:rFonts w:ascii="Arial" w:eastAsia="Arial" w:hAnsi="Arial" w:cs="Arial"/>
          <w:sz w:val="20"/>
          <w:szCs w:val="20"/>
        </w:rPr>
        <w:t xml:space="preserve"> (</w:t>
      </w:r>
      <w:r w:rsidR="00B65F7B" w:rsidRPr="002175A3">
        <w:rPr>
          <w:rFonts w:ascii="Arial" w:eastAsia="Arial" w:hAnsi="Arial" w:cs="Arial"/>
          <w:sz w:val="20"/>
          <w:szCs w:val="20"/>
        </w:rPr>
        <w:t>2018</w:t>
      </w:r>
      <w:r w:rsidRPr="002175A3">
        <w:rPr>
          <w:rFonts w:ascii="Arial" w:eastAsia="Arial" w:hAnsi="Arial" w:cs="Arial"/>
          <w:sz w:val="20"/>
          <w:szCs w:val="20"/>
        </w:rPr>
        <w:t xml:space="preserve">). </w:t>
      </w:r>
      <w:r w:rsidR="006E1348" w:rsidRPr="002175A3">
        <w:rPr>
          <w:rFonts w:ascii="Arial" w:eastAsia="Arial" w:hAnsi="Arial" w:cs="Arial"/>
          <w:sz w:val="20"/>
          <w:szCs w:val="20"/>
        </w:rPr>
        <w:t xml:space="preserve">‘Come Back at Us’: Reflections on </w:t>
      </w:r>
      <w:r w:rsidR="00BA1A3B" w:rsidRPr="002175A3">
        <w:rPr>
          <w:rFonts w:ascii="Arial" w:eastAsia="Arial" w:hAnsi="Arial" w:cs="Arial"/>
          <w:sz w:val="20"/>
          <w:szCs w:val="20"/>
        </w:rPr>
        <w:t>r</w:t>
      </w:r>
      <w:r w:rsidR="006E1348" w:rsidRPr="002175A3">
        <w:rPr>
          <w:rFonts w:ascii="Arial" w:eastAsia="Arial" w:hAnsi="Arial" w:cs="Arial"/>
          <w:sz w:val="20"/>
          <w:szCs w:val="20"/>
        </w:rPr>
        <w:t>esearcher-</w:t>
      </w:r>
      <w:r w:rsidR="00BA1A3B" w:rsidRPr="002175A3">
        <w:rPr>
          <w:rFonts w:ascii="Arial" w:eastAsia="Arial" w:hAnsi="Arial" w:cs="Arial"/>
          <w:sz w:val="20"/>
          <w:szCs w:val="20"/>
        </w:rPr>
        <w:t>c</w:t>
      </w:r>
      <w:r w:rsidR="006E1348" w:rsidRPr="002175A3">
        <w:rPr>
          <w:rFonts w:ascii="Arial" w:eastAsia="Arial" w:hAnsi="Arial" w:cs="Arial"/>
          <w:sz w:val="20"/>
          <w:szCs w:val="20"/>
        </w:rPr>
        <w:t xml:space="preserve">ommunity </w:t>
      </w:r>
      <w:r w:rsidR="00BA1A3B" w:rsidRPr="002175A3">
        <w:rPr>
          <w:rFonts w:ascii="Arial" w:eastAsia="Arial" w:hAnsi="Arial" w:cs="Arial"/>
          <w:sz w:val="20"/>
          <w:szCs w:val="20"/>
        </w:rPr>
        <w:t>p</w:t>
      </w:r>
      <w:r w:rsidR="006E1348" w:rsidRPr="002175A3">
        <w:rPr>
          <w:rFonts w:ascii="Arial" w:eastAsia="Arial" w:hAnsi="Arial" w:cs="Arial"/>
          <w:sz w:val="20"/>
          <w:szCs w:val="20"/>
        </w:rPr>
        <w:t xml:space="preserve">artnerships during a </w:t>
      </w:r>
      <w:r w:rsidR="00BA1A3B" w:rsidRPr="002175A3">
        <w:rPr>
          <w:rFonts w:ascii="Arial" w:eastAsia="Arial" w:hAnsi="Arial" w:cs="Arial"/>
          <w:sz w:val="20"/>
          <w:szCs w:val="20"/>
        </w:rPr>
        <w:t>p</w:t>
      </w:r>
      <w:r w:rsidR="006E1348" w:rsidRPr="002175A3">
        <w:rPr>
          <w:rFonts w:ascii="Arial" w:eastAsia="Arial" w:hAnsi="Arial" w:cs="Arial"/>
          <w:sz w:val="20"/>
          <w:szCs w:val="20"/>
        </w:rPr>
        <w:t>ost-</w:t>
      </w:r>
      <w:r w:rsidR="00BA1A3B" w:rsidRPr="002175A3">
        <w:rPr>
          <w:rFonts w:ascii="Arial" w:eastAsia="Arial" w:hAnsi="Arial" w:cs="Arial"/>
          <w:sz w:val="20"/>
          <w:szCs w:val="20"/>
        </w:rPr>
        <w:t>o</w:t>
      </w:r>
      <w:r w:rsidR="006E1348" w:rsidRPr="002175A3">
        <w:rPr>
          <w:rFonts w:ascii="Arial" w:eastAsia="Arial" w:hAnsi="Arial" w:cs="Arial"/>
          <w:sz w:val="20"/>
          <w:szCs w:val="20"/>
        </w:rPr>
        <w:t xml:space="preserve">il </w:t>
      </w:r>
      <w:r w:rsidR="00BA1A3B" w:rsidRPr="002175A3">
        <w:rPr>
          <w:rFonts w:ascii="Arial" w:eastAsia="Arial" w:hAnsi="Arial" w:cs="Arial"/>
          <w:sz w:val="20"/>
          <w:szCs w:val="20"/>
        </w:rPr>
        <w:t>s</w:t>
      </w:r>
      <w:r w:rsidR="006E1348" w:rsidRPr="002175A3">
        <w:rPr>
          <w:rFonts w:ascii="Arial" w:eastAsia="Arial" w:hAnsi="Arial" w:cs="Arial"/>
          <w:sz w:val="20"/>
          <w:szCs w:val="20"/>
        </w:rPr>
        <w:t xml:space="preserve">pill Gulf Coast </w:t>
      </w:r>
      <w:r w:rsidR="00BA1A3B" w:rsidRPr="002175A3">
        <w:rPr>
          <w:rFonts w:ascii="Arial" w:eastAsia="Arial" w:hAnsi="Arial" w:cs="Arial"/>
          <w:sz w:val="20"/>
          <w:szCs w:val="20"/>
        </w:rPr>
        <w:t>r</w:t>
      </w:r>
      <w:r w:rsidR="006E1348" w:rsidRPr="002175A3">
        <w:rPr>
          <w:rFonts w:ascii="Arial" w:eastAsia="Arial" w:hAnsi="Arial" w:cs="Arial"/>
          <w:sz w:val="20"/>
          <w:szCs w:val="20"/>
        </w:rPr>
        <w:t>esilience</w:t>
      </w:r>
      <w:r w:rsidRPr="002175A3">
        <w:rPr>
          <w:rFonts w:ascii="Arial" w:eastAsia="Arial" w:hAnsi="Arial" w:cs="Arial"/>
          <w:sz w:val="20"/>
          <w:szCs w:val="20"/>
        </w:rPr>
        <w:t xml:space="preserve">. </w:t>
      </w:r>
      <w:r w:rsidRPr="002175A3">
        <w:rPr>
          <w:rFonts w:ascii="Arial" w:eastAsia="Arial" w:hAnsi="Arial" w:cs="Arial"/>
          <w:i/>
          <w:sz w:val="20"/>
          <w:szCs w:val="20"/>
        </w:rPr>
        <w:t>Social Sciences</w:t>
      </w:r>
      <w:r w:rsidRPr="002175A3">
        <w:rPr>
          <w:rFonts w:ascii="Arial" w:eastAsia="Arial" w:hAnsi="Arial" w:cs="Arial"/>
          <w:sz w:val="20"/>
          <w:szCs w:val="20"/>
        </w:rPr>
        <w:t>.</w:t>
      </w:r>
      <w:r w:rsidR="006E1348" w:rsidRPr="002175A3">
        <w:rPr>
          <w:rFonts w:ascii="Arial" w:eastAsia="Arial" w:hAnsi="Arial" w:cs="Arial"/>
          <w:sz w:val="20"/>
          <w:szCs w:val="20"/>
        </w:rPr>
        <w:t xml:space="preserve"> DOI: </w:t>
      </w:r>
      <w:hyperlink r:id="rId27" w:history="1">
        <w:r w:rsidR="00F72400" w:rsidRPr="002175A3">
          <w:rPr>
            <w:rStyle w:val="Hyperlink"/>
            <w:rFonts w:ascii="Arial" w:eastAsia="Arial" w:hAnsi="Arial" w:cs="Arial"/>
            <w:color w:val="2E74B5" w:themeColor="accent1" w:themeShade="BF"/>
            <w:sz w:val="20"/>
            <w:szCs w:val="20"/>
          </w:rPr>
          <w:t>https://doi.org/10.3390/socsci8010008</w:t>
        </w:r>
      </w:hyperlink>
      <w:r w:rsidR="00F72400" w:rsidRPr="002175A3">
        <w:rPr>
          <w:rFonts w:ascii="Arial" w:eastAsia="Arial" w:hAnsi="Arial" w:cs="Arial"/>
          <w:color w:val="2E74B5" w:themeColor="accent1" w:themeShade="BF"/>
          <w:sz w:val="20"/>
          <w:szCs w:val="20"/>
        </w:rPr>
        <w:t xml:space="preserve"> </w:t>
      </w:r>
      <w:r w:rsidR="007B60E5" w:rsidRPr="002175A3">
        <w:rPr>
          <w:rFonts w:ascii="Arial" w:hAnsi="Arial" w:cs="Arial"/>
          <w:b/>
          <w:bCs/>
          <w:i/>
          <w:iCs/>
          <w:color w:val="000000"/>
          <w:sz w:val="20"/>
          <w:szCs w:val="20"/>
        </w:rPr>
        <w:t xml:space="preserve">(IF – </w:t>
      </w:r>
      <w:r w:rsidR="00443E37">
        <w:rPr>
          <w:rFonts w:ascii="Arial" w:hAnsi="Arial" w:cs="Arial"/>
          <w:b/>
          <w:bCs/>
          <w:i/>
          <w:iCs/>
          <w:color w:val="000000"/>
          <w:sz w:val="20"/>
          <w:szCs w:val="20"/>
        </w:rPr>
        <w:t>1.7</w:t>
      </w:r>
      <w:r w:rsidR="007B60E5" w:rsidRPr="002175A3">
        <w:rPr>
          <w:rFonts w:ascii="Arial" w:hAnsi="Arial" w:cs="Arial"/>
          <w:b/>
          <w:bCs/>
          <w:i/>
          <w:iCs/>
          <w:color w:val="000000"/>
          <w:sz w:val="20"/>
          <w:szCs w:val="20"/>
        </w:rPr>
        <w:t>)</w:t>
      </w:r>
    </w:p>
    <w:p w14:paraId="34049B0C" w14:textId="5F54477F" w:rsidR="00F72400" w:rsidRPr="002175A3" w:rsidRDefault="00F72400" w:rsidP="00DF3202">
      <w:pPr>
        <w:pStyle w:val="ListParagraph"/>
        <w:numPr>
          <w:ilvl w:val="0"/>
          <w:numId w:val="37"/>
        </w:numPr>
        <w:spacing w:line="360" w:lineRule="auto"/>
        <w:jc w:val="both"/>
        <w:rPr>
          <w:rFonts w:ascii="Arial" w:hAnsi="Arial" w:cs="Arial"/>
          <w:b/>
          <w:bCs/>
          <w:i/>
          <w:iCs/>
          <w:color w:val="000000"/>
          <w:sz w:val="20"/>
          <w:szCs w:val="20"/>
        </w:rPr>
      </w:pPr>
      <w:r w:rsidRPr="002175A3">
        <w:rPr>
          <w:rFonts w:ascii="Arial" w:hAnsi="Arial" w:cs="Arial"/>
          <w:color w:val="000000" w:themeColor="text1"/>
          <w:sz w:val="20"/>
          <w:szCs w:val="20"/>
          <w:shd w:val="clear" w:color="auto" w:fill="FFFFFF"/>
        </w:rPr>
        <w:t xml:space="preserve">Patel, M., Saltzman, L., </w:t>
      </w:r>
      <w:r w:rsidRPr="002175A3">
        <w:rPr>
          <w:rFonts w:ascii="Arial" w:hAnsi="Arial" w:cs="Arial"/>
          <w:b/>
          <w:color w:val="000000" w:themeColor="text1"/>
          <w:sz w:val="20"/>
          <w:szCs w:val="20"/>
          <w:shd w:val="clear" w:color="auto" w:fill="FFFFFF"/>
        </w:rPr>
        <w:t xml:space="preserve">Ferreira, </w:t>
      </w:r>
      <w:r w:rsidR="004E0D70" w:rsidRPr="002175A3">
        <w:rPr>
          <w:rFonts w:ascii="Arial" w:hAnsi="Arial" w:cs="Arial"/>
          <w:b/>
          <w:color w:val="000000" w:themeColor="text1"/>
          <w:sz w:val="20"/>
          <w:szCs w:val="20"/>
          <w:shd w:val="clear" w:color="auto" w:fill="FFFFFF"/>
        </w:rPr>
        <w:t>R., J.</w:t>
      </w:r>
      <w:r w:rsidR="00A364C1" w:rsidRPr="002175A3">
        <w:rPr>
          <w:rFonts w:ascii="Arial" w:hAnsi="Arial" w:cs="Arial"/>
          <w:b/>
          <w:color w:val="000000" w:themeColor="text1"/>
          <w:sz w:val="20"/>
          <w:szCs w:val="20"/>
          <w:shd w:val="clear" w:color="auto" w:fill="FFFFFF"/>
        </w:rPr>
        <w:t>,</w:t>
      </w:r>
      <w:r w:rsidRPr="002175A3">
        <w:rPr>
          <w:rFonts w:ascii="Arial" w:hAnsi="Arial" w:cs="Arial"/>
          <w:color w:val="000000" w:themeColor="text1"/>
          <w:sz w:val="20"/>
          <w:szCs w:val="20"/>
          <w:shd w:val="clear" w:color="auto" w:fill="FFFFFF"/>
        </w:rPr>
        <w:t xml:space="preserve"> &amp; Lesen, A. (2018). Resilience: </w:t>
      </w:r>
      <w:r w:rsidR="00BA1A3B" w:rsidRPr="002175A3">
        <w:rPr>
          <w:rFonts w:ascii="Arial" w:hAnsi="Arial" w:cs="Arial"/>
          <w:color w:val="000000" w:themeColor="text1"/>
          <w:sz w:val="20"/>
          <w:szCs w:val="20"/>
          <w:shd w:val="clear" w:color="auto" w:fill="FFFFFF"/>
        </w:rPr>
        <w:t>e</w:t>
      </w:r>
      <w:r w:rsidRPr="002175A3">
        <w:rPr>
          <w:rFonts w:ascii="Arial" w:hAnsi="Arial" w:cs="Arial"/>
          <w:color w:val="000000" w:themeColor="text1"/>
          <w:sz w:val="20"/>
          <w:szCs w:val="20"/>
          <w:shd w:val="clear" w:color="auto" w:fill="FFFFFF"/>
        </w:rPr>
        <w:t xml:space="preserve">xamining the </w:t>
      </w:r>
      <w:r w:rsidR="00BA1A3B" w:rsidRPr="002175A3">
        <w:rPr>
          <w:rFonts w:ascii="Arial" w:hAnsi="Arial" w:cs="Arial"/>
          <w:color w:val="000000" w:themeColor="text1"/>
          <w:sz w:val="20"/>
          <w:szCs w:val="20"/>
          <w:shd w:val="clear" w:color="auto" w:fill="FFFFFF"/>
        </w:rPr>
        <w:t>i</w:t>
      </w:r>
      <w:r w:rsidRPr="002175A3">
        <w:rPr>
          <w:rFonts w:ascii="Arial" w:hAnsi="Arial" w:cs="Arial"/>
          <w:color w:val="000000" w:themeColor="text1"/>
          <w:sz w:val="20"/>
          <w:szCs w:val="20"/>
          <w:shd w:val="clear" w:color="auto" w:fill="FFFFFF"/>
        </w:rPr>
        <w:t xml:space="preserve">mpacts of the Deepwater Horizon Oil Spill on the </w:t>
      </w:r>
      <w:r w:rsidR="00BA1A3B" w:rsidRPr="002175A3">
        <w:rPr>
          <w:rFonts w:ascii="Arial" w:hAnsi="Arial" w:cs="Arial"/>
          <w:color w:val="000000" w:themeColor="text1"/>
          <w:sz w:val="20"/>
          <w:szCs w:val="20"/>
          <w:shd w:val="clear" w:color="auto" w:fill="FFFFFF"/>
        </w:rPr>
        <w:t>G</w:t>
      </w:r>
      <w:r w:rsidRPr="002175A3">
        <w:rPr>
          <w:rFonts w:ascii="Arial" w:hAnsi="Arial" w:cs="Arial"/>
          <w:color w:val="000000" w:themeColor="text1"/>
          <w:sz w:val="20"/>
          <w:szCs w:val="20"/>
          <w:shd w:val="clear" w:color="auto" w:fill="FFFFFF"/>
        </w:rPr>
        <w:t xml:space="preserve">ulf Coast Vietnamese American </w:t>
      </w:r>
      <w:r w:rsidR="00BA1A3B" w:rsidRPr="002175A3">
        <w:rPr>
          <w:rFonts w:ascii="Arial" w:hAnsi="Arial" w:cs="Arial"/>
          <w:color w:val="000000" w:themeColor="text1"/>
          <w:sz w:val="20"/>
          <w:szCs w:val="20"/>
          <w:shd w:val="clear" w:color="auto" w:fill="FFFFFF"/>
        </w:rPr>
        <w:t>c</w:t>
      </w:r>
      <w:r w:rsidRPr="002175A3">
        <w:rPr>
          <w:rFonts w:ascii="Arial" w:hAnsi="Arial" w:cs="Arial"/>
          <w:color w:val="000000" w:themeColor="text1"/>
          <w:sz w:val="20"/>
          <w:szCs w:val="20"/>
          <w:shd w:val="clear" w:color="auto" w:fill="FFFFFF"/>
        </w:rPr>
        <w:t>ommunity. </w:t>
      </w:r>
      <w:r w:rsidRPr="002175A3">
        <w:rPr>
          <w:rFonts w:ascii="Arial" w:hAnsi="Arial" w:cs="Arial"/>
          <w:i/>
          <w:iCs/>
          <w:color w:val="000000" w:themeColor="text1"/>
          <w:sz w:val="20"/>
          <w:szCs w:val="20"/>
          <w:shd w:val="clear" w:color="auto" w:fill="FFFFFF"/>
        </w:rPr>
        <w:t>Social Sciences</w:t>
      </w:r>
      <w:r w:rsidRPr="002175A3">
        <w:rPr>
          <w:rFonts w:ascii="Arial" w:hAnsi="Arial" w:cs="Arial"/>
          <w:color w:val="000000" w:themeColor="text1"/>
          <w:sz w:val="20"/>
          <w:szCs w:val="20"/>
          <w:shd w:val="clear" w:color="auto" w:fill="FFFFFF"/>
        </w:rPr>
        <w:t>, </w:t>
      </w:r>
      <w:r w:rsidRPr="002175A3">
        <w:rPr>
          <w:rFonts w:ascii="Arial" w:hAnsi="Arial" w:cs="Arial"/>
          <w:i/>
          <w:iCs/>
          <w:color w:val="000000" w:themeColor="text1"/>
          <w:sz w:val="20"/>
          <w:szCs w:val="20"/>
          <w:shd w:val="clear" w:color="auto" w:fill="FFFFFF"/>
        </w:rPr>
        <w:t>7</w:t>
      </w:r>
      <w:r w:rsidRPr="002175A3">
        <w:rPr>
          <w:rFonts w:ascii="Arial" w:hAnsi="Arial" w:cs="Arial"/>
          <w:color w:val="000000" w:themeColor="text1"/>
          <w:sz w:val="20"/>
          <w:szCs w:val="20"/>
          <w:shd w:val="clear" w:color="auto" w:fill="FFFFFF"/>
        </w:rPr>
        <w:t>(10), 203. doi:10.3390/socsci7100203</w:t>
      </w:r>
      <w:r w:rsidR="004A72D1" w:rsidRPr="002175A3">
        <w:rPr>
          <w:rFonts w:ascii="Arial" w:hAnsi="Arial" w:cs="Arial"/>
          <w:color w:val="000000" w:themeColor="text1"/>
          <w:sz w:val="20"/>
          <w:szCs w:val="20"/>
          <w:shd w:val="clear" w:color="auto" w:fill="FFFFFF"/>
        </w:rPr>
        <w:t>.</w:t>
      </w:r>
      <w:r w:rsidRPr="002175A3">
        <w:rPr>
          <w:rFonts w:ascii="Arial" w:hAnsi="Arial" w:cs="Arial"/>
          <w:color w:val="000000" w:themeColor="text1"/>
          <w:sz w:val="20"/>
          <w:szCs w:val="20"/>
          <w:shd w:val="clear" w:color="auto" w:fill="FFFFFF"/>
        </w:rPr>
        <w:t xml:space="preserve"> </w:t>
      </w:r>
      <w:r w:rsidR="007B60E5" w:rsidRPr="002175A3">
        <w:rPr>
          <w:rFonts w:ascii="Arial" w:hAnsi="Arial" w:cs="Arial"/>
          <w:b/>
          <w:bCs/>
          <w:i/>
          <w:iCs/>
          <w:color w:val="000000"/>
          <w:sz w:val="20"/>
          <w:szCs w:val="20"/>
        </w:rPr>
        <w:t xml:space="preserve">(IF – </w:t>
      </w:r>
      <w:r w:rsidR="00443E37">
        <w:rPr>
          <w:rFonts w:ascii="Arial" w:hAnsi="Arial" w:cs="Arial"/>
          <w:b/>
          <w:bCs/>
          <w:i/>
          <w:iCs/>
          <w:color w:val="000000"/>
          <w:sz w:val="20"/>
          <w:szCs w:val="20"/>
        </w:rPr>
        <w:t>1.7</w:t>
      </w:r>
      <w:r w:rsidR="007B60E5" w:rsidRPr="002175A3">
        <w:rPr>
          <w:rFonts w:ascii="Arial" w:hAnsi="Arial" w:cs="Arial"/>
          <w:b/>
          <w:bCs/>
          <w:i/>
          <w:iCs/>
          <w:color w:val="000000"/>
          <w:sz w:val="20"/>
          <w:szCs w:val="20"/>
        </w:rPr>
        <w:t>)</w:t>
      </w:r>
    </w:p>
    <w:p w14:paraId="2513DF3E" w14:textId="5E4B0E0F" w:rsidR="00D22106" w:rsidRPr="002175A3" w:rsidRDefault="00F72400" w:rsidP="00DF3202">
      <w:pPr>
        <w:pStyle w:val="ListParagraph"/>
        <w:numPr>
          <w:ilvl w:val="0"/>
          <w:numId w:val="37"/>
        </w:numPr>
        <w:spacing w:line="360" w:lineRule="auto"/>
        <w:jc w:val="both"/>
        <w:rPr>
          <w:rFonts w:ascii="Arial" w:hAnsi="Arial" w:cs="Arial"/>
          <w:b/>
          <w:bCs/>
          <w:i/>
          <w:iCs/>
          <w:color w:val="000000"/>
          <w:sz w:val="20"/>
          <w:szCs w:val="20"/>
        </w:rPr>
      </w:pPr>
      <w:r w:rsidRPr="002175A3">
        <w:rPr>
          <w:rFonts w:cs="Arial"/>
          <w:bCs/>
          <w:color w:val="000000"/>
          <w:sz w:val="20"/>
          <w:szCs w:val="20"/>
        </w:rPr>
        <w:t xml:space="preserve"> </w:t>
      </w:r>
      <w:r w:rsidR="0000684C" w:rsidRPr="002175A3">
        <w:rPr>
          <w:rFonts w:ascii="Arial" w:hAnsi="Arial" w:cs="Arial"/>
          <w:bCs/>
          <w:color w:val="000000"/>
          <w:sz w:val="20"/>
          <w:szCs w:val="20"/>
        </w:rPr>
        <w:t>Cannon, C.,</w:t>
      </w:r>
      <w:r w:rsidR="0000684C" w:rsidRPr="002175A3">
        <w:rPr>
          <w:rFonts w:ascii="Arial" w:hAnsi="Arial" w:cs="Arial"/>
          <w:color w:val="000000"/>
          <w:sz w:val="20"/>
          <w:szCs w:val="20"/>
        </w:rPr>
        <w:t> </w:t>
      </w:r>
      <w:r w:rsidR="0000684C" w:rsidRPr="002175A3">
        <w:rPr>
          <w:rFonts w:ascii="Arial" w:hAnsi="Arial" w:cs="Arial"/>
          <w:b/>
          <w:color w:val="000000"/>
          <w:sz w:val="20"/>
          <w:szCs w:val="20"/>
        </w:rPr>
        <w:t>Ferreira R.J.</w:t>
      </w:r>
      <w:r w:rsidR="0000684C" w:rsidRPr="002175A3">
        <w:rPr>
          <w:rFonts w:ascii="Arial" w:hAnsi="Arial" w:cs="Arial"/>
          <w:color w:val="000000"/>
          <w:sz w:val="20"/>
          <w:szCs w:val="20"/>
        </w:rPr>
        <w:t xml:space="preserve">, &amp; Buttell, F. </w:t>
      </w:r>
      <w:r w:rsidR="0000684C" w:rsidRPr="002175A3">
        <w:rPr>
          <w:rFonts w:ascii="Arial" w:hAnsi="Arial" w:cs="Arial"/>
          <w:iCs/>
          <w:color w:val="000000"/>
          <w:sz w:val="20"/>
          <w:szCs w:val="20"/>
        </w:rPr>
        <w:t>(</w:t>
      </w:r>
      <w:r w:rsidR="001B72F8" w:rsidRPr="002175A3">
        <w:rPr>
          <w:rFonts w:ascii="Arial" w:hAnsi="Arial" w:cs="Arial"/>
          <w:iCs/>
          <w:color w:val="000000"/>
          <w:sz w:val="20"/>
          <w:szCs w:val="20"/>
        </w:rPr>
        <w:t>2018</w:t>
      </w:r>
      <w:r w:rsidR="0000684C" w:rsidRPr="002175A3">
        <w:rPr>
          <w:rFonts w:ascii="Arial" w:hAnsi="Arial" w:cs="Arial"/>
          <w:iCs/>
          <w:color w:val="000000"/>
          <w:sz w:val="20"/>
          <w:szCs w:val="20"/>
        </w:rPr>
        <w:t>)</w:t>
      </w:r>
      <w:r w:rsidR="0000684C" w:rsidRPr="002175A3">
        <w:rPr>
          <w:rFonts w:ascii="Arial" w:hAnsi="Arial" w:cs="Arial"/>
          <w:color w:val="000000"/>
          <w:sz w:val="20"/>
          <w:szCs w:val="20"/>
        </w:rPr>
        <w:t xml:space="preserve">. “Critical </w:t>
      </w:r>
      <w:r w:rsidR="00BA1A3B" w:rsidRPr="002175A3">
        <w:rPr>
          <w:rFonts w:ascii="Arial" w:hAnsi="Arial" w:cs="Arial"/>
          <w:color w:val="000000"/>
          <w:sz w:val="20"/>
          <w:szCs w:val="20"/>
        </w:rPr>
        <w:t>r</w:t>
      </w:r>
      <w:r w:rsidR="0000684C" w:rsidRPr="002175A3">
        <w:rPr>
          <w:rFonts w:ascii="Arial" w:hAnsi="Arial" w:cs="Arial"/>
          <w:color w:val="000000"/>
          <w:sz w:val="20"/>
          <w:szCs w:val="20"/>
        </w:rPr>
        <w:t xml:space="preserve">ace </w:t>
      </w:r>
      <w:r w:rsidR="00BA1A3B" w:rsidRPr="002175A3">
        <w:rPr>
          <w:rFonts w:ascii="Arial" w:hAnsi="Arial" w:cs="Arial"/>
          <w:color w:val="000000"/>
          <w:sz w:val="20"/>
          <w:szCs w:val="20"/>
        </w:rPr>
        <w:t>t</w:t>
      </w:r>
      <w:r w:rsidR="0000684C" w:rsidRPr="002175A3">
        <w:rPr>
          <w:rFonts w:ascii="Arial" w:hAnsi="Arial" w:cs="Arial"/>
          <w:color w:val="000000"/>
          <w:sz w:val="20"/>
          <w:szCs w:val="20"/>
        </w:rPr>
        <w:t xml:space="preserve">heory, </w:t>
      </w:r>
      <w:r w:rsidR="00BA1A3B" w:rsidRPr="002175A3">
        <w:rPr>
          <w:rFonts w:ascii="Arial" w:hAnsi="Arial" w:cs="Arial"/>
          <w:color w:val="000000"/>
          <w:sz w:val="20"/>
          <w:szCs w:val="20"/>
        </w:rPr>
        <w:t>p</w:t>
      </w:r>
      <w:r w:rsidR="0000684C" w:rsidRPr="002175A3">
        <w:rPr>
          <w:rFonts w:ascii="Arial" w:hAnsi="Arial" w:cs="Arial"/>
          <w:color w:val="000000"/>
          <w:sz w:val="20"/>
          <w:szCs w:val="20"/>
        </w:rPr>
        <w:t xml:space="preserve">arenting, and Intimate Partner Violence: An analysis of </w:t>
      </w:r>
      <w:r w:rsidR="00BA1A3B" w:rsidRPr="002175A3">
        <w:rPr>
          <w:rFonts w:ascii="Arial" w:hAnsi="Arial" w:cs="Arial"/>
          <w:color w:val="000000"/>
          <w:sz w:val="20"/>
          <w:szCs w:val="20"/>
        </w:rPr>
        <w:t>r</w:t>
      </w:r>
      <w:r w:rsidR="0000684C" w:rsidRPr="002175A3">
        <w:rPr>
          <w:rFonts w:ascii="Arial" w:hAnsi="Arial" w:cs="Arial"/>
          <w:color w:val="000000"/>
          <w:sz w:val="20"/>
          <w:szCs w:val="20"/>
        </w:rPr>
        <w:t xml:space="preserve">ace and </w:t>
      </w:r>
      <w:r w:rsidR="00BA1A3B" w:rsidRPr="002175A3">
        <w:rPr>
          <w:rFonts w:ascii="Arial" w:hAnsi="Arial" w:cs="Arial"/>
          <w:color w:val="000000"/>
          <w:sz w:val="20"/>
          <w:szCs w:val="20"/>
        </w:rPr>
        <w:t>g</w:t>
      </w:r>
      <w:r w:rsidR="0000684C" w:rsidRPr="002175A3">
        <w:rPr>
          <w:rFonts w:ascii="Arial" w:hAnsi="Arial" w:cs="Arial"/>
          <w:color w:val="000000"/>
          <w:sz w:val="20"/>
          <w:szCs w:val="20"/>
        </w:rPr>
        <w:t>ender. </w:t>
      </w:r>
      <w:r w:rsidR="0000684C" w:rsidRPr="002175A3">
        <w:rPr>
          <w:rFonts w:ascii="Arial" w:hAnsi="Arial" w:cs="Arial"/>
          <w:i/>
          <w:iCs/>
          <w:color w:val="000000"/>
          <w:sz w:val="20"/>
          <w:szCs w:val="20"/>
        </w:rPr>
        <w:t>Research on Social Work Practice</w:t>
      </w:r>
      <w:r w:rsidR="0000684C" w:rsidRPr="002175A3">
        <w:rPr>
          <w:rFonts w:ascii="Arial" w:hAnsi="Arial" w:cs="Arial"/>
          <w:color w:val="000000"/>
          <w:sz w:val="20"/>
          <w:szCs w:val="20"/>
        </w:rPr>
        <w:t>.</w:t>
      </w:r>
      <w:r w:rsidR="001B72F8" w:rsidRPr="002175A3">
        <w:rPr>
          <w:rFonts w:ascii="Arial" w:hAnsi="Arial" w:cs="Arial"/>
          <w:color w:val="000000"/>
          <w:sz w:val="20"/>
          <w:szCs w:val="20"/>
        </w:rPr>
        <w:t xml:space="preserve"> </w:t>
      </w:r>
      <w:hyperlink r:id="rId28" w:history="1">
        <w:r w:rsidR="001B72F8" w:rsidRPr="002175A3">
          <w:rPr>
            <w:rStyle w:val="Hyperlink"/>
            <w:rFonts w:ascii="Arial" w:hAnsi="Arial" w:cs="Arial"/>
            <w:color w:val="006ACC"/>
            <w:sz w:val="20"/>
            <w:szCs w:val="20"/>
            <w:shd w:val="clear" w:color="auto" w:fill="FFFFFF"/>
          </w:rPr>
          <w:t>https://doi.org/10.1177/1049731518784181</w:t>
        </w:r>
      </w:hyperlink>
      <w:r w:rsidR="004A72D1" w:rsidRPr="002175A3">
        <w:rPr>
          <w:rFonts w:ascii="Arial" w:hAnsi="Arial" w:cs="Arial"/>
          <w:sz w:val="20"/>
          <w:szCs w:val="20"/>
        </w:rPr>
        <w:t>.</w:t>
      </w:r>
      <w:r w:rsidR="007B60E5" w:rsidRPr="002175A3">
        <w:rPr>
          <w:rFonts w:ascii="Arial" w:hAnsi="Arial" w:cs="Arial"/>
          <w:sz w:val="20"/>
          <w:szCs w:val="20"/>
        </w:rPr>
        <w:t xml:space="preserve"> </w:t>
      </w:r>
      <w:r w:rsidR="007B60E5" w:rsidRPr="002175A3">
        <w:rPr>
          <w:rFonts w:ascii="Arial" w:hAnsi="Arial" w:cs="Arial"/>
          <w:b/>
          <w:bCs/>
          <w:i/>
          <w:iCs/>
          <w:color w:val="000000"/>
          <w:sz w:val="20"/>
          <w:szCs w:val="20"/>
        </w:rPr>
        <w:t xml:space="preserve">(IF – </w:t>
      </w:r>
      <w:r w:rsidR="001D6EAD">
        <w:rPr>
          <w:rFonts w:ascii="Arial" w:hAnsi="Arial" w:cs="Arial"/>
          <w:b/>
          <w:bCs/>
          <w:i/>
          <w:iCs/>
          <w:color w:val="000000"/>
          <w:sz w:val="20"/>
          <w:szCs w:val="20"/>
        </w:rPr>
        <w:t>1</w:t>
      </w:r>
      <w:r w:rsidR="007B60E5" w:rsidRPr="002175A3">
        <w:rPr>
          <w:rFonts w:ascii="Arial" w:hAnsi="Arial" w:cs="Arial"/>
          <w:b/>
          <w:bCs/>
          <w:i/>
          <w:iCs/>
          <w:color w:val="000000"/>
          <w:sz w:val="20"/>
          <w:szCs w:val="20"/>
        </w:rPr>
        <w:t>.</w:t>
      </w:r>
      <w:r w:rsidR="001D6EAD">
        <w:rPr>
          <w:rFonts w:ascii="Arial" w:hAnsi="Arial" w:cs="Arial"/>
          <w:b/>
          <w:bCs/>
          <w:i/>
          <w:iCs/>
          <w:color w:val="000000"/>
          <w:sz w:val="20"/>
          <w:szCs w:val="20"/>
        </w:rPr>
        <w:t>5</w:t>
      </w:r>
      <w:r w:rsidR="007B60E5" w:rsidRPr="002175A3">
        <w:rPr>
          <w:rFonts w:ascii="Arial" w:hAnsi="Arial" w:cs="Arial"/>
          <w:b/>
          <w:bCs/>
          <w:i/>
          <w:iCs/>
          <w:color w:val="000000"/>
          <w:sz w:val="20"/>
          <w:szCs w:val="20"/>
        </w:rPr>
        <w:t>)</w:t>
      </w:r>
    </w:p>
    <w:p w14:paraId="2374C013" w14:textId="11026D6C" w:rsidR="008373D7" w:rsidRPr="002175A3" w:rsidRDefault="0000684C" w:rsidP="00DF3202">
      <w:pPr>
        <w:pStyle w:val="ListParagraph"/>
        <w:numPr>
          <w:ilvl w:val="0"/>
          <w:numId w:val="37"/>
        </w:numPr>
        <w:tabs>
          <w:tab w:val="left" w:pos="1700"/>
        </w:tabs>
        <w:spacing w:line="360" w:lineRule="auto"/>
        <w:jc w:val="both"/>
        <w:rPr>
          <w:rFonts w:ascii="Arial" w:eastAsia="Arial" w:hAnsi="Arial" w:cs="Arial"/>
          <w:sz w:val="20"/>
          <w:szCs w:val="20"/>
        </w:rPr>
      </w:pPr>
      <w:r w:rsidRPr="002175A3">
        <w:rPr>
          <w:rFonts w:ascii="Arial" w:hAnsi="Arial" w:cs="Arial"/>
          <w:spacing w:val="-1"/>
          <w:sz w:val="20"/>
          <w:szCs w:val="20"/>
        </w:rPr>
        <w:t>Liddell, J</w:t>
      </w:r>
      <w:r w:rsidRPr="002175A3">
        <w:rPr>
          <w:rFonts w:ascii="Arial" w:hAnsi="Arial" w:cs="Arial"/>
          <w:sz w:val="20"/>
          <w:szCs w:val="20"/>
        </w:rPr>
        <w:t xml:space="preserve">. &amp; </w:t>
      </w:r>
      <w:r w:rsidRPr="002175A3">
        <w:rPr>
          <w:rFonts w:ascii="Arial" w:hAnsi="Arial" w:cs="Arial"/>
          <w:b/>
          <w:sz w:val="20"/>
          <w:szCs w:val="20"/>
        </w:rPr>
        <w:t>Ferreira, R.J</w:t>
      </w:r>
      <w:r w:rsidR="005428A5" w:rsidRPr="002175A3">
        <w:rPr>
          <w:rFonts w:ascii="Arial" w:hAnsi="Arial" w:cs="Arial"/>
          <w:sz w:val="20"/>
          <w:szCs w:val="20"/>
        </w:rPr>
        <w:t>.</w:t>
      </w:r>
      <w:r w:rsidR="00A364C1" w:rsidRPr="002175A3">
        <w:rPr>
          <w:rFonts w:ascii="Arial" w:hAnsi="Arial" w:cs="Arial"/>
          <w:sz w:val="20"/>
          <w:szCs w:val="20"/>
        </w:rPr>
        <w:t>,</w:t>
      </w:r>
      <w:r w:rsidR="005428A5" w:rsidRPr="002175A3">
        <w:rPr>
          <w:rFonts w:ascii="Arial" w:hAnsi="Arial" w:cs="Arial"/>
          <w:sz w:val="20"/>
          <w:szCs w:val="20"/>
        </w:rPr>
        <w:t xml:space="preserve"> (2018</w:t>
      </w:r>
      <w:r w:rsidRPr="002175A3">
        <w:rPr>
          <w:rFonts w:ascii="Arial" w:hAnsi="Arial" w:cs="Arial"/>
          <w:sz w:val="20"/>
          <w:szCs w:val="20"/>
        </w:rPr>
        <w:t>)</w:t>
      </w:r>
      <w:r w:rsidR="00CD7513" w:rsidRPr="002175A3">
        <w:rPr>
          <w:rFonts w:ascii="Arial" w:hAnsi="Arial" w:cs="Arial"/>
          <w:sz w:val="20"/>
          <w:szCs w:val="20"/>
        </w:rPr>
        <w:t>.</w:t>
      </w:r>
      <w:r w:rsidRPr="002175A3">
        <w:rPr>
          <w:rFonts w:ascii="Arial" w:hAnsi="Arial" w:cs="Arial"/>
          <w:sz w:val="20"/>
          <w:szCs w:val="20"/>
        </w:rPr>
        <w:t xml:space="preserve"> Predictors of individual resiliency characteristics among individuals aged 65 and older in post-disaster settings. </w:t>
      </w:r>
      <w:r w:rsidRPr="002175A3">
        <w:rPr>
          <w:rFonts w:ascii="Arial" w:hAnsi="Arial" w:cs="Arial"/>
          <w:i/>
          <w:sz w:val="20"/>
          <w:szCs w:val="20"/>
        </w:rPr>
        <w:t>Disaster Medicine</w:t>
      </w:r>
      <w:r w:rsidR="00752205" w:rsidRPr="002175A3">
        <w:rPr>
          <w:rFonts w:ascii="Arial" w:hAnsi="Arial" w:cs="Arial"/>
          <w:i/>
          <w:sz w:val="20"/>
          <w:szCs w:val="20"/>
        </w:rPr>
        <w:t xml:space="preserve"> and Public Health Preparedness</w:t>
      </w:r>
      <w:r w:rsidRPr="002175A3">
        <w:rPr>
          <w:rFonts w:ascii="Arial" w:hAnsi="Arial" w:cs="Arial"/>
          <w:sz w:val="20"/>
          <w:szCs w:val="20"/>
        </w:rPr>
        <w:t>.</w:t>
      </w:r>
      <w:r w:rsidR="004D75D5" w:rsidRPr="002175A3">
        <w:rPr>
          <w:rFonts w:ascii="Arial" w:hAnsi="Arial" w:cs="Arial"/>
          <w:sz w:val="20"/>
          <w:szCs w:val="20"/>
        </w:rPr>
        <w:t xml:space="preserve"> 13 (2), 256-264. </w:t>
      </w:r>
      <w:hyperlink r:id="rId29" w:history="1">
        <w:r w:rsidR="004D75D5" w:rsidRPr="002175A3">
          <w:rPr>
            <w:rStyle w:val="Hyperlink"/>
            <w:rFonts w:ascii="Arial" w:hAnsi="Arial" w:cs="Arial"/>
            <w:sz w:val="20"/>
            <w:szCs w:val="20"/>
          </w:rPr>
          <w:t>https://doi.org/10.1017/dmp.2018.52</w:t>
        </w:r>
      </w:hyperlink>
      <w:r w:rsidR="004D75D5" w:rsidRPr="002175A3">
        <w:rPr>
          <w:rFonts w:ascii="Arial" w:hAnsi="Arial" w:cs="Arial"/>
          <w:sz w:val="20"/>
          <w:szCs w:val="20"/>
        </w:rPr>
        <w:t xml:space="preserve"> </w:t>
      </w:r>
      <w:r w:rsidR="00A02EA5" w:rsidRPr="002175A3">
        <w:rPr>
          <w:rStyle w:val="doilink"/>
          <w:rFonts w:ascii="Arial" w:hAnsi="Arial" w:cs="Arial"/>
          <w:b/>
          <w:bCs/>
          <w:i/>
          <w:iCs/>
          <w:color w:val="333333"/>
          <w:sz w:val="20"/>
          <w:szCs w:val="20"/>
          <w:shd w:val="clear" w:color="auto" w:fill="FFFFFF"/>
        </w:rPr>
        <w:t>(</w:t>
      </w:r>
      <w:r w:rsidR="00926B99" w:rsidRPr="00375933">
        <w:rPr>
          <w:rFonts w:ascii="Arial" w:hAnsi="Arial" w:cs="Arial"/>
          <w:b/>
          <w:i/>
          <w:iCs/>
          <w:sz w:val="20"/>
          <w:szCs w:val="20"/>
        </w:rPr>
        <w:t xml:space="preserve">IF – </w:t>
      </w:r>
      <w:r w:rsidR="001D6EAD">
        <w:rPr>
          <w:rFonts w:ascii="Arial" w:hAnsi="Arial" w:cs="Arial"/>
          <w:b/>
          <w:i/>
          <w:iCs/>
          <w:sz w:val="20"/>
          <w:szCs w:val="20"/>
        </w:rPr>
        <w:t>1</w:t>
      </w:r>
      <w:r w:rsidR="00926B99">
        <w:rPr>
          <w:rFonts w:ascii="Arial" w:hAnsi="Arial" w:cs="Arial"/>
          <w:b/>
          <w:i/>
          <w:iCs/>
          <w:sz w:val="20"/>
          <w:szCs w:val="20"/>
        </w:rPr>
        <w:t>.</w:t>
      </w:r>
      <w:r w:rsidR="001D6EAD">
        <w:rPr>
          <w:rFonts w:ascii="Arial" w:hAnsi="Arial" w:cs="Arial"/>
          <w:b/>
          <w:i/>
          <w:iCs/>
          <w:sz w:val="20"/>
          <w:szCs w:val="20"/>
        </w:rPr>
        <w:t>8</w:t>
      </w:r>
      <w:r w:rsidR="00926B99" w:rsidRPr="00375933">
        <w:rPr>
          <w:rFonts w:ascii="Arial" w:hAnsi="Arial" w:cs="Arial"/>
          <w:b/>
          <w:i/>
          <w:iCs/>
          <w:sz w:val="20"/>
          <w:szCs w:val="20"/>
        </w:rPr>
        <w:t>)</w:t>
      </w:r>
    </w:p>
    <w:p w14:paraId="58380052" w14:textId="1069AA66" w:rsidR="0000684C" w:rsidRPr="002175A3" w:rsidRDefault="0000684C" w:rsidP="00DF3202">
      <w:pPr>
        <w:pStyle w:val="ListParagraph"/>
        <w:numPr>
          <w:ilvl w:val="0"/>
          <w:numId w:val="37"/>
        </w:numPr>
        <w:tabs>
          <w:tab w:val="left" w:pos="1700"/>
        </w:tabs>
        <w:spacing w:line="360" w:lineRule="auto"/>
        <w:jc w:val="both"/>
        <w:rPr>
          <w:rFonts w:ascii="Arial" w:eastAsia="Arial" w:hAnsi="Arial" w:cs="Arial"/>
          <w:sz w:val="20"/>
          <w:szCs w:val="20"/>
        </w:rPr>
      </w:pPr>
      <w:r w:rsidRPr="002175A3">
        <w:rPr>
          <w:rFonts w:ascii="Arial" w:hAnsi="Arial" w:cs="Arial"/>
          <w:color w:val="000000"/>
          <w:sz w:val="20"/>
          <w:szCs w:val="20"/>
        </w:rPr>
        <w:t xml:space="preserve">Patel, M., Liddell, J., &amp; </w:t>
      </w:r>
      <w:r w:rsidRPr="002175A3">
        <w:rPr>
          <w:rFonts w:ascii="Arial" w:hAnsi="Arial" w:cs="Arial"/>
          <w:b/>
          <w:color w:val="000000"/>
          <w:sz w:val="20"/>
          <w:szCs w:val="20"/>
        </w:rPr>
        <w:t>Ferreira, R.J.</w:t>
      </w:r>
      <w:r w:rsidR="00A364C1" w:rsidRPr="002175A3">
        <w:rPr>
          <w:rFonts w:ascii="Arial" w:hAnsi="Arial" w:cs="Arial"/>
          <w:b/>
          <w:color w:val="000000"/>
          <w:sz w:val="20"/>
          <w:szCs w:val="20"/>
        </w:rPr>
        <w:t>,</w:t>
      </w:r>
      <w:r w:rsidRPr="002175A3">
        <w:rPr>
          <w:rFonts w:ascii="Arial" w:hAnsi="Arial" w:cs="Arial"/>
          <w:color w:val="000000"/>
          <w:sz w:val="20"/>
          <w:szCs w:val="20"/>
        </w:rPr>
        <w:t> (</w:t>
      </w:r>
      <w:r w:rsidRPr="002175A3">
        <w:rPr>
          <w:rFonts w:ascii="Arial" w:hAnsi="Arial" w:cs="Arial"/>
          <w:iCs/>
          <w:color w:val="000000"/>
          <w:sz w:val="20"/>
          <w:szCs w:val="20"/>
        </w:rPr>
        <w:t>2018)</w:t>
      </w:r>
      <w:r w:rsidRPr="002175A3">
        <w:rPr>
          <w:rFonts w:ascii="Arial" w:hAnsi="Arial" w:cs="Arial"/>
          <w:color w:val="000000"/>
          <w:sz w:val="20"/>
          <w:szCs w:val="20"/>
        </w:rPr>
        <w:t xml:space="preserve">. An Evaluation of the Positive Action Program for Youth Violence Prevention: From Schools to Summer Camps. </w:t>
      </w:r>
      <w:r w:rsidRPr="002175A3">
        <w:rPr>
          <w:rFonts w:ascii="Arial" w:hAnsi="Arial" w:cs="Arial"/>
          <w:i/>
          <w:color w:val="000000"/>
          <w:sz w:val="20"/>
          <w:szCs w:val="20"/>
        </w:rPr>
        <w:t>Journal of Child and Adolescent Social Work</w:t>
      </w:r>
      <w:r w:rsidRPr="002175A3">
        <w:rPr>
          <w:rFonts w:ascii="Arial" w:hAnsi="Arial" w:cs="Arial"/>
          <w:color w:val="000000"/>
          <w:sz w:val="20"/>
          <w:szCs w:val="20"/>
        </w:rPr>
        <w:t>. 1-12. DOI:10.1007/s10560-018-0536.</w:t>
      </w:r>
      <w:r w:rsidR="00A02EA5" w:rsidRPr="002175A3">
        <w:rPr>
          <w:rFonts w:ascii="Arial" w:hAnsi="Arial" w:cs="Arial"/>
          <w:color w:val="000000"/>
          <w:sz w:val="20"/>
          <w:szCs w:val="20"/>
        </w:rPr>
        <w:t xml:space="preserve"> </w:t>
      </w:r>
      <w:r w:rsidR="00A02EA5" w:rsidRPr="002175A3">
        <w:rPr>
          <w:rStyle w:val="doilink"/>
          <w:rFonts w:ascii="Arial" w:hAnsi="Arial" w:cs="Arial"/>
          <w:b/>
          <w:bCs/>
          <w:i/>
          <w:iCs/>
          <w:color w:val="333333"/>
          <w:sz w:val="20"/>
          <w:szCs w:val="20"/>
          <w:shd w:val="clear" w:color="auto" w:fill="FFFFFF"/>
        </w:rPr>
        <w:t>(IF -</w:t>
      </w:r>
      <w:r w:rsidR="001D6EAD">
        <w:rPr>
          <w:rStyle w:val="doilink"/>
          <w:rFonts w:ascii="Arial" w:hAnsi="Arial" w:cs="Arial"/>
          <w:b/>
          <w:bCs/>
          <w:i/>
          <w:iCs/>
          <w:color w:val="333333"/>
          <w:sz w:val="20"/>
          <w:szCs w:val="20"/>
          <w:shd w:val="clear" w:color="auto" w:fill="FFFFFF"/>
        </w:rPr>
        <w:t>1</w:t>
      </w:r>
      <w:r w:rsidR="00A02EA5" w:rsidRPr="002175A3">
        <w:rPr>
          <w:rStyle w:val="doilink"/>
          <w:rFonts w:ascii="Arial" w:hAnsi="Arial" w:cs="Arial"/>
          <w:b/>
          <w:bCs/>
          <w:i/>
          <w:iCs/>
          <w:color w:val="333333"/>
          <w:sz w:val="20"/>
          <w:szCs w:val="20"/>
          <w:shd w:val="clear" w:color="auto" w:fill="FFFFFF"/>
        </w:rPr>
        <w:t>.</w:t>
      </w:r>
      <w:r w:rsidR="001D6EAD">
        <w:rPr>
          <w:rStyle w:val="doilink"/>
          <w:rFonts w:ascii="Arial" w:hAnsi="Arial" w:cs="Arial"/>
          <w:b/>
          <w:bCs/>
          <w:i/>
          <w:iCs/>
          <w:color w:val="333333"/>
          <w:sz w:val="20"/>
          <w:szCs w:val="20"/>
          <w:shd w:val="clear" w:color="auto" w:fill="FFFFFF"/>
        </w:rPr>
        <w:t>7</w:t>
      </w:r>
      <w:r w:rsidR="00A02EA5" w:rsidRPr="002175A3">
        <w:rPr>
          <w:rStyle w:val="doilink"/>
          <w:rFonts w:ascii="Arial" w:hAnsi="Arial" w:cs="Arial"/>
          <w:b/>
          <w:bCs/>
          <w:i/>
          <w:iCs/>
          <w:color w:val="333333"/>
          <w:sz w:val="20"/>
          <w:szCs w:val="20"/>
          <w:shd w:val="clear" w:color="auto" w:fill="FFFFFF"/>
        </w:rPr>
        <w:t>)</w:t>
      </w:r>
    </w:p>
    <w:p w14:paraId="102C83AA" w14:textId="20364FCC" w:rsidR="00013A5F" w:rsidRPr="00716F5F" w:rsidRDefault="00530D60" w:rsidP="00DF3202">
      <w:pPr>
        <w:pStyle w:val="BodyText"/>
        <w:numPr>
          <w:ilvl w:val="0"/>
          <w:numId w:val="37"/>
        </w:numPr>
        <w:tabs>
          <w:tab w:val="left" w:pos="1700"/>
        </w:tabs>
        <w:spacing w:before="2" w:line="360" w:lineRule="auto"/>
        <w:jc w:val="both"/>
        <w:rPr>
          <w:rFonts w:cs="Arial"/>
          <w:b/>
          <w:bCs/>
          <w:i/>
          <w:iCs/>
          <w:color w:val="000000" w:themeColor="text1"/>
          <w:sz w:val="20"/>
          <w:szCs w:val="20"/>
        </w:rPr>
      </w:pPr>
      <w:r w:rsidRPr="002175A3">
        <w:rPr>
          <w:rFonts w:cs="Arial"/>
          <w:b/>
          <w:sz w:val="20"/>
          <w:szCs w:val="20"/>
          <w:lang w:val="en"/>
        </w:rPr>
        <w:t>Ferreira, R.J.</w:t>
      </w:r>
      <w:r w:rsidR="00A364C1" w:rsidRPr="002175A3">
        <w:rPr>
          <w:rFonts w:cs="Arial"/>
          <w:b/>
          <w:sz w:val="20"/>
          <w:szCs w:val="20"/>
          <w:lang w:val="en"/>
        </w:rPr>
        <w:t>,</w:t>
      </w:r>
      <w:r w:rsidRPr="002175A3">
        <w:rPr>
          <w:rFonts w:cs="Arial"/>
          <w:b/>
          <w:sz w:val="20"/>
          <w:szCs w:val="20"/>
          <w:lang w:val="en"/>
        </w:rPr>
        <w:t xml:space="preserve"> </w:t>
      </w:r>
      <w:r w:rsidRPr="002175A3">
        <w:rPr>
          <w:rFonts w:cs="Arial"/>
          <w:sz w:val="20"/>
          <w:szCs w:val="20"/>
          <w:lang w:val="en"/>
        </w:rPr>
        <w:t>&amp; Buttell, F. &amp; Elmhurst, K.</w:t>
      </w:r>
      <w:r w:rsidR="00386B9E" w:rsidRPr="002175A3">
        <w:rPr>
          <w:rFonts w:cs="Arial"/>
          <w:sz w:val="20"/>
          <w:szCs w:val="20"/>
          <w:lang w:val="en"/>
        </w:rPr>
        <w:t xml:space="preserve"> (2018</w:t>
      </w:r>
      <w:r w:rsidRPr="002175A3">
        <w:rPr>
          <w:rFonts w:cs="Arial"/>
          <w:sz w:val="20"/>
          <w:szCs w:val="20"/>
          <w:lang w:val="en"/>
        </w:rPr>
        <w:t>)</w:t>
      </w:r>
      <w:r w:rsidR="0000684C" w:rsidRPr="002175A3">
        <w:rPr>
          <w:rFonts w:cs="Arial"/>
          <w:sz w:val="20"/>
          <w:szCs w:val="20"/>
          <w:lang w:val="en"/>
        </w:rPr>
        <w:t>.</w:t>
      </w:r>
      <w:r w:rsidRPr="002175A3">
        <w:rPr>
          <w:rFonts w:cs="Arial"/>
          <w:sz w:val="20"/>
          <w:szCs w:val="20"/>
          <w:lang w:val="en"/>
        </w:rPr>
        <w:t xml:space="preserve"> The Deepwater Horizon Oil Spill: </w:t>
      </w:r>
      <w:r w:rsidR="00BA1A3B" w:rsidRPr="002175A3">
        <w:rPr>
          <w:rFonts w:cs="Arial"/>
          <w:sz w:val="20"/>
          <w:szCs w:val="20"/>
          <w:lang w:val="en"/>
        </w:rPr>
        <w:t>r</w:t>
      </w:r>
      <w:r w:rsidRPr="002175A3">
        <w:rPr>
          <w:rFonts w:cs="Arial"/>
          <w:sz w:val="20"/>
          <w:szCs w:val="20"/>
          <w:lang w:val="en"/>
        </w:rPr>
        <w:t xml:space="preserve">esilience in the </w:t>
      </w:r>
      <w:r w:rsidR="00BA1A3B" w:rsidRPr="002175A3">
        <w:rPr>
          <w:rFonts w:cs="Arial"/>
          <w:sz w:val="20"/>
          <w:szCs w:val="20"/>
          <w:lang w:val="en"/>
        </w:rPr>
        <w:t>a</w:t>
      </w:r>
      <w:r w:rsidRPr="002175A3">
        <w:rPr>
          <w:rFonts w:cs="Arial"/>
          <w:sz w:val="20"/>
          <w:szCs w:val="20"/>
          <w:lang w:val="en"/>
        </w:rPr>
        <w:t>ftermath of post-disas</w:t>
      </w:r>
      <w:r w:rsidR="0031635D" w:rsidRPr="002175A3">
        <w:rPr>
          <w:rFonts w:cs="Arial"/>
          <w:sz w:val="20"/>
          <w:szCs w:val="20"/>
          <w:lang w:val="en"/>
        </w:rPr>
        <w:t xml:space="preserve">ter intimate partner </w:t>
      </w:r>
      <w:r w:rsidR="00BA1A3B" w:rsidRPr="002175A3">
        <w:rPr>
          <w:rFonts w:cs="Arial"/>
          <w:sz w:val="20"/>
          <w:szCs w:val="20"/>
          <w:lang w:val="en"/>
        </w:rPr>
        <w:t>v</w:t>
      </w:r>
      <w:r w:rsidR="0031635D" w:rsidRPr="002175A3">
        <w:rPr>
          <w:rFonts w:cs="Arial"/>
          <w:sz w:val="20"/>
          <w:szCs w:val="20"/>
          <w:lang w:val="en"/>
        </w:rPr>
        <w:t xml:space="preserve">iolence. </w:t>
      </w:r>
      <w:r w:rsidR="0031635D" w:rsidRPr="002175A3">
        <w:rPr>
          <w:rFonts w:cs="Arial"/>
          <w:i/>
          <w:sz w:val="20"/>
          <w:szCs w:val="20"/>
          <w:lang w:val="en"/>
        </w:rPr>
        <w:t>Journal of Family Social Work</w:t>
      </w:r>
      <w:r w:rsidRPr="002175A3">
        <w:rPr>
          <w:rFonts w:cs="Arial"/>
          <w:sz w:val="20"/>
          <w:szCs w:val="20"/>
          <w:lang w:val="en"/>
        </w:rPr>
        <w:t>.</w:t>
      </w:r>
      <w:r w:rsidR="00386B9E" w:rsidRPr="002175A3">
        <w:rPr>
          <w:rFonts w:cs="Arial"/>
          <w:sz w:val="20"/>
          <w:szCs w:val="20"/>
          <w:lang w:val="en"/>
        </w:rPr>
        <w:t xml:space="preserve"> 22-44</w:t>
      </w:r>
      <w:r w:rsidR="0000684C" w:rsidRPr="002175A3">
        <w:rPr>
          <w:rFonts w:cs="Arial"/>
          <w:color w:val="000000" w:themeColor="text1"/>
          <w:sz w:val="20"/>
          <w:szCs w:val="20"/>
          <w:lang w:val="en"/>
        </w:rPr>
        <w:t xml:space="preserve">. </w:t>
      </w:r>
      <w:hyperlink r:id="rId30" w:history="1">
        <w:r w:rsidR="0000684C" w:rsidRPr="002175A3">
          <w:rPr>
            <w:rStyle w:val="Hyperlink"/>
            <w:rFonts w:cs="Arial"/>
            <w:color w:val="000000" w:themeColor="text1"/>
            <w:sz w:val="20"/>
            <w:szCs w:val="20"/>
            <w:u w:val="none"/>
          </w:rPr>
          <w:t>DOI: 10.1080/10522158.2017.1402531</w:t>
        </w:r>
      </w:hyperlink>
      <w:r w:rsidR="009A6DF6" w:rsidRPr="002175A3">
        <w:rPr>
          <w:rStyle w:val="Hyperlink"/>
          <w:rFonts w:cs="Arial"/>
          <w:color w:val="000000" w:themeColor="text1"/>
          <w:sz w:val="20"/>
          <w:szCs w:val="20"/>
          <w:u w:val="none"/>
        </w:rPr>
        <w:t xml:space="preserve"> </w:t>
      </w:r>
      <w:r w:rsidR="009A6DF6" w:rsidRPr="002175A3">
        <w:rPr>
          <w:rStyle w:val="Hyperlink"/>
          <w:rFonts w:cs="Arial"/>
          <w:b/>
          <w:bCs/>
          <w:i/>
          <w:iCs/>
          <w:color w:val="000000" w:themeColor="text1"/>
          <w:sz w:val="20"/>
          <w:szCs w:val="20"/>
          <w:u w:val="none"/>
        </w:rPr>
        <w:t xml:space="preserve">(IF – </w:t>
      </w:r>
      <w:r w:rsidR="001D6EAD">
        <w:rPr>
          <w:rStyle w:val="Hyperlink"/>
          <w:rFonts w:cs="Arial"/>
          <w:b/>
          <w:bCs/>
          <w:i/>
          <w:iCs/>
          <w:color w:val="000000" w:themeColor="text1"/>
          <w:sz w:val="20"/>
          <w:szCs w:val="20"/>
          <w:u w:val="none"/>
        </w:rPr>
        <w:t>0</w:t>
      </w:r>
      <w:r w:rsidR="009A6DF6" w:rsidRPr="002175A3">
        <w:rPr>
          <w:rStyle w:val="Hyperlink"/>
          <w:rFonts w:cs="Arial"/>
          <w:b/>
          <w:bCs/>
          <w:i/>
          <w:iCs/>
          <w:color w:val="000000" w:themeColor="text1"/>
          <w:sz w:val="20"/>
          <w:szCs w:val="20"/>
          <w:u w:val="none"/>
        </w:rPr>
        <w:t>.</w:t>
      </w:r>
      <w:r w:rsidR="001D6EAD">
        <w:rPr>
          <w:rStyle w:val="Hyperlink"/>
          <w:rFonts w:cs="Arial"/>
          <w:b/>
          <w:bCs/>
          <w:i/>
          <w:iCs/>
          <w:color w:val="000000" w:themeColor="text1"/>
          <w:sz w:val="20"/>
          <w:szCs w:val="20"/>
          <w:u w:val="none"/>
        </w:rPr>
        <w:t>7</w:t>
      </w:r>
      <w:r w:rsidR="009A6DF6" w:rsidRPr="002175A3">
        <w:rPr>
          <w:rStyle w:val="Hyperlink"/>
          <w:rFonts w:cs="Arial"/>
          <w:b/>
          <w:bCs/>
          <w:i/>
          <w:iCs/>
          <w:color w:val="000000" w:themeColor="text1"/>
          <w:sz w:val="20"/>
          <w:szCs w:val="20"/>
          <w:u w:val="none"/>
        </w:rPr>
        <w:t>)</w:t>
      </w:r>
    </w:p>
    <w:p w14:paraId="50199B85" w14:textId="6BD20AF3" w:rsidR="00E93BA2" w:rsidRPr="008A4A89" w:rsidRDefault="00E93BA2" w:rsidP="00A02EA5">
      <w:pPr>
        <w:pStyle w:val="BodyText"/>
        <w:tabs>
          <w:tab w:val="left" w:pos="1700"/>
        </w:tabs>
        <w:spacing w:before="2" w:line="360" w:lineRule="auto"/>
        <w:ind w:left="0" w:firstLine="0"/>
        <w:jc w:val="both"/>
        <w:rPr>
          <w:rFonts w:cs="Arial"/>
          <w:b/>
          <w:i/>
          <w:iCs/>
          <w:color w:val="000000" w:themeColor="text1"/>
          <w:sz w:val="20"/>
          <w:szCs w:val="20"/>
          <w:u w:val="single"/>
        </w:rPr>
      </w:pPr>
      <w:r w:rsidRPr="008061CD">
        <w:rPr>
          <w:rFonts w:cs="Arial"/>
          <w:b/>
          <w:i/>
          <w:iCs/>
          <w:sz w:val="20"/>
          <w:szCs w:val="20"/>
          <w:u w:val="single"/>
          <w:lang w:val="en"/>
        </w:rPr>
        <w:t>2017</w:t>
      </w:r>
      <w:r w:rsidRPr="008061CD">
        <w:rPr>
          <w:rFonts w:cs="Arial"/>
          <w:b/>
          <w:i/>
          <w:iCs/>
          <w:color w:val="000000" w:themeColor="text1"/>
          <w:sz w:val="20"/>
          <w:szCs w:val="20"/>
          <w:u w:val="single"/>
        </w:rPr>
        <w:t>:</w:t>
      </w:r>
      <w:r w:rsidR="000D1490" w:rsidRPr="008061CD">
        <w:rPr>
          <w:rFonts w:cs="Arial"/>
          <w:b/>
          <w:i/>
          <w:iCs/>
          <w:color w:val="000000" w:themeColor="text1"/>
          <w:sz w:val="20"/>
          <w:szCs w:val="20"/>
          <w:u w:val="single"/>
        </w:rPr>
        <w:t xml:space="preserve"> (Annual IF average – </w:t>
      </w:r>
      <w:r w:rsidR="001D6EAD">
        <w:rPr>
          <w:rFonts w:cs="Arial"/>
          <w:b/>
          <w:i/>
          <w:iCs/>
          <w:color w:val="000000" w:themeColor="text1"/>
          <w:sz w:val="20"/>
          <w:szCs w:val="20"/>
          <w:u w:val="single"/>
        </w:rPr>
        <w:t>0</w:t>
      </w:r>
      <w:r w:rsidR="008061CD" w:rsidRPr="008061CD">
        <w:rPr>
          <w:rFonts w:cs="Arial"/>
          <w:b/>
          <w:i/>
          <w:iCs/>
          <w:color w:val="000000" w:themeColor="text1"/>
          <w:sz w:val="20"/>
          <w:szCs w:val="20"/>
          <w:u w:val="single"/>
        </w:rPr>
        <w:t>.</w:t>
      </w:r>
      <w:r w:rsidR="001D6EAD">
        <w:rPr>
          <w:rFonts w:cs="Arial"/>
          <w:b/>
          <w:i/>
          <w:iCs/>
          <w:color w:val="000000" w:themeColor="text1"/>
          <w:sz w:val="20"/>
          <w:szCs w:val="20"/>
          <w:u w:val="single"/>
        </w:rPr>
        <w:t>95</w:t>
      </w:r>
      <w:r w:rsidR="000D1490" w:rsidRPr="008061CD">
        <w:rPr>
          <w:rFonts w:cs="Arial"/>
          <w:b/>
          <w:i/>
          <w:iCs/>
          <w:color w:val="000000" w:themeColor="text1"/>
          <w:sz w:val="20"/>
          <w:szCs w:val="20"/>
          <w:u w:val="single"/>
        </w:rPr>
        <w:t>)</w:t>
      </w:r>
    </w:p>
    <w:p w14:paraId="3E1A4EC2" w14:textId="62B4EA41" w:rsidR="00BA1A3B" w:rsidRPr="002175A3" w:rsidRDefault="001032A1" w:rsidP="00DF3202">
      <w:pPr>
        <w:pStyle w:val="ListParagraph"/>
        <w:numPr>
          <w:ilvl w:val="0"/>
          <w:numId w:val="37"/>
        </w:numPr>
        <w:spacing w:line="360" w:lineRule="auto"/>
        <w:jc w:val="both"/>
        <w:rPr>
          <w:rFonts w:ascii="Arial" w:hAnsi="Arial" w:cs="Arial"/>
          <w:b/>
          <w:bCs/>
          <w:i/>
          <w:iCs/>
          <w:color w:val="000000"/>
          <w:sz w:val="20"/>
          <w:szCs w:val="20"/>
        </w:rPr>
      </w:pPr>
      <w:r w:rsidRPr="002175A3">
        <w:rPr>
          <w:rFonts w:ascii="Arial" w:hAnsi="Arial" w:cs="Arial"/>
          <w:spacing w:val="-1"/>
          <w:sz w:val="20"/>
          <w:szCs w:val="20"/>
        </w:rPr>
        <w:t>Zwanziger,</w:t>
      </w:r>
      <w:r w:rsidRPr="002175A3">
        <w:rPr>
          <w:rFonts w:ascii="Arial" w:hAnsi="Arial" w:cs="Arial"/>
          <w:sz w:val="20"/>
          <w:szCs w:val="20"/>
        </w:rPr>
        <w:t xml:space="preserve"> T., </w:t>
      </w:r>
      <w:r w:rsidRPr="002175A3">
        <w:rPr>
          <w:rFonts w:ascii="Arial" w:hAnsi="Arial" w:cs="Arial"/>
          <w:spacing w:val="-1"/>
          <w:sz w:val="20"/>
          <w:szCs w:val="20"/>
        </w:rPr>
        <w:t>Anderson,</w:t>
      </w:r>
      <w:r w:rsidRPr="002175A3">
        <w:rPr>
          <w:rFonts w:ascii="Arial" w:hAnsi="Arial" w:cs="Arial"/>
          <w:sz w:val="20"/>
          <w:szCs w:val="20"/>
        </w:rPr>
        <w:t xml:space="preserve"> </w:t>
      </w:r>
      <w:r w:rsidRPr="002175A3">
        <w:rPr>
          <w:rFonts w:ascii="Arial" w:hAnsi="Arial" w:cs="Arial"/>
          <w:spacing w:val="-1"/>
          <w:sz w:val="20"/>
          <w:szCs w:val="20"/>
        </w:rPr>
        <w:t>C.,</w:t>
      </w:r>
      <w:r w:rsidRPr="002175A3">
        <w:rPr>
          <w:rFonts w:ascii="Arial" w:hAnsi="Arial" w:cs="Arial"/>
          <w:sz w:val="20"/>
          <w:szCs w:val="20"/>
        </w:rPr>
        <w:t xml:space="preserve"> </w:t>
      </w:r>
      <w:r w:rsidRPr="002175A3">
        <w:rPr>
          <w:rFonts w:ascii="Arial" w:hAnsi="Arial" w:cs="Arial"/>
          <w:spacing w:val="-1"/>
          <w:sz w:val="20"/>
          <w:szCs w:val="20"/>
        </w:rPr>
        <w:t>Lewis,</w:t>
      </w:r>
      <w:r w:rsidRPr="002175A3">
        <w:rPr>
          <w:rFonts w:ascii="Arial" w:hAnsi="Arial" w:cs="Arial"/>
          <w:sz w:val="20"/>
          <w:szCs w:val="20"/>
        </w:rPr>
        <w:t xml:space="preserve"> J., </w:t>
      </w:r>
      <w:r w:rsidRPr="002175A3">
        <w:rPr>
          <w:rFonts w:ascii="Arial" w:hAnsi="Arial" w:cs="Arial"/>
          <w:b/>
          <w:spacing w:val="-1"/>
          <w:sz w:val="20"/>
          <w:szCs w:val="20"/>
        </w:rPr>
        <w:t>Ferreira,</w:t>
      </w:r>
      <w:r w:rsidRPr="002175A3">
        <w:rPr>
          <w:rFonts w:ascii="Arial" w:hAnsi="Arial" w:cs="Arial"/>
          <w:b/>
          <w:sz w:val="20"/>
          <w:szCs w:val="20"/>
        </w:rPr>
        <w:t xml:space="preserve"> </w:t>
      </w:r>
      <w:r w:rsidRPr="002175A3">
        <w:rPr>
          <w:rFonts w:ascii="Arial" w:hAnsi="Arial" w:cs="Arial"/>
          <w:b/>
          <w:spacing w:val="-1"/>
          <w:sz w:val="20"/>
          <w:szCs w:val="20"/>
        </w:rPr>
        <w:t>R.J</w:t>
      </w:r>
      <w:r w:rsidRPr="002175A3">
        <w:rPr>
          <w:rFonts w:ascii="Arial" w:hAnsi="Arial" w:cs="Arial"/>
          <w:spacing w:val="-1"/>
          <w:sz w:val="20"/>
          <w:szCs w:val="20"/>
        </w:rPr>
        <w:t>.,</w:t>
      </w:r>
      <w:r w:rsidRPr="002175A3">
        <w:rPr>
          <w:rFonts w:ascii="Arial" w:hAnsi="Arial" w:cs="Arial"/>
          <w:sz w:val="20"/>
          <w:szCs w:val="20"/>
        </w:rPr>
        <w:t xml:space="preserve"> &amp;</w:t>
      </w:r>
      <w:r w:rsidR="0068397B" w:rsidRPr="002175A3">
        <w:rPr>
          <w:rFonts w:ascii="Arial" w:hAnsi="Arial" w:cs="Arial"/>
          <w:spacing w:val="-2"/>
          <w:sz w:val="20"/>
          <w:szCs w:val="20"/>
        </w:rPr>
        <w:t xml:space="preserve"> Figley, C. (2017</w:t>
      </w:r>
      <w:r w:rsidRPr="002175A3">
        <w:rPr>
          <w:rFonts w:ascii="Arial" w:hAnsi="Arial" w:cs="Arial"/>
          <w:spacing w:val="-2"/>
          <w:sz w:val="20"/>
          <w:szCs w:val="20"/>
        </w:rPr>
        <w:t>). Resilience and the Knowledge of PTSD</w:t>
      </w:r>
      <w:r w:rsidR="00402A11" w:rsidRPr="002175A3">
        <w:rPr>
          <w:rFonts w:ascii="Arial" w:hAnsi="Arial" w:cs="Arial"/>
          <w:spacing w:val="-2"/>
          <w:sz w:val="20"/>
          <w:szCs w:val="20"/>
        </w:rPr>
        <w:t xml:space="preserve"> Symptoms in Military Spouses. </w:t>
      </w:r>
      <w:r w:rsidR="00DA3FAB" w:rsidRPr="002175A3">
        <w:rPr>
          <w:rFonts w:ascii="Arial" w:hAnsi="Arial" w:cs="Arial"/>
          <w:i/>
          <w:spacing w:val="-2"/>
          <w:sz w:val="20"/>
          <w:szCs w:val="20"/>
        </w:rPr>
        <w:t>Traumatology</w:t>
      </w:r>
      <w:r w:rsidR="00DA3FAB" w:rsidRPr="002175A3">
        <w:rPr>
          <w:rFonts w:ascii="Arial" w:hAnsi="Arial" w:cs="Arial"/>
          <w:spacing w:val="-2"/>
          <w:sz w:val="20"/>
          <w:szCs w:val="20"/>
        </w:rPr>
        <w:t>, 23: 1, 43-48.</w:t>
      </w:r>
      <w:r w:rsidR="007B60E5" w:rsidRPr="002175A3">
        <w:rPr>
          <w:rFonts w:ascii="Arial" w:hAnsi="Arial" w:cs="Arial"/>
          <w:spacing w:val="-2"/>
          <w:sz w:val="20"/>
          <w:szCs w:val="20"/>
        </w:rPr>
        <w:t xml:space="preserve"> </w:t>
      </w:r>
      <w:r w:rsidR="007B60E5" w:rsidRPr="002175A3">
        <w:rPr>
          <w:rFonts w:ascii="Arial" w:hAnsi="Arial" w:cs="Arial"/>
          <w:b/>
          <w:bCs/>
          <w:i/>
          <w:iCs/>
          <w:color w:val="000000"/>
          <w:sz w:val="20"/>
          <w:szCs w:val="20"/>
        </w:rPr>
        <w:t xml:space="preserve">(IF – </w:t>
      </w:r>
      <w:r w:rsidR="001D6EAD">
        <w:rPr>
          <w:rFonts w:ascii="Arial" w:hAnsi="Arial" w:cs="Arial"/>
          <w:b/>
          <w:bCs/>
          <w:i/>
          <w:iCs/>
          <w:color w:val="000000"/>
          <w:sz w:val="20"/>
          <w:szCs w:val="20"/>
        </w:rPr>
        <w:t>1</w:t>
      </w:r>
      <w:r w:rsidR="00437812">
        <w:rPr>
          <w:rFonts w:ascii="Arial" w:hAnsi="Arial" w:cs="Arial"/>
          <w:b/>
          <w:bCs/>
          <w:i/>
          <w:iCs/>
          <w:color w:val="000000"/>
          <w:sz w:val="20"/>
          <w:szCs w:val="20"/>
        </w:rPr>
        <w:t>.</w:t>
      </w:r>
      <w:r w:rsidR="001D6EAD">
        <w:rPr>
          <w:rFonts w:ascii="Arial" w:hAnsi="Arial" w:cs="Arial"/>
          <w:b/>
          <w:bCs/>
          <w:i/>
          <w:iCs/>
          <w:color w:val="000000"/>
          <w:sz w:val="20"/>
          <w:szCs w:val="20"/>
        </w:rPr>
        <w:t>3</w:t>
      </w:r>
      <w:r w:rsidR="007B60E5" w:rsidRPr="002175A3">
        <w:rPr>
          <w:rFonts w:ascii="Arial" w:hAnsi="Arial" w:cs="Arial"/>
          <w:b/>
          <w:bCs/>
          <w:i/>
          <w:iCs/>
          <w:color w:val="000000"/>
          <w:sz w:val="20"/>
          <w:szCs w:val="20"/>
        </w:rPr>
        <w:t>)</w:t>
      </w:r>
    </w:p>
    <w:p w14:paraId="20E26534" w14:textId="3E42A97C" w:rsidR="00013A5F" w:rsidRPr="00716F5F" w:rsidRDefault="00E30617" w:rsidP="00DF3202">
      <w:pPr>
        <w:pStyle w:val="ListParagraph"/>
        <w:numPr>
          <w:ilvl w:val="0"/>
          <w:numId w:val="37"/>
        </w:numPr>
        <w:spacing w:line="360" w:lineRule="auto"/>
        <w:jc w:val="both"/>
        <w:rPr>
          <w:rFonts w:ascii="Arial" w:hAnsi="Arial" w:cs="Arial"/>
          <w:spacing w:val="-2"/>
          <w:sz w:val="20"/>
          <w:szCs w:val="20"/>
        </w:rPr>
      </w:pPr>
      <w:r w:rsidRPr="002175A3">
        <w:rPr>
          <w:rFonts w:ascii="Arial" w:hAnsi="Arial" w:cs="Arial"/>
          <w:sz w:val="20"/>
          <w:szCs w:val="20"/>
        </w:rPr>
        <w:t xml:space="preserve">Cannon, C. &amp; </w:t>
      </w:r>
      <w:r w:rsidRPr="002175A3">
        <w:rPr>
          <w:rFonts w:ascii="Arial" w:hAnsi="Arial" w:cs="Arial"/>
          <w:b/>
          <w:sz w:val="20"/>
          <w:szCs w:val="20"/>
        </w:rPr>
        <w:t>Ferreira, R.J.</w:t>
      </w:r>
      <w:r w:rsidR="00A364C1" w:rsidRPr="002175A3">
        <w:rPr>
          <w:rFonts w:ascii="Arial" w:hAnsi="Arial" w:cs="Arial"/>
          <w:b/>
          <w:sz w:val="20"/>
          <w:szCs w:val="20"/>
        </w:rPr>
        <w:t>,</w:t>
      </w:r>
      <w:r w:rsidRPr="002175A3">
        <w:rPr>
          <w:rFonts w:ascii="Arial" w:hAnsi="Arial" w:cs="Arial"/>
          <w:sz w:val="20"/>
          <w:szCs w:val="20"/>
        </w:rPr>
        <w:t xml:space="preserve"> (2017). Female Parenting attitudes and batterer intervention: Assessing child maltreatment risk. </w:t>
      </w:r>
      <w:r w:rsidRPr="002175A3">
        <w:rPr>
          <w:rFonts w:ascii="Arial" w:hAnsi="Arial" w:cs="Arial"/>
          <w:i/>
          <w:sz w:val="20"/>
          <w:szCs w:val="20"/>
        </w:rPr>
        <w:t>Partner Abuse</w:t>
      </w:r>
      <w:r w:rsidRPr="002175A3">
        <w:rPr>
          <w:rFonts w:ascii="Arial" w:hAnsi="Arial" w:cs="Arial"/>
          <w:sz w:val="20"/>
          <w:szCs w:val="20"/>
        </w:rPr>
        <w:t>, 8, 3: 272-290.</w:t>
      </w:r>
      <w:r w:rsidR="00A02EA5" w:rsidRPr="002175A3">
        <w:rPr>
          <w:rFonts w:ascii="Arial" w:hAnsi="Arial" w:cs="Arial"/>
          <w:sz w:val="20"/>
          <w:szCs w:val="20"/>
        </w:rPr>
        <w:t xml:space="preserve"> </w:t>
      </w:r>
      <w:r w:rsidR="00A02EA5" w:rsidRPr="002175A3">
        <w:rPr>
          <w:rFonts w:ascii="Arial" w:hAnsi="Arial" w:cs="Arial"/>
          <w:b/>
          <w:bCs/>
          <w:i/>
          <w:iCs/>
          <w:sz w:val="20"/>
          <w:szCs w:val="20"/>
        </w:rPr>
        <w:t>(IF -</w:t>
      </w:r>
      <w:r w:rsidR="001D6EAD">
        <w:rPr>
          <w:rFonts w:ascii="Arial" w:hAnsi="Arial" w:cs="Arial"/>
          <w:b/>
          <w:bCs/>
          <w:i/>
          <w:iCs/>
          <w:sz w:val="20"/>
          <w:szCs w:val="20"/>
        </w:rPr>
        <w:t>0</w:t>
      </w:r>
      <w:r w:rsidR="006832D2">
        <w:rPr>
          <w:rFonts w:ascii="Arial" w:hAnsi="Arial" w:cs="Arial"/>
          <w:b/>
          <w:bCs/>
          <w:i/>
          <w:iCs/>
          <w:sz w:val="20"/>
          <w:szCs w:val="20"/>
        </w:rPr>
        <w:t>.</w:t>
      </w:r>
      <w:r w:rsidR="001D6EAD">
        <w:rPr>
          <w:rFonts w:ascii="Arial" w:hAnsi="Arial" w:cs="Arial"/>
          <w:b/>
          <w:bCs/>
          <w:i/>
          <w:iCs/>
          <w:sz w:val="20"/>
          <w:szCs w:val="20"/>
        </w:rPr>
        <w:t>6</w:t>
      </w:r>
      <w:r w:rsidR="00A02EA5" w:rsidRPr="002175A3">
        <w:rPr>
          <w:rFonts w:ascii="Arial" w:hAnsi="Arial" w:cs="Arial"/>
          <w:b/>
          <w:bCs/>
          <w:i/>
          <w:iCs/>
          <w:sz w:val="20"/>
          <w:szCs w:val="20"/>
        </w:rPr>
        <w:t>)</w:t>
      </w:r>
    </w:p>
    <w:p w14:paraId="51A7DF80" w14:textId="20EF17BC" w:rsidR="00E93BA2" w:rsidRPr="008A4A89" w:rsidRDefault="00E93BA2" w:rsidP="00A02EA5">
      <w:pPr>
        <w:spacing w:line="360" w:lineRule="auto"/>
        <w:jc w:val="both"/>
        <w:rPr>
          <w:rFonts w:ascii="Arial" w:hAnsi="Arial" w:cs="Arial"/>
          <w:b/>
          <w:bCs/>
          <w:i/>
          <w:iCs/>
          <w:spacing w:val="-2"/>
          <w:sz w:val="20"/>
          <w:szCs w:val="20"/>
          <w:u w:val="single"/>
        </w:rPr>
      </w:pPr>
      <w:r w:rsidRPr="008061CD">
        <w:rPr>
          <w:rFonts w:ascii="Arial" w:hAnsi="Arial" w:cs="Arial"/>
          <w:b/>
          <w:bCs/>
          <w:i/>
          <w:iCs/>
          <w:spacing w:val="-2"/>
          <w:sz w:val="20"/>
          <w:szCs w:val="20"/>
          <w:u w:val="single"/>
        </w:rPr>
        <w:t>2016:</w:t>
      </w:r>
      <w:r w:rsidR="000D1490" w:rsidRPr="008061CD">
        <w:rPr>
          <w:rFonts w:ascii="Arial" w:hAnsi="Arial" w:cs="Arial"/>
          <w:b/>
          <w:bCs/>
          <w:i/>
          <w:iCs/>
          <w:spacing w:val="-2"/>
          <w:sz w:val="20"/>
          <w:szCs w:val="20"/>
          <w:u w:val="single"/>
        </w:rPr>
        <w:t xml:space="preserve"> (Annual IF average – 1.</w:t>
      </w:r>
      <w:r w:rsidR="001D6EAD">
        <w:rPr>
          <w:rFonts w:ascii="Arial" w:hAnsi="Arial" w:cs="Arial"/>
          <w:b/>
          <w:bCs/>
          <w:i/>
          <w:iCs/>
          <w:spacing w:val="-2"/>
          <w:sz w:val="20"/>
          <w:szCs w:val="20"/>
          <w:u w:val="single"/>
        </w:rPr>
        <w:t>13</w:t>
      </w:r>
      <w:r w:rsidR="000D1490" w:rsidRPr="008061CD">
        <w:rPr>
          <w:rFonts w:ascii="Arial" w:hAnsi="Arial" w:cs="Arial"/>
          <w:b/>
          <w:bCs/>
          <w:i/>
          <w:iCs/>
          <w:spacing w:val="-2"/>
          <w:sz w:val="20"/>
          <w:szCs w:val="20"/>
          <w:u w:val="single"/>
        </w:rPr>
        <w:t>)</w:t>
      </w:r>
    </w:p>
    <w:p w14:paraId="5E6470AD" w14:textId="1E4D9D0F" w:rsidR="005418E7" w:rsidRPr="002175A3" w:rsidRDefault="001032A1" w:rsidP="00DF3202">
      <w:pPr>
        <w:pStyle w:val="ListParagraph"/>
        <w:numPr>
          <w:ilvl w:val="0"/>
          <w:numId w:val="37"/>
        </w:numPr>
        <w:spacing w:line="360" w:lineRule="auto"/>
        <w:jc w:val="both"/>
        <w:rPr>
          <w:rFonts w:ascii="Arial" w:hAnsi="Arial" w:cs="Arial"/>
          <w:b/>
          <w:bCs/>
          <w:i/>
          <w:iCs/>
          <w:color w:val="000000" w:themeColor="text1"/>
          <w:sz w:val="20"/>
          <w:szCs w:val="20"/>
          <w:shd w:val="clear" w:color="auto" w:fill="FFFFFF"/>
        </w:rPr>
      </w:pPr>
      <w:r w:rsidRPr="002175A3">
        <w:rPr>
          <w:rFonts w:ascii="Arial" w:hAnsi="Arial" w:cs="Arial"/>
          <w:color w:val="000000" w:themeColor="text1"/>
          <w:sz w:val="20"/>
          <w:szCs w:val="20"/>
          <w:lang w:val="en"/>
        </w:rPr>
        <w:t>Allison, A</w:t>
      </w:r>
      <w:r w:rsidRPr="002175A3">
        <w:rPr>
          <w:rFonts w:ascii="Arial" w:hAnsi="Arial" w:cs="Arial"/>
          <w:b/>
          <w:color w:val="000000" w:themeColor="text1"/>
          <w:sz w:val="20"/>
          <w:szCs w:val="20"/>
          <w:lang w:val="en"/>
        </w:rPr>
        <w:t>.</w:t>
      </w:r>
      <w:r w:rsidRPr="002175A3">
        <w:rPr>
          <w:rFonts w:ascii="Arial" w:hAnsi="Arial" w:cs="Arial"/>
          <w:color w:val="000000" w:themeColor="text1"/>
          <w:sz w:val="20"/>
          <w:szCs w:val="20"/>
        </w:rPr>
        <w:t xml:space="preserve"> &amp; </w:t>
      </w:r>
      <w:r w:rsidRPr="002175A3">
        <w:rPr>
          <w:rFonts w:ascii="Arial" w:hAnsi="Arial" w:cs="Arial"/>
          <w:b/>
          <w:color w:val="000000" w:themeColor="text1"/>
          <w:sz w:val="20"/>
          <w:szCs w:val="20"/>
        </w:rPr>
        <w:t>Ferreira, R.J.</w:t>
      </w:r>
      <w:r w:rsidR="00A364C1" w:rsidRPr="002175A3">
        <w:rPr>
          <w:rFonts w:ascii="Arial" w:hAnsi="Arial" w:cs="Arial"/>
          <w:b/>
          <w:color w:val="000000" w:themeColor="text1"/>
          <w:sz w:val="20"/>
          <w:szCs w:val="20"/>
        </w:rPr>
        <w:t>,</w:t>
      </w:r>
      <w:r w:rsidRPr="002175A3">
        <w:rPr>
          <w:rFonts w:ascii="Arial" w:hAnsi="Arial" w:cs="Arial"/>
          <w:b/>
          <w:color w:val="000000" w:themeColor="text1"/>
          <w:sz w:val="20"/>
          <w:szCs w:val="20"/>
        </w:rPr>
        <w:t xml:space="preserve"> </w:t>
      </w:r>
      <w:r w:rsidRPr="002175A3">
        <w:rPr>
          <w:rFonts w:ascii="Arial" w:hAnsi="Arial" w:cs="Arial"/>
          <w:color w:val="000000" w:themeColor="text1"/>
          <w:sz w:val="20"/>
          <w:szCs w:val="20"/>
        </w:rPr>
        <w:t>(2016)</w:t>
      </w:r>
      <w:r w:rsidR="003B449F" w:rsidRPr="002175A3">
        <w:rPr>
          <w:rFonts w:ascii="Arial" w:hAnsi="Arial" w:cs="Arial"/>
          <w:color w:val="000000" w:themeColor="text1"/>
          <w:sz w:val="20"/>
          <w:szCs w:val="20"/>
        </w:rPr>
        <w:t>.</w:t>
      </w:r>
      <w:r w:rsidRPr="002175A3">
        <w:rPr>
          <w:rFonts w:ascii="Arial" w:hAnsi="Arial" w:cs="Arial"/>
          <w:color w:val="000000" w:themeColor="text1"/>
          <w:sz w:val="20"/>
          <w:szCs w:val="20"/>
        </w:rPr>
        <w:t xml:space="preserve"> Do Latino youth who receive cognitive behavioral intervention for trauma in schools (CBITS) report decreased trauma symptoms. </w:t>
      </w:r>
      <w:r w:rsidRPr="002175A3">
        <w:rPr>
          <w:rFonts w:ascii="Arial" w:hAnsi="Arial" w:cs="Arial"/>
          <w:i/>
          <w:color w:val="000000" w:themeColor="text1"/>
          <w:sz w:val="20"/>
          <w:szCs w:val="20"/>
        </w:rPr>
        <w:t>Child and Adolescent Social Work Journal</w:t>
      </w:r>
      <w:r w:rsidRPr="002175A3">
        <w:rPr>
          <w:rFonts w:ascii="Arial" w:hAnsi="Arial" w:cs="Arial"/>
          <w:color w:val="000000" w:themeColor="text1"/>
          <w:sz w:val="20"/>
          <w:szCs w:val="20"/>
        </w:rPr>
        <w:t xml:space="preserve">, 1-10. </w:t>
      </w:r>
      <w:r w:rsidRPr="002175A3">
        <w:rPr>
          <w:rFonts w:ascii="Arial" w:hAnsi="Arial" w:cs="Arial"/>
          <w:color w:val="000000" w:themeColor="text1"/>
          <w:sz w:val="20"/>
          <w:szCs w:val="20"/>
          <w:shd w:val="clear" w:color="auto" w:fill="FFFFFF"/>
        </w:rPr>
        <w:t>DOI: 10.1007/s10560-016-0486-9</w:t>
      </w:r>
      <w:r w:rsidR="00BE1793" w:rsidRPr="002175A3">
        <w:rPr>
          <w:rFonts w:ascii="Arial" w:hAnsi="Arial" w:cs="Arial"/>
          <w:color w:val="000000" w:themeColor="text1"/>
          <w:sz w:val="20"/>
          <w:szCs w:val="20"/>
          <w:shd w:val="clear" w:color="auto" w:fill="FFFFFF"/>
        </w:rPr>
        <w:t>.</w:t>
      </w:r>
      <w:r w:rsidR="009A6DF6" w:rsidRPr="002175A3">
        <w:rPr>
          <w:rFonts w:ascii="Arial" w:hAnsi="Arial" w:cs="Arial"/>
          <w:color w:val="000000" w:themeColor="text1"/>
          <w:sz w:val="20"/>
          <w:szCs w:val="20"/>
          <w:shd w:val="clear" w:color="auto" w:fill="FFFFFF"/>
        </w:rPr>
        <w:t xml:space="preserve"> </w:t>
      </w:r>
      <w:r w:rsidR="009A6DF6" w:rsidRPr="002175A3">
        <w:rPr>
          <w:rFonts w:ascii="Arial" w:hAnsi="Arial" w:cs="Arial"/>
          <w:b/>
          <w:bCs/>
          <w:i/>
          <w:iCs/>
          <w:color w:val="000000" w:themeColor="text1"/>
          <w:sz w:val="20"/>
          <w:szCs w:val="20"/>
          <w:shd w:val="clear" w:color="auto" w:fill="FFFFFF"/>
        </w:rPr>
        <w:t>(IF -</w:t>
      </w:r>
      <w:r w:rsidR="001D6EAD">
        <w:rPr>
          <w:rFonts w:ascii="Arial" w:hAnsi="Arial" w:cs="Arial"/>
          <w:b/>
          <w:bCs/>
          <w:i/>
          <w:iCs/>
          <w:color w:val="000000" w:themeColor="text1"/>
          <w:sz w:val="20"/>
          <w:szCs w:val="20"/>
          <w:shd w:val="clear" w:color="auto" w:fill="FFFFFF"/>
        </w:rPr>
        <w:t>1</w:t>
      </w:r>
      <w:r w:rsidR="005874ED">
        <w:rPr>
          <w:rFonts w:ascii="Arial" w:hAnsi="Arial" w:cs="Arial"/>
          <w:b/>
          <w:bCs/>
          <w:i/>
          <w:iCs/>
          <w:color w:val="000000" w:themeColor="text1"/>
          <w:sz w:val="20"/>
          <w:szCs w:val="20"/>
          <w:shd w:val="clear" w:color="auto" w:fill="FFFFFF"/>
        </w:rPr>
        <w:t>.</w:t>
      </w:r>
      <w:r w:rsidR="001D6EAD">
        <w:rPr>
          <w:rFonts w:ascii="Arial" w:hAnsi="Arial" w:cs="Arial"/>
          <w:b/>
          <w:bCs/>
          <w:i/>
          <w:iCs/>
          <w:color w:val="000000" w:themeColor="text1"/>
          <w:sz w:val="20"/>
          <w:szCs w:val="20"/>
          <w:shd w:val="clear" w:color="auto" w:fill="FFFFFF"/>
        </w:rPr>
        <w:t>7)</w:t>
      </w:r>
    </w:p>
    <w:p w14:paraId="344D0324" w14:textId="08C3FCD0" w:rsidR="005418E7" w:rsidRPr="002175A3" w:rsidRDefault="00835D3B" w:rsidP="00DF3202">
      <w:pPr>
        <w:pStyle w:val="ListParagraph"/>
        <w:numPr>
          <w:ilvl w:val="0"/>
          <w:numId w:val="37"/>
        </w:numPr>
        <w:spacing w:line="360" w:lineRule="auto"/>
        <w:jc w:val="both"/>
        <w:rPr>
          <w:rFonts w:ascii="Arial" w:hAnsi="Arial" w:cs="Arial"/>
          <w:spacing w:val="-1"/>
          <w:sz w:val="20"/>
          <w:szCs w:val="20"/>
        </w:rPr>
      </w:pPr>
      <w:r w:rsidRPr="002175A3">
        <w:rPr>
          <w:rFonts w:ascii="Arial" w:hAnsi="Arial" w:cs="Arial"/>
          <w:spacing w:val="-1"/>
          <w:sz w:val="20"/>
          <w:szCs w:val="20"/>
        </w:rPr>
        <w:t>Babcock,</w:t>
      </w:r>
      <w:r w:rsidR="006F2BD0" w:rsidRPr="002175A3">
        <w:rPr>
          <w:rFonts w:ascii="Arial" w:hAnsi="Arial" w:cs="Arial"/>
          <w:spacing w:val="-1"/>
          <w:sz w:val="20"/>
          <w:szCs w:val="20"/>
        </w:rPr>
        <w:t xml:space="preserve"> </w:t>
      </w:r>
      <w:r w:rsidRPr="002175A3">
        <w:rPr>
          <w:rFonts w:ascii="Arial" w:hAnsi="Arial" w:cs="Arial"/>
          <w:spacing w:val="-1"/>
          <w:sz w:val="20"/>
          <w:szCs w:val="20"/>
        </w:rPr>
        <w:t xml:space="preserve">J., Armenti, N., Cannon, C., Lauve-Moon, K., Buttell, F., </w:t>
      </w:r>
      <w:r w:rsidRPr="002175A3">
        <w:rPr>
          <w:rFonts w:ascii="Arial" w:hAnsi="Arial" w:cs="Arial"/>
          <w:b/>
          <w:spacing w:val="-1"/>
          <w:sz w:val="20"/>
          <w:szCs w:val="20"/>
        </w:rPr>
        <w:t>Ferreira, R.J</w:t>
      </w:r>
      <w:r w:rsidRPr="002175A3">
        <w:rPr>
          <w:rFonts w:ascii="Arial" w:hAnsi="Arial" w:cs="Arial"/>
          <w:spacing w:val="-1"/>
          <w:sz w:val="20"/>
          <w:szCs w:val="20"/>
        </w:rPr>
        <w:t>., Cantos, A.</w:t>
      </w:r>
      <w:r w:rsidR="008D2D8E" w:rsidRPr="002175A3">
        <w:rPr>
          <w:rFonts w:ascii="Arial" w:hAnsi="Arial" w:cs="Arial"/>
          <w:spacing w:val="-1"/>
          <w:sz w:val="20"/>
          <w:szCs w:val="20"/>
        </w:rPr>
        <w:t xml:space="preserve">, Hamel, </w:t>
      </w:r>
      <w:r w:rsidR="00486835" w:rsidRPr="002175A3">
        <w:rPr>
          <w:rFonts w:ascii="Arial" w:hAnsi="Arial" w:cs="Arial"/>
          <w:spacing w:val="-1"/>
          <w:sz w:val="20"/>
          <w:szCs w:val="20"/>
        </w:rPr>
        <w:t>J., Solano</w:t>
      </w:r>
      <w:r w:rsidRPr="002175A3">
        <w:rPr>
          <w:rFonts w:ascii="Arial" w:hAnsi="Arial" w:cs="Arial"/>
          <w:spacing w:val="-1"/>
          <w:sz w:val="20"/>
          <w:szCs w:val="20"/>
        </w:rPr>
        <w:t xml:space="preserve">, I. (2016). Domestic violence perpetrator programs: A Proposal for evidence-based standards in the United States. </w:t>
      </w:r>
      <w:r w:rsidRPr="002175A3">
        <w:rPr>
          <w:rFonts w:ascii="Arial" w:hAnsi="Arial" w:cs="Arial"/>
          <w:i/>
          <w:spacing w:val="-1"/>
          <w:sz w:val="20"/>
          <w:szCs w:val="20"/>
        </w:rPr>
        <w:t>Partner Abuse</w:t>
      </w:r>
      <w:r w:rsidRPr="002175A3">
        <w:rPr>
          <w:rFonts w:ascii="Arial" w:hAnsi="Arial" w:cs="Arial"/>
          <w:spacing w:val="-1"/>
          <w:sz w:val="20"/>
          <w:szCs w:val="20"/>
        </w:rPr>
        <w:t>, 7,</w:t>
      </w:r>
      <w:r w:rsidR="00500371" w:rsidRPr="002175A3">
        <w:rPr>
          <w:rFonts w:ascii="Arial" w:hAnsi="Arial" w:cs="Arial"/>
          <w:spacing w:val="-1"/>
          <w:sz w:val="20"/>
          <w:szCs w:val="20"/>
        </w:rPr>
        <w:t xml:space="preserve"> </w:t>
      </w:r>
      <w:r w:rsidRPr="002175A3">
        <w:rPr>
          <w:rFonts w:ascii="Arial" w:hAnsi="Arial" w:cs="Arial"/>
          <w:spacing w:val="-1"/>
          <w:sz w:val="20"/>
          <w:szCs w:val="20"/>
        </w:rPr>
        <w:t>4. 1-114.</w:t>
      </w:r>
      <w:r w:rsidR="00A02EA5" w:rsidRPr="002175A3">
        <w:rPr>
          <w:rFonts w:ascii="Arial" w:hAnsi="Arial" w:cs="Arial"/>
          <w:spacing w:val="-1"/>
          <w:sz w:val="20"/>
          <w:szCs w:val="20"/>
        </w:rPr>
        <w:t xml:space="preserve"> </w:t>
      </w:r>
      <w:r w:rsidR="00A02EA5" w:rsidRPr="002175A3">
        <w:rPr>
          <w:rFonts w:ascii="Arial" w:hAnsi="Arial" w:cs="Arial"/>
          <w:b/>
          <w:bCs/>
          <w:i/>
          <w:iCs/>
          <w:spacing w:val="-1"/>
          <w:sz w:val="20"/>
          <w:szCs w:val="20"/>
        </w:rPr>
        <w:t xml:space="preserve">(IF – </w:t>
      </w:r>
      <w:r w:rsidR="001D6EAD">
        <w:rPr>
          <w:rFonts w:ascii="Arial" w:hAnsi="Arial" w:cs="Arial"/>
          <w:b/>
          <w:bCs/>
          <w:i/>
          <w:iCs/>
          <w:spacing w:val="-1"/>
          <w:sz w:val="20"/>
          <w:szCs w:val="20"/>
        </w:rPr>
        <w:t>0</w:t>
      </w:r>
      <w:r w:rsidR="006832D2">
        <w:rPr>
          <w:rFonts w:ascii="Arial" w:hAnsi="Arial" w:cs="Arial"/>
          <w:b/>
          <w:bCs/>
          <w:i/>
          <w:iCs/>
          <w:spacing w:val="-1"/>
          <w:sz w:val="20"/>
          <w:szCs w:val="20"/>
        </w:rPr>
        <w:t>.</w:t>
      </w:r>
      <w:r w:rsidR="001D6EAD">
        <w:rPr>
          <w:rFonts w:ascii="Arial" w:hAnsi="Arial" w:cs="Arial"/>
          <w:b/>
          <w:bCs/>
          <w:i/>
          <w:iCs/>
          <w:spacing w:val="-1"/>
          <w:sz w:val="20"/>
          <w:szCs w:val="20"/>
        </w:rPr>
        <w:t>6</w:t>
      </w:r>
      <w:r w:rsidR="00A02EA5" w:rsidRPr="002175A3">
        <w:rPr>
          <w:rFonts w:ascii="Arial" w:hAnsi="Arial" w:cs="Arial"/>
          <w:b/>
          <w:bCs/>
          <w:i/>
          <w:iCs/>
          <w:spacing w:val="-1"/>
          <w:sz w:val="20"/>
          <w:szCs w:val="20"/>
        </w:rPr>
        <w:t>)</w:t>
      </w:r>
    </w:p>
    <w:p w14:paraId="5B28E9F5" w14:textId="514C9871" w:rsidR="005418E7" w:rsidRPr="002175A3" w:rsidRDefault="00835D3B" w:rsidP="00DF3202">
      <w:pPr>
        <w:pStyle w:val="ListParagraph"/>
        <w:numPr>
          <w:ilvl w:val="0"/>
          <w:numId w:val="37"/>
        </w:numPr>
        <w:tabs>
          <w:tab w:val="left" w:pos="1700"/>
        </w:tabs>
        <w:spacing w:line="360" w:lineRule="auto"/>
        <w:rPr>
          <w:rFonts w:ascii="Arial" w:eastAsia="Arial" w:hAnsi="Arial" w:cs="Arial"/>
          <w:sz w:val="20"/>
          <w:szCs w:val="20"/>
        </w:rPr>
      </w:pPr>
      <w:r w:rsidRPr="002175A3">
        <w:rPr>
          <w:rFonts w:ascii="Arial" w:hAnsi="Arial" w:cs="Arial"/>
          <w:spacing w:val="-1"/>
          <w:sz w:val="20"/>
          <w:szCs w:val="20"/>
        </w:rPr>
        <w:t>Cannon,</w:t>
      </w:r>
      <w:r w:rsidRPr="002175A3">
        <w:rPr>
          <w:rFonts w:ascii="Arial" w:hAnsi="Arial" w:cs="Arial"/>
          <w:sz w:val="20"/>
          <w:szCs w:val="20"/>
        </w:rPr>
        <w:t xml:space="preserve"> </w:t>
      </w:r>
      <w:r w:rsidRPr="002175A3">
        <w:rPr>
          <w:rFonts w:ascii="Arial" w:hAnsi="Arial" w:cs="Arial"/>
          <w:spacing w:val="-1"/>
          <w:sz w:val="20"/>
          <w:szCs w:val="20"/>
        </w:rPr>
        <w:t>C.,</w:t>
      </w:r>
      <w:r w:rsidRPr="002175A3">
        <w:rPr>
          <w:rFonts w:ascii="Arial" w:hAnsi="Arial" w:cs="Arial"/>
          <w:sz w:val="20"/>
          <w:szCs w:val="20"/>
        </w:rPr>
        <w:t xml:space="preserve"> </w:t>
      </w:r>
      <w:r w:rsidRPr="002175A3">
        <w:rPr>
          <w:rFonts w:ascii="Arial" w:hAnsi="Arial" w:cs="Arial"/>
          <w:spacing w:val="-1"/>
          <w:sz w:val="20"/>
          <w:szCs w:val="20"/>
        </w:rPr>
        <w:t>Hamel,</w:t>
      </w:r>
      <w:r w:rsidRPr="002175A3">
        <w:rPr>
          <w:rFonts w:ascii="Arial" w:hAnsi="Arial" w:cs="Arial"/>
          <w:sz w:val="20"/>
          <w:szCs w:val="20"/>
        </w:rPr>
        <w:t xml:space="preserve"> </w:t>
      </w:r>
      <w:r w:rsidRPr="002175A3">
        <w:rPr>
          <w:rFonts w:ascii="Arial" w:hAnsi="Arial" w:cs="Arial"/>
          <w:spacing w:val="-1"/>
          <w:sz w:val="20"/>
          <w:szCs w:val="20"/>
        </w:rPr>
        <w:t>J.,</w:t>
      </w:r>
      <w:r w:rsidRPr="002175A3">
        <w:rPr>
          <w:rFonts w:ascii="Arial" w:hAnsi="Arial" w:cs="Arial"/>
          <w:sz w:val="20"/>
          <w:szCs w:val="20"/>
        </w:rPr>
        <w:t xml:space="preserve"> </w:t>
      </w:r>
      <w:r w:rsidRPr="002175A3">
        <w:rPr>
          <w:rFonts w:ascii="Arial" w:hAnsi="Arial" w:cs="Arial"/>
          <w:spacing w:val="-1"/>
          <w:sz w:val="20"/>
          <w:szCs w:val="20"/>
        </w:rPr>
        <w:t>Buttell,</w:t>
      </w:r>
      <w:r w:rsidRPr="002175A3">
        <w:rPr>
          <w:rFonts w:ascii="Arial" w:hAnsi="Arial" w:cs="Arial"/>
          <w:sz w:val="20"/>
          <w:szCs w:val="20"/>
        </w:rPr>
        <w:t xml:space="preserve"> </w:t>
      </w:r>
      <w:r w:rsidRPr="002175A3">
        <w:rPr>
          <w:rFonts w:ascii="Arial" w:hAnsi="Arial" w:cs="Arial"/>
          <w:spacing w:val="-1"/>
          <w:sz w:val="20"/>
          <w:szCs w:val="20"/>
        </w:rPr>
        <w:t>F.,</w:t>
      </w:r>
      <w:r w:rsidRPr="002175A3">
        <w:rPr>
          <w:rFonts w:ascii="Arial" w:hAnsi="Arial" w:cs="Arial"/>
          <w:spacing w:val="-2"/>
          <w:sz w:val="20"/>
          <w:szCs w:val="20"/>
        </w:rPr>
        <w:t xml:space="preserve"> </w:t>
      </w:r>
      <w:r w:rsidRPr="002175A3">
        <w:rPr>
          <w:rFonts w:ascii="Arial" w:hAnsi="Arial" w:cs="Arial"/>
          <w:sz w:val="20"/>
          <w:szCs w:val="20"/>
        </w:rPr>
        <w:t>&amp;</w:t>
      </w:r>
      <w:r w:rsidRPr="002175A3">
        <w:rPr>
          <w:rFonts w:ascii="Arial" w:hAnsi="Arial" w:cs="Arial"/>
          <w:spacing w:val="1"/>
          <w:sz w:val="20"/>
          <w:szCs w:val="20"/>
        </w:rPr>
        <w:t xml:space="preserve"> </w:t>
      </w:r>
      <w:r w:rsidRPr="002175A3">
        <w:rPr>
          <w:rFonts w:ascii="Arial" w:hAnsi="Arial" w:cs="Arial"/>
          <w:b/>
          <w:bCs/>
          <w:spacing w:val="-1"/>
          <w:sz w:val="20"/>
          <w:szCs w:val="20"/>
        </w:rPr>
        <w:t>Ferreira,</w:t>
      </w:r>
      <w:r w:rsidRPr="002175A3">
        <w:rPr>
          <w:rFonts w:ascii="Arial" w:hAnsi="Arial" w:cs="Arial"/>
          <w:b/>
          <w:bCs/>
          <w:sz w:val="20"/>
          <w:szCs w:val="20"/>
        </w:rPr>
        <w:t xml:space="preserve"> R.J.</w:t>
      </w:r>
      <w:r w:rsidR="00A364C1" w:rsidRPr="002175A3">
        <w:rPr>
          <w:rFonts w:ascii="Arial" w:hAnsi="Arial" w:cs="Arial"/>
          <w:b/>
          <w:bCs/>
          <w:sz w:val="20"/>
          <w:szCs w:val="20"/>
        </w:rPr>
        <w:t>,</w:t>
      </w:r>
      <w:r w:rsidRPr="002175A3">
        <w:rPr>
          <w:rFonts w:ascii="Arial" w:hAnsi="Arial" w:cs="Arial"/>
          <w:b/>
          <w:bCs/>
          <w:spacing w:val="-2"/>
          <w:sz w:val="20"/>
          <w:szCs w:val="20"/>
        </w:rPr>
        <w:t xml:space="preserve"> </w:t>
      </w:r>
      <w:r w:rsidRPr="002175A3">
        <w:rPr>
          <w:rFonts w:ascii="Arial" w:hAnsi="Arial" w:cs="Arial"/>
          <w:spacing w:val="-1"/>
          <w:sz w:val="20"/>
          <w:szCs w:val="20"/>
        </w:rPr>
        <w:t>(2016).</w:t>
      </w:r>
      <w:r w:rsidRPr="002175A3">
        <w:rPr>
          <w:rFonts w:ascii="Arial" w:hAnsi="Arial" w:cs="Arial"/>
          <w:sz w:val="20"/>
          <w:szCs w:val="20"/>
        </w:rPr>
        <w:t xml:space="preserve"> A</w:t>
      </w:r>
      <w:r w:rsidRPr="002175A3">
        <w:rPr>
          <w:rFonts w:ascii="Arial" w:hAnsi="Arial" w:cs="Arial"/>
          <w:spacing w:val="1"/>
          <w:sz w:val="20"/>
          <w:szCs w:val="20"/>
        </w:rPr>
        <w:t xml:space="preserve"> </w:t>
      </w:r>
      <w:r w:rsidRPr="002175A3">
        <w:rPr>
          <w:rFonts w:ascii="Arial" w:hAnsi="Arial" w:cs="Arial"/>
          <w:spacing w:val="-1"/>
          <w:sz w:val="20"/>
          <w:szCs w:val="20"/>
        </w:rPr>
        <w:t>survey</w:t>
      </w:r>
      <w:r w:rsidRPr="002175A3">
        <w:rPr>
          <w:rFonts w:ascii="Arial" w:hAnsi="Arial" w:cs="Arial"/>
          <w:spacing w:val="-2"/>
          <w:sz w:val="20"/>
          <w:szCs w:val="20"/>
        </w:rPr>
        <w:t xml:space="preserve"> </w:t>
      </w:r>
      <w:r w:rsidRPr="002175A3">
        <w:rPr>
          <w:rFonts w:ascii="Arial" w:hAnsi="Arial" w:cs="Arial"/>
          <w:sz w:val="20"/>
          <w:szCs w:val="20"/>
        </w:rPr>
        <w:t xml:space="preserve">of </w:t>
      </w:r>
      <w:r w:rsidRPr="002175A3">
        <w:rPr>
          <w:rFonts w:ascii="Arial" w:hAnsi="Arial" w:cs="Arial"/>
          <w:spacing w:val="-1"/>
          <w:sz w:val="20"/>
          <w:szCs w:val="20"/>
        </w:rPr>
        <w:t>domestic</w:t>
      </w:r>
      <w:r w:rsidRPr="002175A3">
        <w:rPr>
          <w:rFonts w:ascii="Arial" w:hAnsi="Arial" w:cs="Arial"/>
          <w:sz w:val="20"/>
          <w:szCs w:val="20"/>
        </w:rPr>
        <w:t xml:space="preserve"> </w:t>
      </w:r>
      <w:r w:rsidRPr="002175A3">
        <w:rPr>
          <w:rFonts w:ascii="Arial" w:hAnsi="Arial" w:cs="Arial"/>
          <w:spacing w:val="-1"/>
          <w:sz w:val="20"/>
          <w:szCs w:val="20"/>
        </w:rPr>
        <w:t>violence</w:t>
      </w:r>
      <w:r w:rsidRPr="002175A3">
        <w:rPr>
          <w:rFonts w:ascii="Arial" w:hAnsi="Arial" w:cs="Arial"/>
          <w:spacing w:val="1"/>
          <w:sz w:val="20"/>
          <w:szCs w:val="20"/>
        </w:rPr>
        <w:t xml:space="preserve"> </w:t>
      </w:r>
      <w:r w:rsidRPr="002175A3">
        <w:rPr>
          <w:rFonts w:ascii="Arial" w:hAnsi="Arial" w:cs="Arial"/>
          <w:spacing w:val="-1"/>
          <w:sz w:val="20"/>
          <w:szCs w:val="20"/>
        </w:rPr>
        <w:t>perpetrator programs</w:t>
      </w:r>
      <w:r w:rsidRPr="002175A3">
        <w:rPr>
          <w:rFonts w:ascii="Arial" w:hAnsi="Arial" w:cs="Arial"/>
          <w:spacing w:val="-2"/>
          <w:sz w:val="20"/>
          <w:szCs w:val="20"/>
        </w:rPr>
        <w:t xml:space="preserve"> </w:t>
      </w:r>
      <w:r w:rsidRPr="002175A3">
        <w:rPr>
          <w:rFonts w:ascii="Arial" w:hAnsi="Arial" w:cs="Arial"/>
          <w:spacing w:val="-1"/>
          <w:sz w:val="20"/>
          <w:szCs w:val="20"/>
        </w:rPr>
        <w:t>in</w:t>
      </w:r>
      <w:r w:rsidRPr="002175A3">
        <w:rPr>
          <w:rFonts w:ascii="Arial" w:hAnsi="Arial" w:cs="Arial"/>
          <w:spacing w:val="49"/>
          <w:sz w:val="20"/>
          <w:szCs w:val="20"/>
        </w:rPr>
        <w:t xml:space="preserve"> </w:t>
      </w:r>
      <w:r w:rsidRPr="002175A3">
        <w:rPr>
          <w:rFonts w:ascii="Arial" w:hAnsi="Arial" w:cs="Arial"/>
          <w:sz w:val="20"/>
          <w:szCs w:val="20"/>
        </w:rPr>
        <w:t>the</w:t>
      </w:r>
      <w:r w:rsidRPr="002175A3">
        <w:rPr>
          <w:rFonts w:ascii="Arial" w:hAnsi="Arial" w:cs="Arial"/>
          <w:spacing w:val="1"/>
          <w:sz w:val="20"/>
          <w:szCs w:val="20"/>
        </w:rPr>
        <w:t xml:space="preserve"> </w:t>
      </w:r>
      <w:r w:rsidRPr="002175A3">
        <w:rPr>
          <w:rFonts w:ascii="Arial" w:hAnsi="Arial" w:cs="Arial"/>
          <w:spacing w:val="-1"/>
          <w:sz w:val="20"/>
          <w:szCs w:val="20"/>
        </w:rPr>
        <w:t>U.S.</w:t>
      </w:r>
      <w:r w:rsidRPr="002175A3">
        <w:rPr>
          <w:rFonts w:ascii="Arial" w:hAnsi="Arial" w:cs="Arial"/>
          <w:sz w:val="20"/>
          <w:szCs w:val="20"/>
        </w:rPr>
        <w:t xml:space="preserve"> </w:t>
      </w:r>
      <w:r w:rsidRPr="002175A3">
        <w:rPr>
          <w:rFonts w:ascii="Arial" w:hAnsi="Arial" w:cs="Arial"/>
          <w:spacing w:val="-1"/>
          <w:sz w:val="20"/>
          <w:szCs w:val="20"/>
        </w:rPr>
        <w:t>and</w:t>
      </w:r>
      <w:r w:rsidRPr="002175A3">
        <w:rPr>
          <w:rFonts w:ascii="Arial" w:hAnsi="Arial" w:cs="Arial"/>
          <w:spacing w:val="1"/>
          <w:sz w:val="20"/>
          <w:szCs w:val="20"/>
        </w:rPr>
        <w:t xml:space="preserve"> </w:t>
      </w:r>
      <w:r w:rsidRPr="002175A3">
        <w:rPr>
          <w:rFonts w:ascii="Arial" w:hAnsi="Arial" w:cs="Arial"/>
          <w:spacing w:val="-1"/>
          <w:sz w:val="20"/>
          <w:szCs w:val="20"/>
        </w:rPr>
        <w:t>Canada:</w:t>
      </w:r>
      <w:r w:rsidRPr="002175A3">
        <w:rPr>
          <w:rFonts w:ascii="Arial" w:hAnsi="Arial" w:cs="Arial"/>
          <w:spacing w:val="-2"/>
          <w:sz w:val="20"/>
          <w:szCs w:val="20"/>
        </w:rPr>
        <w:t xml:space="preserve"> </w:t>
      </w:r>
      <w:r w:rsidRPr="002175A3">
        <w:rPr>
          <w:rFonts w:ascii="Arial" w:hAnsi="Arial" w:cs="Arial"/>
          <w:spacing w:val="-1"/>
          <w:sz w:val="20"/>
          <w:szCs w:val="20"/>
        </w:rPr>
        <w:t>Findings</w:t>
      </w:r>
      <w:r w:rsidRPr="002175A3">
        <w:rPr>
          <w:rFonts w:ascii="Arial" w:hAnsi="Arial" w:cs="Arial"/>
          <w:sz w:val="20"/>
          <w:szCs w:val="20"/>
        </w:rPr>
        <w:t xml:space="preserve"> and</w:t>
      </w:r>
      <w:r w:rsidRPr="002175A3">
        <w:rPr>
          <w:rFonts w:ascii="Arial" w:hAnsi="Arial" w:cs="Arial"/>
          <w:spacing w:val="-1"/>
          <w:sz w:val="20"/>
          <w:szCs w:val="20"/>
        </w:rPr>
        <w:t xml:space="preserve"> implications</w:t>
      </w:r>
      <w:r w:rsidRPr="002175A3">
        <w:rPr>
          <w:rFonts w:ascii="Arial" w:hAnsi="Arial" w:cs="Arial"/>
          <w:spacing w:val="-2"/>
          <w:sz w:val="20"/>
          <w:szCs w:val="20"/>
        </w:rPr>
        <w:t xml:space="preserve"> </w:t>
      </w:r>
      <w:r w:rsidRPr="002175A3">
        <w:rPr>
          <w:rFonts w:ascii="Arial" w:hAnsi="Arial" w:cs="Arial"/>
          <w:sz w:val="20"/>
          <w:szCs w:val="20"/>
        </w:rPr>
        <w:t>for</w:t>
      </w:r>
      <w:r w:rsidRPr="002175A3">
        <w:rPr>
          <w:rFonts w:ascii="Arial" w:hAnsi="Arial" w:cs="Arial"/>
          <w:spacing w:val="-1"/>
          <w:sz w:val="20"/>
          <w:szCs w:val="20"/>
        </w:rPr>
        <w:t xml:space="preserve"> policy</w:t>
      </w:r>
      <w:r w:rsidRPr="002175A3">
        <w:rPr>
          <w:rFonts w:ascii="Arial" w:hAnsi="Arial" w:cs="Arial"/>
          <w:spacing w:val="-2"/>
          <w:sz w:val="20"/>
          <w:szCs w:val="20"/>
        </w:rPr>
        <w:t xml:space="preserve"> </w:t>
      </w:r>
      <w:r w:rsidRPr="002175A3">
        <w:rPr>
          <w:rFonts w:ascii="Arial" w:hAnsi="Arial" w:cs="Arial"/>
          <w:sz w:val="20"/>
          <w:szCs w:val="20"/>
        </w:rPr>
        <w:t>and</w:t>
      </w:r>
      <w:r w:rsidRPr="002175A3">
        <w:rPr>
          <w:rFonts w:ascii="Arial" w:hAnsi="Arial" w:cs="Arial"/>
          <w:spacing w:val="33"/>
          <w:sz w:val="20"/>
          <w:szCs w:val="20"/>
        </w:rPr>
        <w:t xml:space="preserve"> </w:t>
      </w:r>
      <w:r w:rsidRPr="002175A3">
        <w:rPr>
          <w:rFonts w:ascii="Arial" w:hAnsi="Arial" w:cs="Arial"/>
          <w:spacing w:val="-1"/>
          <w:sz w:val="20"/>
          <w:szCs w:val="20"/>
        </w:rPr>
        <w:t>intervention</w:t>
      </w:r>
      <w:r w:rsidR="00966760" w:rsidRPr="002175A3">
        <w:rPr>
          <w:rFonts w:ascii="Arial" w:hAnsi="Arial" w:cs="Arial"/>
          <w:spacing w:val="-1"/>
          <w:sz w:val="20"/>
          <w:szCs w:val="20"/>
        </w:rPr>
        <w:t>.</w:t>
      </w:r>
      <w:r w:rsidRPr="002175A3">
        <w:rPr>
          <w:rFonts w:ascii="Arial" w:hAnsi="Arial" w:cs="Arial"/>
          <w:spacing w:val="1"/>
          <w:sz w:val="20"/>
          <w:szCs w:val="20"/>
        </w:rPr>
        <w:t xml:space="preserve"> </w:t>
      </w:r>
      <w:r w:rsidRPr="002175A3">
        <w:rPr>
          <w:rFonts w:ascii="Arial" w:hAnsi="Arial" w:cs="Arial"/>
          <w:i/>
          <w:spacing w:val="-1"/>
          <w:sz w:val="20"/>
          <w:szCs w:val="20"/>
        </w:rPr>
        <w:t xml:space="preserve">Partner Abuse, </w:t>
      </w:r>
      <w:r w:rsidRPr="002175A3">
        <w:rPr>
          <w:rFonts w:ascii="Arial" w:hAnsi="Arial" w:cs="Arial"/>
          <w:spacing w:val="-1"/>
          <w:sz w:val="20"/>
          <w:szCs w:val="20"/>
        </w:rPr>
        <w:t>7, 3</w:t>
      </w:r>
      <w:r w:rsidRPr="002175A3">
        <w:rPr>
          <w:rFonts w:ascii="Arial" w:hAnsi="Arial" w:cs="Arial"/>
          <w:i/>
          <w:spacing w:val="-1"/>
          <w:sz w:val="20"/>
          <w:szCs w:val="20"/>
        </w:rPr>
        <w:t>.</w:t>
      </w:r>
      <w:r w:rsidRPr="002175A3">
        <w:rPr>
          <w:rFonts w:ascii="Arial" w:hAnsi="Arial" w:cs="Arial"/>
          <w:sz w:val="20"/>
          <w:szCs w:val="20"/>
        </w:rPr>
        <w:t xml:space="preserve"> </w:t>
      </w:r>
      <w:hyperlink r:id="rId31" w:history="1">
        <w:r w:rsidR="001032A1" w:rsidRPr="002175A3">
          <w:rPr>
            <w:rStyle w:val="Hyperlink"/>
            <w:rFonts w:ascii="Arial" w:hAnsi="Arial" w:cs="Arial"/>
            <w:color w:val="000000" w:themeColor="text1"/>
            <w:sz w:val="20"/>
            <w:szCs w:val="20"/>
            <w:u w:val="none"/>
          </w:rPr>
          <w:t>10.1891/1946-6560.7.3.226</w:t>
        </w:r>
      </w:hyperlink>
      <w:r w:rsidR="00A02EA5" w:rsidRPr="002175A3">
        <w:rPr>
          <w:rStyle w:val="Hyperlink"/>
          <w:rFonts w:ascii="Arial" w:hAnsi="Arial" w:cs="Arial"/>
          <w:color w:val="000000" w:themeColor="text1"/>
          <w:sz w:val="20"/>
          <w:szCs w:val="20"/>
          <w:u w:val="none"/>
        </w:rPr>
        <w:t xml:space="preserve"> </w:t>
      </w:r>
      <w:r w:rsidR="00A02EA5" w:rsidRPr="002175A3">
        <w:rPr>
          <w:rStyle w:val="doilink"/>
          <w:rFonts w:ascii="Arial" w:hAnsi="Arial" w:cs="Arial"/>
          <w:b/>
          <w:bCs/>
          <w:i/>
          <w:iCs/>
          <w:color w:val="333333"/>
          <w:sz w:val="20"/>
          <w:szCs w:val="20"/>
          <w:shd w:val="clear" w:color="auto" w:fill="FFFFFF"/>
        </w:rPr>
        <w:t>(IF -</w:t>
      </w:r>
      <w:r w:rsidR="001D6EAD">
        <w:rPr>
          <w:rStyle w:val="doilink"/>
          <w:rFonts w:ascii="Arial" w:hAnsi="Arial" w:cs="Arial"/>
          <w:b/>
          <w:bCs/>
          <w:i/>
          <w:iCs/>
          <w:color w:val="333333"/>
          <w:sz w:val="20"/>
          <w:szCs w:val="20"/>
          <w:shd w:val="clear" w:color="auto" w:fill="FFFFFF"/>
        </w:rPr>
        <w:t>0</w:t>
      </w:r>
      <w:r w:rsidR="006832D2">
        <w:rPr>
          <w:rStyle w:val="doilink"/>
          <w:rFonts w:ascii="Arial" w:hAnsi="Arial" w:cs="Arial"/>
          <w:b/>
          <w:bCs/>
          <w:i/>
          <w:iCs/>
          <w:color w:val="333333"/>
          <w:sz w:val="20"/>
          <w:szCs w:val="20"/>
          <w:shd w:val="clear" w:color="auto" w:fill="FFFFFF"/>
        </w:rPr>
        <w:t>.</w:t>
      </w:r>
      <w:r w:rsidR="001D6EAD">
        <w:rPr>
          <w:rStyle w:val="doilink"/>
          <w:rFonts w:ascii="Arial" w:hAnsi="Arial" w:cs="Arial"/>
          <w:b/>
          <w:bCs/>
          <w:i/>
          <w:iCs/>
          <w:color w:val="333333"/>
          <w:sz w:val="20"/>
          <w:szCs w:val="20"/>
          <w:shd w:val="clear" w:color="auto" w:fill="FFFFFF"/>
        </w:rPr>
        <w:t>6</w:t>
      </w:r>
      <w:r w:rsidR="00A02EA5" w:rsidRPr="002175A3">
        <w:rPr>
          <w:rStyle w:val="doilink"/>
          <w:rFonts w:ascii="Arial" w:hAnsi="Arial" w:cs="Arial"/>
          <w:b/>
          <w:bCs/>
          <w:i/>
          <w:iCs/>
          <w:color w:val="333333"/>
          <w:sz w:val="20"/>
          <w:szCs w:val="20"/>
          <w:shd w:val="clear" w:color="auto" w:fill="FFFFFF"/>
        </w:rPr>
        <w:t>)</w:t>
      </w:r>
    </w:p>
    <w:p w14:paraId="55667C7E" w14:textId="2BE6472A" w:rsidR="00C8352A" w:rsidRPr="00716F5F" w:rsidRDefault="00835D3B" w:rsidP="00DF3202">
      <w:pPr>
        <w:pStyle w:val="ListParagraph"/>
        <w:numPr>
          <w:ilvl w:val="0"/>
          <w:numId w:val="37"/>
        </w:numPr>
        <w:spacing w:line="360" w:lineRule="auto"/>
        <w:jc w:val="both"/>
        <w:rPr>
          <w:rFonts w:ascii="Arial" w:hAnsi="Arial" w:cs="Arial"/>
          <w:sz w:val="20"/>
          <w:szCs w:val="20"/>
          <w:shd w:val="clear" w:color="auto" w:fill="FFFFFF"/>
        </w:rPr>
      </w:pPr>
      <w:r w:rsidRPr="002175A3">
        <w:rPr>
          <w:rFonts w:ascii="Arial" w:hAnsi="Arial" w:cs="Arial"/>
          <w:spacing w:val="-1"/>
          <w:sz w:val="20"/>
          <w:szCs w:val="20"/>
        </w:rPr>
        <w:t>Moon,</w:t>
      </w:r>
      <w:r w:rsidRPr="002175A3">
        <w:rPr>
          <w:rFonts w:ascii="Arial" w:hAnsi="Arial" w:cs="Arial"/>
          <w:spacing w:val="-2"/>
          <w:sz w:val="20"/>
          <w:szCs w:val="20"/>
        </w:rPr>
        <w:t xml:space="preserve"> </w:t>
      </w:r>
      <w:r w:rsidRPr="002175A3">
        <w:rPr>
          <w:rFonts w:ascii="Arial" w:hAnsi="Arial" w:cs="Arial"/>
          <w:spacing w:val="-1"/>
          <w:sz w:val="20"/>
          <w:szCs w:val="20"/>
        </w:rPr>
        <w:t>K.</w:t>
      </w:r>
      <w:r w:rsidR="00971400" w:rsidRPr="002175A3">
        <w:rPr>
          <w:rFonts w:ascii="Arial" w:hAnsi="Arial" w:cs="Arial"/>
          <w:spacing w:val="-1"/>
          <w:sz w:val="20"/>
          <w:szCs w:val="20"/>
        </w:rPr>
        <w:t xml:space="preserve"> </w:t>
      </w:r>
      <w:r w:rsidRPr="002175A3">
        <w:rPr>
          <w:rFonts w:ascii="Arial" w:hAnsi="Arial" w:cs="Arial"/>
          <w:spacing w:val="-1"/>
          <w:sz w:val="20"/>
          <w:szCs w:val="20"/>
        </w:rPr>
        <w:t>L.</w:t>
      </w:r>
      <w:r w:rsidRPr="002175A3">
        <w:rPr>
          <w:rFonts w:ascii="Arial" w:eastAsia="Wingdings" w:hAnsi="Arial" w:cs="Arial"/>
          <w:spacing w:val="-187"/>
          <w:sz w:val="20"/>
          <w:szCs w:val="20"/>
        </w:rPr>
        <w:t></w:t>
      </w:r>
      <w:r w:rsidR="00FD6BED" w:rsidRPr="002175A3">
        <w:rPr>
          <w:rFonts w:ascii="Arial" w:eastAsia="Wingdings" w:hAnsi="Arial" w:cs="Arial"/>
          <w:spacing w:val="-187"/>
          <w:sz w:val="20"/>
          <w:szCs w:val="20"/>
        </w:rPr>
        <w:t xml:space="preserve">   </w:t>
      </w:r>
      <w:r w:rsidR="00AA20A6" w:rsidRPr="002175A3">
        <w:rPr>
          <w:rFonts w:ascii="Arial" w:hAnsi="Arial" w:cs="Arial"/>
          <w:spacing w:val="1"/>
          <w:sz w:val="20"/>
          <w:szCs w:val="20"/>
        </w:rPr>
        <w:t xml:space="preserve">&amp; </w:t>
      </w:r>
      <w:r w:rsidRPr="002175A3">
        <w:rPr>
          <w:rFonts w:ascii="Arial" w:hAnsi="Arial" w:cs="Arial"/>
          <w:b/>
          <w:bCs/>
          <w:spacing w:val="-1"/>
          <w:sz w:val="20"/>
          <w:szCs w:val="20"/>
        </w:rPr>
        <w:t>Ferreira,</w:t>
      </w:r>
      <w:r w:rsidRPr="002175A3">
        <w:rPr>
          <w:rFonts w:ascii="Arial" w:hAnsi="Arial" w:cs="Arial"/>
          <w:b/>
          <w:bCs/>
          <w:sz w:val="20"/>
          <w:szCs w:val="20"/>
        </w:rPr>
        <w:t xml:space="preserve"> </w:t>
      </w:r>
      <w:r w:rsidRPr="002175A3">
        <w:rPr>
          <w:rFonts w:ascii="Arial" w:hAnsi="Arial" w:cs="Arial"/>
          <w:b/>
          <w:bCs/>
          <w:spacing w:val="-1"/>
          <w:sz w:val="20"/>
          <w:szCs w:val="20"/>
        </w:rPr>
        <w:t>R.J</w:t>
      </w:r>
      <w:r w:rsidRPr="002175A3">
        <w:rPr>
          <w:rFonts w:ascii="Arial" w:hAnsi="Arial" w:cs="Arial"/>
          <w:spacing w:val="-1"/>
          <w:sz w:val="20"/>
          <w:szCs w:val="20"/>
        </w:rPr>
        <w:t>.</w:t>
      </w:r>
      <w:r w:rsidR="00A364C1" w:rsidRPr="002175A3">
        <w:rPr>
          <w:rFonts w:ascii="Arial" w:hAnsi="Arial" w:cs="Arial"/>
          <w:spacing w:val="-1"/>
          <w:sz w:val="20"/>
          <w:szCs w:val="20"/>
        </w:rPr>
        <w:t>,</w:t>
      </w:r>
      <w:r w:rsidRPr="002175A3">
        <w:rPr>
          <w:rFonts w:ascii="Arial" w:hAnsi="Arial" w:cs="Arial"/>
          <w:spacing w:val="-2"/>
          <w:sz w:val="20"/>
          <w:szCs w:val="20"/>
        </w:rPr>
        <w:t xml:space="preserve"> </w:t>
      </w:r>
      <w:r w:rsidRPr="002175A3">
        <w:rPr>
          <w:rFonts w:ascii="Arial" w:hAnsi="Arial" w:cs="Arial"/>
          <w:spacing w:val="-1"/>
          <w:sz w:val="20"/>
          <w:szCs w:val="20"/>
        </w:rPr>
        <w:t>(2016)</w:t>
      </w:r>
      <w:r w:rsidR="00454568" w:rsidRPr="002175A3">
        <w:rPr>
          <w:rFonts w:ascii="Arial" w:hAnsi="Arial" w:cs="Arial"/>
          <w:spacing w:val="-1"/>
          <w:sz w:val="20"/>
          <w:szCs w:val="20"/>
        </w:rPr>
        <w:t>.</w:t>
      </w:r>
      <w:r w:rsidRPr="002175A3">
        <w:rPr>
          <w:rFonts w:ascii="Arial" w:hAnsi="Arial" w:cs="Arial"/>
          <w:spacing w:val="-3"/>
          <w:sz w:val="20"/>
          <w:szCs w:val="20"/>
        </w:rPr>
        <w:t xml:space="preserve"> </w:t>
      </w:r>
      <w:r w:rsidRPr="002175A3">
        <w:rPr>
          <w:rFonts w:ascii="Arial" w:hAnsi="Arial" w:cs="Arial"/>
          <w:sz w:val="20"/>
          <w:szCs w:val="20"/>
        </w:rPr>
        <w:t>An</w:t>
      </w:r>
      <w:r w:rsidRPr="002175A3">
        <w:rPr>
          <w:rFonts w:ascii="Arial" w:hAnsi="Arial" w:cs="Arial"/>
          <w:spacing w:val="-1"/>
          <w:sz w:val="20"/>
          <w:szCs w:val="20"/>
        </w:rPr>
        <w:t xml:space="preserve"> exploratory</w:t>
      </w:r>
      <w:r w:rsidRPr="002175A3">
        <w:rPr>
          <w:rFonts w:ascii="Arial" w:hAnsi="Arial" w:cs="Arial"/>
          <w:spacing w:val="47"/>
          <w:sz w:val="20"/>
          <w:szCs w:val="20"/>
        </w:rPr>
        <w:t xml:space="preserve"> </w:t>
      </w:r>
      <w:r w:rsidRPr="002175A3">
        <w:rPr>
          <w:rFonts w:ascii="Arial" w:hAnsi="Arial" w:cs="Arial"/>
          <w:spacing w:val="-1"/>
          <w:sz w:val="20"/>
          <w:szCs w:val="20"/>
        </w:rPr>
        <w:t>investigation:</w:t>
      </w:r>
      <w:r w:rsidRPr="002175A3">
        <w:rPr>
          <w:rFonts w:ascii="Arial" w:hAnsi="Arial" w:cs="Arial"/>
          <w:sz w:val="20"/>
          <w:szCs w:val="20"/>
        </w:rPr>
        <w:t xml:space="preserve"> Post</w:t>
      </w:r>
      <w:r w:rsidRPr="002175A3">
        <w:rPr>
          <w:rFonts w:ascii="Arial" w:hAnsi="Arial" w:cs="Arial"/>
          <w:spacing w:val="-2"/>
          <w:sz w:val="20"/>
          <w:szCs w:val="20"/>
        </w:rPr>
        <w:t xml:space="preserve"> </w:t>
      </w:r>
      <w:r w:rsidRPr="002175A3">
        <w:rPr>
          <w:rFonts w:ascii="Arial" w:hAnsi="Arial" w:cs="Arial"/>
          <w:spacing w:val="-1"/>
          <w:sz w:val="20"/>
          <w:szCs w:val="20"/>
        </w:rPr>
        <w:t>disaster predictors</w:t>
      </w:r>
      <w:r w:rsidRPr="002175A3">
        <w:rPr>
          <w:rFonts w:ascii="Arial" w:hAnsi="Arial" w:cs="Arial"/>
          <w:sz w:val="20"/>
          <w:szCs w:val="20"/>
        </w:rPr>
        <w:t xml:space="preserve"> </w:t>
      </w:r>
      <w:r w:rsidRPr="002175A3">
        <w:rPr>
          <w:rFonts w:ascii="Arial" w:hAnsi="Arial" w:cs="Arial"/>
          <w:spacing w:val="-1"/>
          <w:sz w:val="20"/>
          <w:szCs w:val="20"/>
        </w:rPr>
        <w:t>of</w:t>
      </w:r>
      <w:r w:rsidRPr="002175A3">
        <w:rPr>
          <w:rFonts w:ascii="Arial" w:hAnsi="Arial" w:cs="Arial"/>
          <w:spacing w:val="3"/>
          <w:sz w:val="20"/>
          <w:szCs w:val="20"/>
        </w:rPr>
        <w:t xml:space="preserve"> </w:t>
      </w:r>
      <w:r w:rsidRPr="002175A3">
        <w:rPr>
          <w:rFonts w:ascii="Arial" w:hAnsi="Arial" w:cs="Arial"/>
          <w:spacing w:val="-1"/>
          <w:sz w:val="20"/>
          <w:szCs w:val="20"/>
        </w:rPr>
        <w:t>intimate partner violence.</w:t>
      </w:r>
      <w:r w:rsidRPr="002175A3">
        <w:rPr>
          <w:rFonts w:ascii="Arial" w:hAnsi="Arial" w:cs="Arial"/>
          <w:spacing w:val="55"/>
          <w:sz w:val="20"/>
          <w:szCs w:val="20"/>
        </w:rPr>
        <w:t xml:space="preserve"> </w:t>
      </w:r>
      <w:r w:rsidRPr="002175A3">
        <w:rPr>
          <w:rFonts w:ascii="Arial" w:hAnsi="Arial" w:cs="Arial"/>
          <w:i/>
          <w:spacing w:val="-1"/>
          <w:sz w:val="20"/>
          <w:szCs w:val="20"/>
        </w:rPr>
        <w:t>Clinical</w:t>
      </w:r>
      <w:r w:rsidRPr="002175A3">
        <w:rPr>
          <w:rFonts w:ascii="Arial" w:hAnsi="Arial" w:cs="Arial"/>
          <w:i/>
          <w:sz w:val="20"/>
          <w:szCs w:val="20"/>
        </w:rPr>
        <w:t xml:space="preserve"> </w:t>
      </w:r>
      <w:r w:rsidRPr="002175A3">
        <w:rPr>
          <w:rFonts w:ascii="Arial" w:hAnsi="Arial" w:cs="Arial"/>
          <w:i/>
          <w:spacing w:val="-1"/>
          <w:sz w:val="20"/>
          <w:szCs w:val="20"/>
        </w:rPr>
        <w:t>Social</w:t>
      </w:r>
      <w:r w:rsidRPr="002175A3">
        <w:rPr>
          <w:rFonts w:ascii="Arial" w:hAnsi="Arial" w:cs="Arial"/>
          <w:i/>
          <w:spacing w:val="-3"/>
          <w:sz w:val="20"/>
          <w:szCs w:val="20"/>
        </w:rPr>
        <w:t xml:space="preserve"> </w:t>
      </w:r>
      <w:r w:rsidRPr="002175A3">
        <w:rPr>
          <w:rFonts w:ascii="Arial" w:hAnsi="Arial" w:cs="Arial"/>
          <w:i/>
          <w:sz w:val="20"/>
          <w:szCs w:val="20"/>
        </w:rPr>
        <w:t xml:space="preserve">Work </w:t>
      </w:r>
      <w:r w:rsidRPr="002175A3">
        <w:rPr>
          <w:rFonts w:ascii="Arial" w:hAnsi="Arial" w:cs="Arial"/>
          <w:i/>
          <w:spacing w:val="-1"/>
          <w:sz w:val="20"/>
          <w:szCs w:val="20"/>
        </w:rPr>
        <w:t>Journal</w:t>
      </w:r>
      <w:r w:rsidRPr="002175A3">
        <w:rPr>
          <w:rFonts w:ascii="Arial" w:hAnsi="Arial" w:cs="Arial"/>
          <w:spacing w:val="-1"/>
          <w:sz w:val="20"/>
          <w:szCs w:val="20"/>
        </w:rPr>
        <w:t xml:space="preserve">. </w:t>
      </w:r>
      <w:r w:rsidRPr="002175A3">
        <w:rPr>
          <w:rFonts w:ascii="Arial" w:hAnsi="Arial" w:cs="Arial"/>
          <w:sz w:val="20"/>
          <w:szCs w:val="20"/>
          <w:shd w:val="clear" w:color="auto" w:fill="FFFFFF"/>
        </w:rPr>
        <w:t>10.1007/s10615-015-0572-z 1-12.</w:t>
      </w:r>
      <w:r w:rsidR="009A6DF6" w:rsidRPr="002175A3">
        <w:rPr>
          <w:rFonts w:ascii="Arial" w:hAnsi="Arial" w:cs="Arial"/>
          <w:sz w:val="20"/>
          <w:szCs w:val="20"/>
          <w:shd w:val="clear" w:color="auto" w:fill="FFFFFF"/>
        </w:rPr>
        <w:t xml:space="preserve"> </w:t>
      </w:r>
      <w:r w:rsidR="009A6DF6" w:rsidRPr="002175A3">
        <w:rPr>
          <w:rFonts w:ascii="Arial" w:hAnsi="Arial" w:cs="Arial"/>
          <w:b/>
          <w:bCs/>
          <w:i/>
          <w:iCs/>
          <w:sz w:val="20"/>
          <w:szCs w:val="20"/>
          <w:shd w:val="clear" w:color="auto" w:fill="FFFFFF"/>
        </w:rPr>
        <w:t xml:space="preserve">(IF – </w:t>
      </w:r>
      <w:r w:rsidR="001D6EAD">
        <w:rPr>
          <w:rFonts w:ascii="Arial" w:hAnsi="Arial" w:cs="Arial"/>
          <w:b/>
          <w:bCs/>
          <w:i/>
          <w:iCs/>
          <w:sz w:val="20"/>
          <w:szCs w:val="20"/>
          <w:shd w:val="clear" w:color="auto" w:fill="FFFFFF"/>
        </w:rPr>
        <w:t>1</w:t>
      </w:r>
      <w:r w:rsidR="006832D2">
        <w:rPr>
          <w:rFonts w:ascii="Arial" w:hAnsi="Arial" w:cs="Arial"/>
          <w:b/>
          <w:bCs/>
          <w:i/>
          <w:iCs/>
          <w:sz w:val="20"/>
          <w:szCs w:val="20"/>
          <w:shd w:val="clear" w:color="auto" w:fill="FFFFFF"/>
        </w:rPr>
        <w:t>.</w:t>
      </w:r>
      <w:r w:rsidR="005874ED">
        <w:rPr>
          <w:rFonts w:ascii="Arial" w:hAnsi="Arial" w:cs="Arial"/>
          <w:b/>
          <w:bCs/>
          <w:i/>
          <w:iCs/>
          <w:sz w:val="20"/>
          <w:szCs w:val="20"/>
          <w:shd w:val="clear" w:color="auto" w:fill="FFFFFF"/>
        </w:rPr>
        <w:t>6</w:t>
      </w:r>
      <w:r w:rsidR="009A6DF6" w:rsidRPr="002175A3">
        <w:rPr>
          <w:rFonts w:ascii="Arial" w:hAnsi="Arial" w:cs="Arial"/>
          <w:b/>
          <w:bCs/>
          <w:i/>
          <w:iCs/>
          <w:sz w:val="20"/>
          <w:szCs w:val="20"/>
          <w:shd w:val="clear" w:color="auto" w:fill="FFFFFF"/>
        </w:rPr>
        <w:t>)</w:t>
      </w:r>
    </w:p>
    <w:p w14:paraId="4F95CC43" w14:textId="3AF32E8D" w:rsidR="00E93BA2" w:rsidRPr="008A4A89" w:rsidRDefault="00E93BA2" w:rsidP="00A02EA5">
      <w:pPr>
        <w:spacing w:line="360" w:lineRule="auto"/>
        <w:jc w:val="both"/>
        <w:rPr>
          <w:rFonts w:ascii="Arial" w:hAnsi="Arial" w:cs="Arial"/>
          <w:b/>
          <w:bCs/>
          <w:i/>
          <w:iCs/>
          <w:sz w:val="20"/>
          <w:szCs w:val="20"/>
          <w:u w:val="single"/>
          <w:shd w:val="clear" w:color="auto" w:fill="FFFFFF"/>
        </w:rPr>
      </w:pPr>
      <w:r w:rsidRPr="008061CD">
        <w:rPr>
          <w:rFonts w:ascii="Arial" w:hAnsi="Arial" w:cs="Arial"/>
          <w:b/>
          <w:bCs/>
          <w:i/>
          <w:iCs/>
          <w:sz w:val="20"/>
          <w:szCs w:val="20"/>
          <w:u w:val="single"/>
          <w:shd w:val="clear" w:color="auto" w:fill="FFFFFF"/>
        </w:rPr>
        <w:lastRenderedPageBreak/>
        <w:t>2015:</w:t>
      </w:r>
      <w:r w:rsidR="009A6DF6" w:rsidRPr="008061CD">
        <w:rPr>
          <w:rFonts w:ascii="Arial" w:hAnsi="Arial" w:cs="Arial"/>
          <w:b/>
          <w:bCs/>
          <w:i/>
          <w:iCs/>
          <w:sz w:val="20"/>
          <w:szCs w:val="20"/>
          <w:u w:val="single"/>
          <w:shd w:val="clear" w:color="auto" w:fill="FFFFFF"/>
        </w:rPr>
        <w:t xml:space="preserve"> (</w:t>
      </w:r>
      <w:r w:rsidR="000D1490" w:rsidRPr="008061CD">
        <w:rPr>
          <w:rFonts w:ascii="Arial" w:hAnsi="Arial" w:cs="Arial"/>
          <w:b/>
          <w:bCs/>
          <w:i/>
          <w:iCs/>
          <w:sz w:val="20"/>
          <w:szCs w:val="20"/>
          <w:u w:val="single"/>
          <w:shd w:val="clear" w:color="auto" w:fill="FFFFFF"/>
        </w:rPr>
        <w:t xml:space="preserve">Annual </w:t>
      </w:r>
      <w:r w:rsidR="009A6DF6" w:rsidRPr="008061CD">
        <w:rPr>
          <w:rFonts w:ascii="Arial" w:hAnsi="Arial" w:cs="Arial"/>
          <w:b/>
          <w:bCs/>
          <w:i/>
          <w:iCs/>
          <w:sz w:val="20"/>
          <w:szCs w:val="20"/>
          <w:u w:val="single"/>
          <w:shd w:val="clear" w:color="auto" w:fill="FFFFFF"/>
        </w:rPr>
        <w:t xml:space="preserve">IF </w:t>
      </w:r>
      <w:r w:rsidR="000D1490" w:rsidRPr="008061CD">
        <w:rPr>
          <w:rFonts w:ascii="Arial" w:hAnsi="Arial" w:cs="Arial"/>
          <w:b/>
          <w:bCs/>
          <w:i/>
          <w:iCs/>
          <w:sz w:val="20"/>
          <w:szCs w:val="20"/>
          <w:u w:val="single"/>
          <w:shd w:val="clear" w:color="auto" w:fill="FFFFFF"/>
        </w:rPr>
        <w:t xml:space="preserve">average – </w:t>
      </w:r>
      <w:r w:rsidR="001D6EAD">
        <w:rPr>
          <w:rFonts w:ascii="Arial" w:hAnsi="Arial" w:cs="Arial"/>
          <w:b/>
          <w:bCs/>
          <w:i/>
          <w:iCs/>
          <w:sz w:val="20"/>
          <w:szCs w:val="20"/>
          <w:u w:val="single"/>
          <w:shd w:val="clear" w:color="auto" w:fill="FFFFFF"/>
        </w:rPr>
        <w:t>1</w:t>
      </w:r>
      <w:r w:rsidR="008061CD" w:rsidRPr="008061CD">
        <w:rPr>
          <w:rFonts w:ascii="Arial" w:hAnsi="Arial" w:cs="Arial"/>
          <w:b/>
          <w:bCs/>
          <w:i/>
          <w:iCs/>
          <w:sz w:val="20"/>
          <w:szCs w:val="20"/>
          <w:u w:val="single"/>
          <w:shd w:val="clear" w:color="auto" w:fill="FFFFFF"/>
        </w:rPr>
        <w:t>.</w:t>
      </w:r>
      <w:r w:rsidR="001D6EAD">
        <w:rPr>
          <w:rFonts w:ascii="Arial" w:hAnsi="Arial" w:cs="Arial"/>
          <w:b/>
          <w:bCs/>
          <w:i/>
          <w:iCs/>
          <w:sz w:val="20"/>
          <w:szCs w:val="20"/>
          <w:u w:val="single"/>
          <w:shd w:val="clear" w:color="auto" w:fill="FFFFFF"/>
        </w:rPr>
        <w:t>67</w:t>
      </w:r>
      <w:r w:rsidR="000D1490" w:rsidRPr="008061CD">
        <w:rPr>
          <w:rFonts w:ascii="Arial" w:hAnsi="Arial" w:cs="Arial"/>
          <w:b/>
          <w:bCs/>
          <w:i/>
          <w:iCs/>
          <w:sz w:val="20"/>
          <w:szCs w:val="20"/>
          <w:u w:val="single"/>
          <w:shd w:val="clear" w:color="auto" w:fill="FFFFFF"/>
        </w:rPr>
        <w:t>)</w:t>
      </w:r>
    </w:p>
    <w:p w14:paraId="18FA6DE7" w14:textId="2A7D663F" w:rsidR="00217B9C" w:rsidRPr="002175A3" w:rsidRDefault="00217B9C" w:rsidP="00DF3202">
      <w:pPr>
        <w:pStyle w:val="ListParagraph"/>
        <w:numPr>
          <w:ilvl w:val="0"/>
          <w:numId w:val="37"/>
        </w:numPr>
        <w:spacing w:line="360" w:lineRule="auto"/>
        <w:jc w:val="both"/>
        <w:rPr>
          <w:rFonts w:ascii="Arial" w:hAnsi="Arial" w:cs="Arial"/>
          <w:b/>
          <w:bCs/>
          <w:i/>
          <w:iCs/>
          <w:color w:val="000000"/>
          <w:sz w:val="20"/>
          <w:szCs w:val="20"/>
        </w:rPr>
      </w:pPr>
      <w:r w:rsidRPr="002175A3">
        <w:rPr>
          <w:rFonts w:ascii="Arial" w:hAnsi="Arial" w:cs="Arial"/>
          <w:b/>
          <w:spacing w:val="-1"/>
          <w:sz w:val="20"/>
          <w:szCs w:val="20"/>
        </w:rPr>
        <w:t>Ferreira, R.J</w:t>
      </w:r>
      <w:r w:rsidRPr="002175A3">
        <w:rPr>
          <w:rFonts w:ascii="Arial" w:hAnsi="Arial" w:cs="Arial"/>
          <w:spacing w:val="-1"/>
          <w:sz w:val="20"/>
          <w:szCs w:val="20"/>
        </w:rPr>
        <w:t>., Moon, K. L.</w:t>
      </w:r>
      <w:r w:rsidRPr="002175A3">
        <w:rPr>
          <w:rFonts w:ascii="Arial" w:eastAsia="Wingdings" w:hAnsi="Arial" w:cs="Arial"/>
          <w:spacing w:val="-1"/>
          <w:sz w:val="20"/>
          <w:szCs w:val="20"/>
        </w:rPr>
        <w:t xml:space="preserve">, Cannon, C. (2015). Predictors of male batterer parenting attitudes: Investigating differences between African American and Caucasian Men. </w:t>
      </w:r>
      <w:r w:rsidRPr="002175A3">
        <w:rPr>
          <w:rFonts w:ascii="Arial" w:eastAsia="Wingdings" w:hAnsi="Arial" w:cs="Arial"/>
          <w:i/>
          <w:spacing w:val="-1"/>
          <w:sz w:val="20"/>
          <w:szCs w:val="20"/>
        </w:rPr>
        <w:t>Research on Social Work Practice</w:t>
      </w:r>
      <w:r w:rsidRPr="002175A3">
        <w:rPr>
          <w:rFonts w:ascii="Arial" w:eastAsia="Wingdings" w:hAnsi="Arial" w:cs="Arial"/>
          <w:spacing w:val="-1"/>
          <w:sz w:val="20"/>
          <w:szCs w:val="20"/>
        </w:rPr>
        <w:t xml:space="preserve">. </w:t>
      </w:r>
      <w:r w:rsidRPr="002175A3">
        <w:rPr>
          <w:rFonts w:ascii="Arial" w:hAnsi="Arial" w:cs="Arial"/>
          <w:sz w:val="20"/>
          <w:szCs w:val="20"/>
        </w:rPr>
        <w:t xml:space="preserve">DOI: 10.1177/1049731515592382, 1-10. </w:t>
      </w:r>
      <w:r w:rsidRPr="002175A3">
        <w:rPr>
          <w:rFonts w:ascii="Arial" w:hAnsi="Arial" w:cs="Arial"/>
          <w:b/>
          <w:bCs/>
          <w:i/>
          <w:iCs/>
          <w:color w:val="000000"/>
          <w:sz w:val="20"/>
          <w:szCs w:val="20"/>
        </w:rPr>
        <w:t xml:space="preserve">(IF – </w:t>
      </w:r>
      <w:r w:rsidR="001D6EAD">
        <w:rPr>
          <w:rFonts w:ascii="Arial" w:hAnsi="Arial" w:cs="Arial"/>
          <w:b/>
          <w:bCs/>
          <w:i/>
          <w:iCs/>
          <w:color w:val="000000"/>
          <w:sz w:val="20"/>
          <w:szCs w:val="20"/>
        </w:rPr>
        <w:t>1</w:t>
      </w:r>
      <w:r w:rsidRPr="002175A3">
        <w:rPr>
          <w:rFonts w:ascii="Arial" w:hAnsi="Arial" w:cs="Arial"/>
          <w:b/>
          <w:bCs/>
          <w:i/>
          <w:iCs/>
          <w:color w:val="000000"/>
          <w:sz w:val="20"/>
          <w:szCs w:val="20"/>
        </w:rPr>
        <w:t>.</w:t>
      </w:r>
      <w:r w:rsidR="001D6EAD">
        <w:rPr>
          <w:rFonts w:ascii="Arial" w:hAnsi="Arial" w:cs="Arial"/>
          <w:b/>
          <w:bCs/>
          <w:i/>
          <w:iCs/>
          <w:color w:val="000000"/>
          <w:sz w:val="20"/>
          <w:szCs w:val="20"/>
        </w:rPr>
        <w:t>5</w:t>
      </w:r>
      <w:r w:rsidRPr="002175A3">
        <w:rPr>
          <w:rFonts w:ascii="Arial" w:hAnsi="Arial" w:cs="Arial"/>
          <w:b/>
          <w:bCs/>
          <w:i/>
          <w:iCs/>
          <w:color w:val="000000"/>
          <w:sz w:val="20"/>
          <w:szCs w:val="20"/>
        </w:rPr>
        <w:t>)</w:t>
      </w:r>
    </w:p>
    <w:p w14:paraId="24B05B45" w14:textId="10CC2139" w:rsidR="005418E7" w:rsidRPr="002175A3" w:rsidRDefault="00835D3B" w:rsidP="00DF3202">
      <w:pPr>
        <w:pStyle w:val="ListParagraph"/>
        <w:numPr>
          <w:ilvl w:val="0"/>
          <w:numId w:val="37"/>
        </w:numPr>
        <w:tabs>
          <w:tab w:val="left" w:pos="1700"/>
        </w:tabs>
        <w:spacing w:line="360" w:lineRule="auto"/>
        <w:rPr>
          <w:rFonts w:ascii="Arial" w:eastAsia="Arial" w:hAnsi="Arial" w:cs="Arial"/>
          <w:sz w:val="20"/>
          <w:szCs w:val="20"/>
        </w:rPr>
      </w:pPr>
      <w:r w:rsidRPr="002175A3">
        <w:rPr>
          <w:rFonts w:ascii="Arial" w:hAnsi="Arial" w:cs="Arial"/>
          <w:spacing w:val="-1"/>
          <w:sz w:val="20"/>
          <w:szCs w:val="20"/>
        </w:rPr>
        <w:t>Ferreira,</w:t>
      </w:r>
      <w:r w:rsidRPr="002175A3">
        <w:rPr>
          <w:rFonts w:ascii="Arial" w:hAnsi="Arial" w:cs="Arial"/>
          <w:sz w:val="20"/>
          <w:szCs w:val="20"/>
        </w:rPr>
        <w:t xml:space="preserve"> S.</w:t>
      </w:r>
      <w:r w:rsidR="00971400" w:rsidRPr="002175A3">
        <w:rPr>
          <w:rFonts w:ascii="Arial" w:hAnsi="Arial" w:cs="Arial"/>
          <w:sz w:val="20"/>
          <w:szCs w:val="20"/>
        </w:rPr>
        <w:t xml:space="preserve"> </w:t>
      </w:r>
      <w:r w:rsidRPr="002175A3">
        <w:rPr>
          <w:rFonts w:ascii="Arial" w:hAnsi="Arial" w:cs="Arial"/>
          <w:sz w:val="20"/>
          <w:szCs w:val="20"/>
        </w:rPr>
        <w:t>B,</w:t>
      </w:r>
      <w:r w:rsidRPr="002175A3">
        <w:rPr>
          <w:rFonts w:ascii="Arial" w:hAnsi="Arial" w:cs="Arial"/>
          <w:spacing w:val="-2"/>
          <w:sz w:val="20"/>
          <w:szCs w:val="20"/>
        </w:rPr>
        <w:t xml:space="preserve"> </w:t>
      </w:r>
      <w:r w:rsidRPr="002175A3">
        <w:rPr>
          <w:rFonts w:ascii="Arial" w:hAnsi="Arial" w:cs="Arial"/>
          <w:sz w:val="20"/>
          <w:szCs w:val="20"/>
        </w:rPr>
        <w:t>&amp;</w:t>
      </w:r>
      <w:r w:rsidRPr="002175A3">
        <w:rPr>
          <w:rFonts w:ascii="Arial" w:hAnsi="Arial" w:cs="Arial"/>
          <w:spacing w:val="1"/>
          <w:sz w:val="20"/>
          <w:szCs w:val="20"/>
        </w:rPr>
        <w:t xml:space="preserve"> </w:t>
      </w:r>
      <w:r w:rsidRPr="002175A3">
        <w:rPr>
          <w:rFonts w:ascii="Arial" w:hAnsi="Arial" w:cs="Arial"/>
          <w:b/>
          <w:spacing w:val="-1"/>
          <w:sz w:val="20"/>
          <w:szCs w:val="20"/>
        </w:rPr>
        <w:t>Ferreira,</w:t>
      </w:r>
      <w:r w:rsidRPr="002175A3">
        <w:rPr>
          <w:rFonts w:ascii="Arial" w:hAnsi="Arial" w:cs="Arial"/>
          <w:b/>
          <w:sz w:val="20"/>
          <w:szCs w:val="20"/>
        </w:rPr>
        <w:t xml:space="preserve"> </w:t>
      </w:r>
      <w:r w:rsidRPr="002175A3">
        <w:rPr>
          <w:rFonts w:ascii="Arial" w:hAnsi="Arial" w:cs="Arial"/>
          <w:b/>
          <w:spacing w:val="-1"/>
          <w:sz w:val="20"/>
          <w:szCs w:val="20"/>
        </w:rPr>
        <w:t>R.J</w:t>
      </w:r>
      <w:r w:rsidRPr="002175A3">
        <w:rPr>
          <w:rFonts w:ascii="Arial" w:hAnsi="Arial" w:cs="Arial"/>
          <w:spacing w:val="-1"/>
          <w:sz w:val="20"/>
          <w:szCs w:val="20"/>
        </w:rPr>
        <w:t>.</w:t>
      </w:r>
      <w:r w:rsidR="00A364C1" w:rsidRPr="002175A3">
        <w:rPr>
          <w:rFonts w:ascii="Arial" w:hAnsi="Arial" w:cs="Arial"/>
          <w:spacing w:val="-1"/>
          <w:sz w:val="20"/>
          <w:szCs w:val="20"/>
        </w:rPr>
        <w:t>,</w:t>
      </w:r>
      <w:r w:rsidRPr="002175A3">
        <w:rPr>
          <w:rFonts w:ascii="Arial" w:hAnsi="Arial" w:cs="Arial"/>
          <w:spacing w:val="-2"/>
          <w:sz w:val="20"/>
          <w:szCs w:val="20"/>
        </w:rPr>
        <w:t xml:space="preserve"> </w:t>
      </w:r>
      <w:r w:rsidRPr="002175A3">
        <w:rPr>
          <w:rFonts w:ascii="Arial" w:hAnsi="Arial" w:cs="Arial"/>
          <w:spacing w:val="-1"/>
          <w:sz w:val="20"/>
          <w:szCs w:val="20"/>
        </w:rPr>
        <w:t>(2015).</w:t>
      </w:r>
      <w:r w:rsidRPr="002175A3">
        <w:rPr>
          <w:rFonts w:ascii="Arial" w:hAnsi="Arial" w:cs="Arial"/>
          <w:spacing w:val="-2"/>
          <w:sz w:val="20"/>
          <w:szCs w:val="20"/>
        </w:rPr>
        <w:t xml:space="preserve"> </w:t>
      </w:r>
      <w:r w:rsidRPr="002175A3">
        <w:rPr>
          <w:rFonts w:ascii="Arial" w:hAnsi="Arial" w:cs="Arial"/>
          <w:spacing w:val="-1"/>
          <w:sz w:val="20"/>
          <w:szCs w:val="20"/>
        </w:rPr>
        <w:t>Teaching social</w:t>
      </w:r>
      <w:r w:rsidRPr="002175A3">
        <w:rPr>
          <w:rFonts w:ascii="Arial" w:hAnsi="Arial" w:cs="Arial"/>
          <w:sz w:val="20"/>
          <w:szCs w:val="20"/>
        </w:rPr>
        <w:t xml:space="preserve"> </w:t>
      </w:r>
      <w:r w:rsidRPr="002175A3">
        <w:rPr>
          <w:rFonts w:ascii="Arial" w:hAnsi="Arial" w:cs="Arial"/>
          <w:spacing w:val="-1"/>
          <w:sz w:val="20"/>
          <w:szCs w:val="20"/>
        </w:rPr>
        <w:t>work</w:t>
      </w:r>
      <w:r w:rsidRPr="002175A3">
        <w:rPr>
          <w:rFonts w:ascii="Arial" w:hAnsi="Arial" w:cs="Arial"/>
          <w:spacing w:val="53"/>
          <w:sz w:val="20"/>
          <w:szCs w:val="20"/>
        </w:rPr>
        <w:t xml:space="preserve"> </w:t>
      </w:r>
      <w:r w:rsidRPr="002175A3">
        <w:rPr>
          <w:rFonts w:ascii="Arial" w:hAnsi="Arial" w:cs="Arial"/>
          <w:spacing w:val="-1"/>
          <w:sz w:val="20"/>
          <w:szCs w:val="20"/>
        </w:rPr>
        <w:t>values</w:t>
      </w:r>
      <w:r w:rsidRPr="002175A3">
        <w:rPr>
          <w:rFonts w:ascii="Arial" w:hAnsi="Arial" w:cs="Arial"/>
          <w:sz w:val="20"/>
          <w:szCs w:val="20"/>
        </w:rPr>
        <w:t xml:space="preserve"> by</w:t>
      </w:r>
      <w:r w:rsidRPr="002175A3">
        <w:rPr>
          <w:rFonts w:ascii="Arial" w:hAnsi="Arial" w:cs="Arial"/>
          <w:spacing w:val="-2"/>
          <w:sz w:val="20"/>
          <w:szCs w:val="20"/>
        </w:rPr>
        <w:t xml:space="preserve"> </w:t>
      </w:r>
      <w:r w:rsidRPr="002175A3">
        <w:rPr>
          <w:rFonts w:ascii="Arial" w:hAnsi="Arial" w:cs="Arial"/>
          <w:spacing w:val="-1"/>
          <w:sz w:val="20"/>
          <w:szCs w:val="20"/>
        </w:rPr>
        <w:t>means</w:t>
      </w:r>
      <w:r w:rsidRPr="002175A3">
        <w:rPr>
          <w:rFonts w:ascii="Arial" w:hAnsi="Arial" w:cs="Arial"/>
          <w:sz w:val="20"/>
          <w:szCs w:val="20"/>
        </w:rPr>
        <w:t xml:space="preserve"> </w:t>
      </w:r>
      <w:r w:rsidRPr="002175A3">
        <w:rPr>
          <w:rFonts w:ascii="Arial" w:hAnsi="Arial" w:cs="Arial"/>
          <w:spacing w:val="-1"/>
          <w:sz w:val="20"/>
          <w:szCs w:val="20"/>
        </w:rPr>
        <w:t>of</w:t>
      </w:r>
      <w:r w:rsidRPr="002175A3">
        <w:rPr>
          <w:rFonts w:ascii="Arial" w:hAnsi="Arial" w:cs="Arial"/>
          <w:sz w:val="20"/>
          <w:szCs w:val="20"/>
        </w:rPr>
        <w:t xml:space="preserve"> </w:t>
      </w:r>
      <w:r w:rsidRPr="002175A3">
        <w:rPr>
          <w:rFonts w:ascii="Arial" w:hAnsi="Arial" w:cs="Arial"/>
          <w:spacing w:val="-1"/>
          <w:sz w:val="20"/>
          <w:szCs w:val="20"/>
        </w:rPr>
        <w:t>Socratic</w:t>
      </w:r>
      <w:r w:rsidRPr="002175A3">
        <w:rPr>
          <w:rFonts w:ascii="Arial" w:hAnsi="Arial" w:cs="Arial"/>
          <w:sz w:val="20"/>
          <w:szCs w:val="20"/>
        </w:rPr>
        <w:t xml:space="preserve"> </w:t>
      </w:r>
      <w:r w:rsidRPr="002175A3">
        <w:rPr>
          <w:rFonts w:ascii="Arial" w:hAnsi="Arial" w:cs="Arial"/>
          <w:spacing w:val="-1"/>
          <w:sz w:val="20"/>
          <w:szCs w:val="20"/>
        </w:rPr>
        <w:t>Questioning:</w:t>
      </w:r>
      <w:r w:rsidRPr="002175A3">
        <w:rPr>
          <w:rFonts w:ascii="Arial" w:hAnsi="Arial" w:cs="Arial"/>
          <w:sz w:val="20"/>
          <w:szCs w:val="20"/>
        </w:rPr>
        <w:t xml:space="preserve"> </w:t>
      </w:r>
      <w:r w:rsidRPr="002175A3">
        <w:rPr>
          <w:rFonts w:ascii="Arial" w:hAnsi="Arial" w:cs="Arial"/>
          <w:spacing w:val="-1"/>
          <w:sz w:val="20"/>
          <w:szCs w:val="20"/>
        </w:rPr>
        <w:t>An African</w:t>
      </w:r>
      <w:r w:rsidRPr="002175A3">
        <w:rPr>
          <w:rFonts w:ascii="Arial" w:hAnsi="Arial" w:cs="Arial"/>
          <w:spacing w:val="1"/>
          <w:sz w:val="20"/>
          <w:szCs w:val="20"/>
        </w:rPr>
        <w:t xml:space="preserve"> </w:t>
      </w:r>
      <w:r w:rsidRPr="002175A3">
        <w:rPr>
          <w:rFonts w:ascii="Arial" w:hAnsi="Arial" w:cs="Arial"/>
          <w:spacing w:val="-1"/>
          <w:sz w:val="20"/>
          <w:szCs w:val="20"/>
        </w:rPr>
        <w:t>perspective.</w:t>
      </w:r>
      <w:r w:rsidRPr="002175A3">
        <w:rPr>
          <w:rFonts w:ascii="Arial" w:hAnsi="Arial" w:cs="Arial"/>
          <w:spacing w:val="53"/>
          <w:sz w:val="20"/>
          <w:szCs w:val="20"/>
        </w:rPr>
        <w:t xml:space="preserve"> </w:t>
      </w:r>
      <w:proofErr w:type="spellStart"/>
      <w:r w:rsidRPr="002175A3">
        <w:rPr>
          <w:rFonts w:ascii="Arial" w:hAnsi="Arial" w:cs="Arial"/>
          <w:i/>
          <w:spacing w:val="-1"/>
          <w:sz w:val="20"/>
          <w:szCs w:val="20"/>
        </w:rPr>
        <w:t>Maatskaplike</w:t>
      </w:r>
      <w:proofErr w:type="spellEnd"/>
      <w:r w:rsidRPr="002175A3">
        <w:rPr>
          <w:rFonts w:ascii="Arial" w:hAnsi="Arial" w:cs="Arial"/>
          <w:i/>
          <w:spacing w:val="-1"/>
          <w:sz w:val="20"/>
          <w:szCs w:val="20"/>
        </w:rPr>
        <w:t xml:space="preserve"> Werk/Social</w:t>
      </w:r>
      <w:r w:rsidRPr="002175A3">
        <w:rPr>
          <w:rFonts w:ascii="Arial" w:hAnsi="Arial" w:cs="Arial"/>
          <w:i/>
          <w:spacing w:val="-3"/>
          <w:sz w:val="20"/>
          <w:szCs w:val="20"/>
        </w:rPr>
        <w:t xml:space="preserve"> </w:t>
      </w:r>
      <w:r w:rsidRPr="002175A3">
        <w:rPr>
          <w:rFonts w:ascii="Arial" w:hAnsi="Arial" w:cs="Arial"/>
          <w:i/>
          <w:spacing w:val="-1"/>
          <w:sz w:val="20"/>
          <w:szCs w:val="20"/>
        </w:rPr>
        <w:t>Work</w:t>
      </w:r>
      <w:r w:rsidRPr="002175A3">
        <w:rPr>
          <w:rFonts w:ascii="Arial" w:hAnsi="Arial" w:cs="Arial"/>
          <w:spacing w:val="-1"/>
          <w:sz w:val="20"/>
          <w:szCs w:val="20"/>
        </w:rPr>
        <w:t>. 50, 4, 500-514.</w:t>
      </w:r>
      <w:r w:rsidR="00A02EA5" w:rsidRPr="002175A3">
        <w:rPr>
          <w:rFonts w:ascii="Arial" w:hAnsi="Arial" w:cs="Arial"/>
          <w:spacing w:val="-1"/>
          <w:sz w:val="20"/>
          <w:szCs w:val="20"/>
        </w:rPr>
        <w:t xml:space="preserve"> </w:t>
      </w:r>
      <w:r w:rsidR="00A02EA5" w:rsidRPr="002175A3">
        <w:rPr>
          <w:rStyle w:val="doilink"/>
          <w:rFonts w:ascii="Arial" w:hAnsi="Arial" w:cs="Arial"/>
          <w:b/>
          <w:bCs/>
          <w:i/>
          <w:iCs/>
          <w:color w:val="333333"/>
          <w:sz w:val="20"/>
          <w:szCs w:val="20"/>
          <w:shd w:val="clear" w:color="auto" w:fill="FFFFFF"/>
        </w:rPr>
        <w:t>(IF – 0.6)</w:t>
      </w:r>
    </w:p>
    <w:p w14:paraId="4F0EA487" w14:textId="1D45D56E" w:rsidR="005418E7" w:rsidRPr="002175A3" w:rsidRDefault="00835D3B" w:rsidP="00DF3202">
      <w:pPr>
        <w:pStyle w:val="ListParagraph"/>
        <w:numPr>
          <w:ilvl w:val="0"/>
          <w:numId w:val="37"/>
        </w:numPr>
        <w:spacing w:line="360" w:lineRule="auto"/>
        <w:jc w:val="both"/>
        <w:rPr>
          <w:rFonts w:ascii="Arial" w:hAnsi="Arial" w:cs="Arial"/>
          <w:b/>
          <w:bCs/>
          <w:i/>
          <w:iCs/>
          <w:sz w:val="20"/>
          <w:szCs w:val="20"/>
        </w:rPr>
      </w:pPr>
      <w:r w:rsidRPr="002175A3">
        <w:rPr>
          <w:rFonts w:ascii="Arial" w:hAnsi="Arial" w:cs="Arial"/>
          <w:b/>
          <w:sz w:val="20"/>
          <w:szCs w:val="20"/>
        </w:rPr>
        <w:t>Ferreira, R.J.</w:t>
      </w:r>
      <w:r w:rsidR="00A364C1" w:rsidRPr="002175A3">
        <w:rPr>
          <w:rFonts w:ascii="Arial" w:hAnsi="Arial" w:cs="Arial"/>
          <w:b/>
          <w:sz w:val="20"/>
          <w:szCs w:val="20"/>
        </w:rPr>
        <w:t>,</w:t>
      </w:r>
      <w:r w:rsidRPr="002175A3">
        <w:rPr>
          <w:rFonts w:ascii="Arial" w:hAnsi="Arial" w:cs="Arial"/>
          <w:sz w:val="20"/>
          <w:szCs w:val="20"/>
        </w:rPr>
        <w:t xml:space="preserve"> Buttell F. &amp; Ferreira, S.</w:t>
      </w:r>
      <w:r w:rsidR="00971400" w:rsidRPr="002175A3">
        <w:rPr>
          <w:rFonts w:ascii="Arial" w:hAnsi="Arial" w:cs="Arial"/>
          <w:sz w:val="20"/>
          <w:szCs w:val="20"/>
        </w:rPr>
        <w:t xml:space="preserve"> </w:t>
      </w:r>
      <w:r w:rsidRPr="002175A3">
        <w:rPr>
          <w:rFonts w:ascii="Arial" w:hAnsi="Arial" w:cs="Arial"/>
          <w:sz w:val="20"/>
          <w:szCs w:val="20"/>
        </w:rPr>
        <w:t>B. (2015). Ethical considerations for conducting disaster resear</w:t>
      </w:r>
      <w:r w:rsidR="007B5156" w:rsidRPr="002175A3">
        <w:rPr>
          <w:rFonts w:ascii="Arial" w:hAnsi="Arial" w:cs="Arial"/>
          <w:sz w:val="20"/>
          <w:szCs w:val="20"/>
        </w:rPr>
        <w:t xml:space="preserve">ch with vulnerable populations. </w:t>
      </w:r>
      <w:r w:rsidRPr="002175A3">
        <w:rPr>
          <w:rFonts w:ascii="Arial" w:hAnsi="Arial" w:cs="Arial"/>
          <w:i/>
          <w:sz w:val="20"/>
          <w:szCs w:val="20"/>
        </w:rPr>
        <w:t>Journal of Social Work Ethics</w:t>
      </w:r>
      <w:r w:rsidR="00D9363F" w:rsidRPr="002175A3">
        <w:rPr>
          <w:rFonts w:ascii="Arial" w:hAnsi="Arial" w:cs="Arial"/>
          <w:i/>
          <w:sz w:val="20"/>
          <w:szCs w:val="20"/>
        </w:rPr>
        <w:t xml:space="preserve"> and Values</w:t>
      </w:r>
      <w:r w:rsidR="007B5156" w:rsidRPr="002175A3">
        <w:rPr>
          <w:rFonts w:ascii="Arial" w:hAnsi="Arial" w:cs="Arial"/>
          <w:i/>
          <w:sz w:val="20"/>
          <w:szCs w:val="20"/>
        </w:rPr>
        <w:t>.</w:t>
      </w:r>
      <w:r w:rsidRPr="002175A3">
        <w:rPr>
          <w:rFonts w:ascii="Arial" w:hAnsi="Arial" w:cs="Arial"/>
          <w:sz w:val="20"/>
          <w:szCs w:val="20"/>
        </w:rPr>
        <w:t xml:space="preserve"> </w:t>
      </w:r>
      <w:r w:rsidR="0063432F" w:rsidRPr="002175A3">
        <w:rPr>
          <w:rFonts w:ascii="Arial" w:hAnsi="Arial" w:cs="Arial"/>
          <w:sz w:val="20"/>
          <w:szCs w:val="20"/>
        </w:rPr>
        <w:t>3, 379-384</w:t>
      </w:r>
      <w:r w:rsidRPr="002175A3">
        <w:rPr>
          <w:rFonts w:ascii="Arial" w:hAnsi="Arial" w:cs="Arial"/>
          <w:b/>
          <w:bCs/>
          <w:i/>
          <w:iCs/>
          <w:sz w:val="20"/>
          <w:szCs w:val="20"/>
        </w:rPr>
        <w:t>.</w:t>
      </w:r>
      <w:r w:rsidR="009A6DF6" w:rsidRPr="002175A3">
        <w:rPr>
          <w:rFonts w:ascii="Arial" w:hAnsi="Arial" w:cs="Arial"/>
          <w:b/>
          <w:bCs/>
          <w:i/>
          <w:iCs/>
          <w:sz w:val="20"/>
          <w:szCs w:val="20"/>
        </w:rPr>
        <w:t xml:space="preserve"> (IF –</w:t>
      </w:r>
      <w:r w:rsidR="007C0AE6">
        <w:rPr>
          <w:rFonts w:ascii="Arial" w:hAnsi="Arial" w:cs="Arial"/>
          <w:b/>
          <w:bCs/>
          <w:i/>
          <w:iCs/>
          <w:sz w:val="20"/>
          <w:szCs w:val="20"/>
        </w:rPr>
        <w:t xml:space="preserve"> 3.25</w:t>
      </w:r>
      <w:r w:rsidR="009A6DF6" w:rsidRPr="002175A3">
        <w:rPr>
          <w:rFonts w:ascii="Arial" w:hAnsi="Arial" w:cs="Arial"/>
          <w:b/>
          <w:bCs/>
          <w:i/>
          <w:iCs/>
          <w:sz w:val="20"/>
          <w:szCs w:val="20"/>
        </w:rPr>
        <w:t>)</w:t>
      </w:r>
    </w:p>
    <w:p w14:paraId="67CFC710" w14:textId="67E0DD96" w:rsidR="005418E7" w:rsidRPr="002175A3" w:rsidRDefault="00835D3B" w:rsidP="00DF3202">
      <w:pPr>
        <w:pStyle w:val="ListParagraph"/>
        <w:numPr>
          <w:ilvl w:val="0"/>
          <w:numId w:val="37"/>
        </w:numPr>
        <w:spacing w:line="360" w:lineRule="auto"/>
        <w:jc w:val="both"/>
        <w:rPr>
          <w:rFonts w:ascii="Arial" w:hAnsi="Arial" w:cs="Arial"/>
          <w:b/>
          <w:bCs/>
          <w:i/>
          <w:iCs/>
          <w:color w:val="000000"/>
          <w:sz w:val="20"/>
          <w:szCs w:val="20"/>
        </w:rPr>
      </w:pPr>
      <w:r w:rsidRPr="002175A3">
        <w:rPr>
          <w:rFonts w:ascii="Arial" w:hAnsi="Arial" w:cs="Arial"/>
          <w:spacing w:val="-1"/>
          <w:sz w:val="20"/>
          <w:szCs w:val="20"/>
        </w:rPr>
        <w:t>Burnette,</w:t>
      </w:r>
      <w:r w:rsidRPr="002175A3">
        <w:rPr>
          <w:rFonts w:ascii="Arial" w:hAnsi="Arial" w:cs="Arial"/>
          <w:sz w:val="20"/>
          <w:szCs w:val="20"/>
        </w:rPr>
        <w:t xml:space="preserve"> </w:t>
      </w:r>
      <w:r w:rsidRPr="002175A3">
        <w:rPr>
          <w:rFonts w:ascii="Arial" w:hAnsi="Arial" w:cs="Arial"/>
          <w:spacing w:val="-1"/>
          <w:sz w:val="20"/>
          <w:szCs w:val="20"/>
        </w:rPr>
        <w:t>C.</w:t>
      </w:r>
      <w:r w:rsidR="00971400" w:rsidRPr="002175A3">
        <w:rPr>
          <w:rFonts w:ascii="Arial" w:hAnsi="Arial" w:cs="Arial"/>
          <w:spacing w:val="-1"/>
          <w:sz w:val="20"/>
          <w:szCs w:val="20"/>
        </w:rPr>
        <w:t xml:space="preserve"> </w:t>
      </w:r>
      <w:r w:rsidRPr="002175A3">
        <w:rPr>
          <w:rFonts w:ascii="Arial" w:hAnsi="Arial" w:cs="Arial"/>
          <w:spacing w:val="-1"/>
          <w:sz w:val="20"/>
          <w:szCs w:val="20"/>
        </w:rPr>
        <w:t>E.,</w:t>
      </w:r>
      <w:r w:rsidRPr="002175A3">
        <w:rPr>
          <w:rFonts w:ascii="Arial" w:hAnsi="Arial" w:cs="Arial"/>
          <w:sz w:val="20"/>
          <w:szCs w:val="20"/>
        </w:rPr>
        <w:t xml:space="preserve"> </w:t>
      </w:r>
      <w:r w:rsidRPr="002175A3">
        <w:rPr>
          <w:rFonts w:ascii="Arial" w:hAnsi="Arial" w:cs="Arial"/>
          <w:b/>
          <w:spacing w:val="-1"/>
          <w:sz w:val="20"/>
          <w:szCs w:val="20"/>
        </w:rPr>
        <w:t>Ferreira,</w:t>
      </w:r>
      <w:r w:rsidRPr="002175A3">
        <w:rPr>
          <w:rFonts w:ascii="Arial" w:hAnsi="Arial" w:cs="Arial"/>
          <w:b/>
          <w:sz w:val="20"/>
          <w:szCs w:val="20"/>
        </w:rPr>
        <w:t xml:space="preserve"> </w:t>
      </w:r>
      <w:r w:rsidRPr="002175A3">
        <w:rPr>
          <w:rFonts w:ascii="Arial" w:hAnsi="Arial" w:cs="Arial"/>
          <w:b/>
          <w:spacing w:val="-1"/>
          <w:sz w:val="20"/>
          <w:szCs w:val="20"/>
        </w:rPr>
        <w:t>R.J</w:t>
      </w:r>
      <w:r w:rsidRPr="002175A3">
        <w:rPr>
          <w:rFonts w:ascii="Arial" w:hAnsi="Arial" w:cs="Arial"/>
          <w:spacing w:val="-1"/>
          <w:sz w:val="20"/>
          <w:szCs w:val="20"/>
        </w:rPr>
        <w:t>.</w:t>
      </w:r>
      <w:r w:rsidR="00A364C1" w:rsidRPr="002175A3">
        <w:rPr>
          <w:rFonts w:ascii="Arial" w:hAnsi="Arial" w:cs="Arial"/>
          <w:spacing w:val="-1"/>
          <w:sz w:val="20"/>
          <w:szCs w:val="20"/>
        </w:rPr>
        <w:t>,</w:t>
      </w:r>
      <w:r w:rsidRPr="002175A3">
        <w:rPr>
          <w:rFonts w:ascii="Arial" w:hAnsi="Arial" w:cs="Arial"/>
          <w:spacing w:val="-2"/>
          <w:sz w:val="20"/>
          <w:szCs w:val="20"/>
        </w:rPr>
        <w:t xml:space="preserve"> </w:t>
      </w:r>
      <w:r w:rsidRPr="002175A3">
        <w:rPr>
          <w:rFonts w:ascii="Arial" w:hAnsi="Arial" w:cs="Arial"/>
          <w:sz w:val="20"/>
          <w:szCs w:val="20"/>
        </w:rPr>
        <w:t>&amp;</w:t>
      </w:r>
      <w:r w:rsidRPr="002175A3">
        <w:rPr>
          <w:rFonts w:ascii="Arial" w:hAnsi="Arial" w:cs="Arial"/>
          <w:spacing w:val="1"/>
          <w:sz w:val="20"/>
          <w:szCs w:val="20"/>
        </w:rPr>
        <w:t xml:space="preserve"> </w:t>
      </w:r>
      <w:r w:rsidRPr="002175A3">
        <w:rPr>
          <w:rFonts w:ascii="Arial" w:hAnsi="Arial" w:cs="Arial"/>
          <w:spacing w:val="-1"/>
          <w:sz w:val="20"/>
          <w:szCs w:val="20"/>
        </w:rPr>
        <w:t>Buttell,</w:t>
      </w:r>
      <w:r w:rsidRPr="002175A3">
        <w:rPr>
          <w:rFonts w:ascii="Arial" w:hAnsi="Arial" w:cs="Arial"/>
          <w:sz w:val="20"/>
          <w:szCs w:val="20"/>
        </w:rPr>
        <w:t xml:space="preserve"> </w:t>
      </w:r>
      <w:r w:rsidRPr="002175A3">
        <w:rPr>
          <w:rFonts w:ascii="Arial" w:hAnsi="Arial" w:cs="Arial"/>
          <w:spacing w:val="-1"/>
          <w:sz w:val="20"/>
          <w:szCs w:val="20"/>
        </w:rPr>
        <w:t>F.</w:t>
      </w:r>
      <w:r w:rsidRPr="002175A3">
        <w:rPr>
          <w:rFonts w:ascii="Arial" w:hAnsi="Arial" w:cs="Arial"/>
          <w:sz w:val="20"/>
          <w:szCs w:val="20"/>
        </w:rPr>
        <w:t xml:space="preserve"> </w:t>
      </w:r>
      <w:r w:rsidRPr="002175A3">
        <w:rPr>
          <w:rFonts w:ascii="Arial" w:hAnsi="Arial" w:cs="Arial"/>
          <w:spacing w:val="-1"/>
          <w:sz w:val="20"/>
          <w:szCs w:val="20"/>
        </w:rPr>
        <w:t>(2015).</w:t>
      </w:r>
      <w:r w:rsidRPr="002175A3">
        <w:rPr>
          <w:rFonts w:ascii="Arial" w:hAnsi="Arial" w:cs="Arial"/>
          <w:sz w:val="20"/>
          <w:szCs w:val="20"/>
        </w:rPr>
        <w:t xml:space="preserve"> </w:t>
      </w:r>
      <w:r w:rsidRPr="002175A3">
        <w:rPr>
          <w:rFonts w:ascii="Arial" w:hAnsi="Arial" w:cs="Arial"/>
          <w:spacing w:val="-1"/>
          <w:sz w:val="20"/>
          <w:szCs w:val="20"/>
        </w:rPr>
        <w:t>Male parenting</w:t>
      </w:r>
      <w:r w:rsidRPr="002175A3">
        <w:rPr>
          <w:rFonts w:ascii="Arial" w:hAnsi="Arial" w:cs="Arial"/>
          <w:spacing w:val="55"/>
          <w:sz w:val="20"/>
          <w:szCs w:val="20"/>
        </w:rPr>
        <w:t xml:space="preserve"> </w:t>
      </w:r>
      <w:r w:rsidRPr="002175A3">
        <w:rPr>
          <w:rFonts w:ascii="Arial" w:hAnsi="Arial" w:cs="Arial"/>
          <w:spacing w:val="-1"/>
          <w:sz w:val="20"/>
          <w:szCs w:val="20"/>
        </w:rPr>
        <w:t>attitudes</w:t>
      </w:r>
      <w:r w:rsidRPr="002175A3">
        <w:rPr>
          <w:rFonts w:ascii="Arial" w:hAnsi="Arial" w:cs="Arial"/>
          <w:spacing w:val="-2"/>
          <w:sz w:val="20"/>
          <w:szCs w:val="20"/>
        </w:rPr>
        <w:t xml:space="preserve"> </w:t>
      </w:r>
      <w:r w:rsidRPr="002175A3">
        <w:rPr>
          <w:rFonts w:ascii="Arial" w:hAnsi="Arial" w:cs="Arial"/>
          <w:sz w:val="20"/>
          <w:szCs w:val="20"/>
        </w:rPr>
        <w:t>and</w:t>
      </w:r>
      <w:r w:rsidRPr="002175A3">
        <w:rPr>
          <w:rFonts w:ascii="Arial" w:hAnsi="Arial" w:cs="Arial"/>
          <w:spacing w:val="-1"/>
          <w:sz w:val="20"/>
          <w:szCs w:val="20"/>
        </w:rPr>
        <w:t xml:space="preserve"> batterer intervention:</w:t>
      </w:r>
      <w:r w:rsidRPr="002175A3">
        <w:rPr>
          <w:rFonts w:ascii="Arial" w:hAnsi="Arial" w:cs="Arial"/>
          <w:spacing w:val="-2"/>
          <w:sz w:val="20"/>
          <w:szCs w:val="20"/>
        </w:rPr>
        <w:t xml:space="preserve"> </w:t>
      </w:r>
      <w:r w:rsidRPr="002175A3">
        <w:rPr>
          <w:rFonts w:ascii="Arial" w:hAnsi="Arial" w:cs="Arial"/>
          <w:spacing w:val="-1"/>
          <w:sz w:val="20"/>
          <w:szCs w:val="20"/>
        </w:rPr>
        <w:t>Assessing</w:t>
      </w:r>
      <w:r w:rsidRPr="002175A3">
        <w:rPr>
          <w:rFonts w:ascii="Arial" w:hAnsi="Arial" w:cs="Arial"/>
          <w:spacing w:val="-4"/>
          <w:sz w:val="20"/>
          <w:szCs w:val="20"/>
        </w:rPr>
        <w:t xml:space="preserve"> </w:t>
      </w:r>
      <w:r w:rsidRPr="002175A3">
        <w:rPr>
          <w:rFonts w:ascii="Arial" w:hAnsi="Arial" w:cs="Arial"/>
          <w:spacing w:val="-1"/>
          <w:sz w:val="20"/>
          <w:szCs w:val="20"/>
        </w:rPr>
        <w:t>child</w:t>
      </w:r>
      <w:r w:rsidRPr="002175A3">
        <w:rPr>
          <w:rFonts w:ascii="Arial" w:hAnsi="Arial" w:cs="Arial"/>
          <w:spacing w:val="1"/>
          <w:sz w:val="20"/>
          <w:szCs w:val="20"/>
        </w:rPr>
        <w:t xml:space="preserve"> </w:t>
      </w:r>
      <w:r w:rsidRPr="002175A3">
        <w:rPr>
          <w:rFonts w:ascii="Arial" w:hAnsi="Arial" w:cs="Arial"/>
          <w:spacing w:val="-1"/>
          <w:sz w:val="20"/>
          <w:szCs w:val="20"/>
        </w:rPr>
        <w:t>maltreatment</w:t>
      </w:r>
      <w:r w:rsidRPr="002175A3">
        <w:rPr>
          <w:rFonts w:ascii="Arial" w:hAnsi="Arial" w:cs="Arial"/>
          <w:spacing w:val="67"/>
          <w:sz w:val="20"/>
          <w:szCs w:val="20"/>
        </w:rPr>
        <w:t xml:space="preserve"> </w:t>
      </w:r>
      <w:r w:rsidRPr="002175A3">
        <w:rPr>
          <w:rFonts w:ascii="Arial" w:hAnsi="Arial" w:cs="Arial"/>
          <w:spacing w:val="-1"/>
          <w:sz w:val="20"/>
          <w:szCs w:val="20"/>
        </w:rPr>
        <w:t>risk.</w:t>
      </w:r>
      <w:r w:rsidRPr="002175A3">
        <w:rPr>
          <w:rFonts w:ascii="Arial" w:hAnsi="Arial" w:cs="Arial"/>
          <w:sz w:val="20"/>
          <w:szCs w:val="20"/>
        </w:rPr>
        <w:t xml:space="preserve"> </w:t>
      </w:r>
      <w:r w:rsidRPr="002175A3">
        <w:rPr>
          <w:rFonts w:ascii="Arial" w:hAnsi="Arial" w:cs="Arial"/>
          <w:i/>
          <w:spacing w:val="-1"/>
          <w:sz w:val="20"/>
          <w:szCs w:val="20"/>
        </w:rPr>
        <w:t>Research</w:t>
      </w:r>
      <w:r w:rsidRPr="002175A3">
        <w:rPr>
          <w:rFonts w:ascii="Arial" w:hAnsi="Arial" w:cs="Arial"/>
          <w:i/>
          <w:spacing w:val="1"/>
          <w:sz w:val="20"/>
          <w:szCs w:val="20"/>
        </w:rPr>
        <w:t xml:space="preserve"> </w:t>
      </w:r>
      <w:r w:rsidRPr="002175A3">
        <w:rPr>
          <w:rFonts w:ascii="Arial" w:hAnsi="Arial" w:cs="Arial"/>
          <w:i/>
          <w:spacing w:val="-1"/>
          <w:sz w:val="20"/>
          <w:szCs w:val="20"/>
        </w:rPr>
        <w:t>on</w:t>
      </w:r>
      <w:r w:rsidRPr="002175A3">
        <w:rPr>
          <w:rFonts w:ascii="Arial" w:hAnsi="Arial" w:cs="Arial"/>
          <w:i/>
          <w:spacing w:val="1"/>
          <w:sz w:val="20"/>
          <w:szCs w:val="20"/>
        </w:rPr>
        <w:t xml:space="preserve"> </w:t>
      </w:r>
      <w:r w:rsidRPr="002175A3">
        <w:rPr>
          <w:rFonts w:ascii="Arial" w:hAnsi="Arial" w:cs="Arial"/>
          <w:i/>
          <w:spacing w:val="-1"/>
          <w:sz w:val="20"/>
          <w:szCs w:val="20"/>
        </w:rPr>
        <w:t>Social</w:t>
      </w:r>
      <w:r w:rsidRPr="002175A3">
        <w:rPr>
          <w:rFonts w:ascii="Arial" w:hAnsi="Arial" w:cs="Arial"/>
          <w:i/>
          <w:spacing w:val="-3"/>
          <w:sz w:val="20"/>
          <w:szCs w:val="20"/>
        </w:rPr>
        <w:t xml:space="preserve"> </w:t>
      </w:r>
      <w:r w:rsidRPr="002175A3">
        <w:rPr>
          <w:rFonts w:ascii="Arial" w:hAnsi="Arial" w:cs="Arial"/>
          <w:i/>
          <w:sz w:val="20"/>
          <w:szCs w:val="20"/>
        </w:rPr>
        <w:t xml:space="preserve">Work </w:t>
      </w:r>
      <w:r w:rsidRPr="002175A3">
        <w:rPr>
          <w:rFonts w:ascii="Arial" w:hAnsi="Arial" w:cs="Arial"/>
          <w:i/>
          <w:spacing w:val="-1"/>
          <w:sz w:val="20"/>
          <w:szCs w:val="20"/>
        </w:rPr>
        <w:t>Practice</w:t>
      </w:r>
      <w:r w:rsidRPr="002175A3">
        <w:rPr>
          <w:rFonts w:ascii="Arial" w:hAnsi="Arial" w:cs="Arial"/>
          <w:spacing w:val="-1"/>
          <w:sz w:val="20"/>
          <w:szCs w:val="20"/>
        </w:rPr>
        <w:t xml:space="preserve">. </w:t>
      </w:r>
      <w:r w:rsidRPr="002175A3">
        <w:rPr>
          <w:rFonts w:ascii="Arial" w:hAnsi="Arial" w:cs="Arial"/>
          <w:sz w:val="20"/>
          <w:szCs w:val="20"/>
        </w:rPr>
        <w:t>DOI: 10.1177/1049731515579202, 1-10.</w:t>
      </w:r>
      <w:r w:rsidR="007B60E5" w:rsidRPr="002175A3">
        <w:rPr>
          <w:rFonts w:ascii="Arial" w:hAnsi="Arial" w:cs="Arial"/>
          <w:sz w:val="20"/>
          <w:szCs w:val="20"/>
        </w:rPr>
        <w:t xml:space="preserve"> </w:t>
      </w:r>
      <w:r w:rsidR="007B60E5" w:rsidRPr="002175A3">
        <w:rPr>
          <w:rFonts w:ascii="Arial" w:hAnsi="Arial" w:cs="Arial"/>
          <w:b/>
          <w:bCs/>
          <w:i/>
          <w:iCs/>
          <w:color w:val="000000"/>
          <w:sz w:val="20"/>
          <w:szCs w:val="20"/>
        </w:rPr>
        <w:t xml:space="preserve">(IF – </w:t>
      </w:r>
      <w:r w:rsidR="001D6EAD">
        <w:rPr>
          <w:rFonts w:ascii="Arial" w:hAnsi="Arial" w:cs="Arial"/>
          <w:b/>
          <w:bCs/>
          <w:i/>
          <w:iCs/>
          <w:color w:val="000000"/>
          <w:sz w:val="20"/>
          <w:szCs w:val="20"/>
        </w:rPr>
        <w:t>1</w:t>
      </w:r>
      <w:r w:rsidR="007B60E5" w:rsidRPr="002175A3">
        <w:rPr>
          <w:rFonts w:ascii="Arial" w:hAnsi="Arial" w:cs="Arial"/>
          <w:b/>
          <w:bCs/>
          <w:i/>
          <w:iCs/>
          <w:color w:val="000000"/>
          <w:sz w:val="20"/>
          <w:szCs w:val="20"/>
        </w:rPr>
        <w:t>.</w:t>
      </w:r>
      <w:r w:rsidR="001D6EAD">
        <w:rPr>
          <w:rFonts w:ascii="Arial" w:hAnsi="Arial" w:cs="Arial"/>
          <w:b/>
          <w:bCs/>
          <w:i/>
          <w:iCs/>
          <w:color w:val="000000"/>
          <w:sz w:val="20"/>
          <w:szCs w:val="20"/>
        </w:rPr>
        <w:t>5</w:t>
      </w:r>
      <w:r w:rsidR="007B60E5" w:rsidRPr="002175A3">
        <w:rPr>
          <w:rFonts w:ascii="Arial" w:hAnsi="Arial" w:cs="Arial"/>
          <w:b/>
          <w:bCs/>
          <w:i/>
          <w:iCs/>
          <w:color w:val="000000"/>
          <w:sz w:val="20"/>
          <w:szCs w:val="20"/>
        </w:rPr>
        <w:t>)</w:t>
      </w:r>
    </w:p>
    <w:p w14:paraId="604689D8" w14:textId="751FC1F3" w:rsidR="00013A5F" w:rsidRPr="001D6EAD" w:rsidRDefault="00835D3B" w:rsidP="001D6EAD">
      <w:pPr>
        <w:pStyle w:val="ListParagraph"/>
        <w:numPr>
          <w:ilvl w:val="0"/>
          <w:numId w:val="37"/>
        </w:numPr>
        <w:spacing w:line="360" w:lineRule="auto"/>
        <w:jc w:val="both"/>
        <w:rPr>
          <w:rFonts w:ascii="Arial" w:hAnsi="Arial" w:cs="Arial"/>
          <w:b/>
          <w:bCs/>
          <w:i/>
          <w:iCs/>
          <w:color w:val="000000"/>
          <w:sz w:val="20"/>
          <w:szCs w:val="20"/>
        </w:rPr>
      </w:pPr>
      <w:r w:rsidRPr="002175A3">
        <w:rPr>
          <w:rFonts w:ascii="Arial" w:hAnsi="Arial" w:cs="Arial"/>
          <w:spacing w:val="-1"/>
          <w:sz w:val="20"/>
          <w:szCs w:val="20"/>
        </w:rPr>
        <w:t>Hamel,</w:t>
      </w:r>
      <w:r w:rsidRPr="002175A3">
        <w:rPr>
          <w:rFonts w:ascii="Arial" w:hAnsi="Arial" w:cs="Arial"/>
          <w:sz w:val="20"/>
          <w:szCs w:val="20"/>
        </w:rPr>
        <w:t xml:space="preserve"> </w:t>
      </w:r>
      <w:r w:rsidRPr="002175A3">
        <w:rPr>
          <w:rFonts w:ascii="Arial" w:hAnsi="Arial" w:cs="Arial"/>
          <w:spacing w:val="-1"/>
          <w:sz w:val="20"/>
          <w:szCs w:val="20"/>
        </w:rPr>
        <w:t>J.,</w:t>
      </w:r>
      <w:r w:rsidRPr="002175A3">
        <w:rPr>
          <w:rFonts w:ascii="Arial" w:hAnsi="Arial" w:cs="Arial"/>
          <w:sz w:val="20"/>
          <w:szCs w:val="20"/>
        </w:rPr>
        <w:t xml:space="preserve"> </w:t>
      </w:r>
      <w:r w:rsidRPr="002175A3">
        <w:rPr>
          <w:rFonts w:ascii="Arial" w:hAnsi="Arial" w:cs="Arial"/>
          <w:b/>
          <w:spacing w:val="-1"/>
          <w:sz w:val="20"/>
          <w:szCs w:val="20"/>
        </w:rPr>
        <w:t>Ferreira,</w:t>
      </w:r>
      <w:r w:rsidRPr="002175A3">
        <w:rPr>
          <w:rFonts w:ascii="Arial" w:hAnsi="Arial" w:cs="Arial"/>
          <w:b/>
          <w:sz w:val="20"/>
          <w:szCs w:val="20"/>
        </w:rPr>
        <w:t xml:space="preserve"> </w:t>
      </w:r>
      <w:r w:rsidRPr="002175A3">
        <w:rPr>
          <w:rFonts w:ascii="Arial" w:hAnsi="Arial" w:cs="Arial"/>
          <w:b/>
          <w:spacing w:val="-1"/>
          <w:sz w:val="20"/>
          <w:szCs w:val="20"/>
        </w:rPr>
        <w:t>R.J.</w:t>
      </w:r>
      <w:r w:rsidRPr="002175A3">
        <w:rPr>
          <w:rFonts w:ascii="Arial" w:hAnsi="Arial" w:cs="Arial"/>
          <w:spacing w:val="-1"/>
          <w:sz w:val="20"/>
          <w:szCs w:val="20"/>
        </w:rPr>
        <w:t>,</w:t>
      </w:r>
      <w:r w:rsidRPr="002175A3">
        <w:rPr>
          <w:rFonts w:ascii="Arial" w:hAnsi="Arial" w:cs="Arial"/>
          <w:sz w:val="20"/>
          <w:szCs w:val="20"/>
        </w:rPr>
        <w:t xml:space="preserve"> &amp;</w:t>
      </w:r>
      <w:r w:rsidRPr="002175A3">
        <w:rPr>
          <w:rFonts w:ascii="Arial" w:hAnsi="Arial" w:cs="Arial"/>
          <w:spacing w:val="-2"/>
          <w:sz w:val="20"/>
          <w:szCs w:val="20"/>
        </w:rPr>
        <w:t xml:space="preserve"> </w:t>
      </w:r>
      <w:r w:rsidRPr="002175A3">
        <w:rPr>
          <w:rFonts w:ascii="Arial" w:hAnsi="Arial" w:cs="Arial"/>
          <w:spacing w:val="-1"/>
          <w:sz w:val="20"/>
          <w:szCs w:val="20"/>
        </w:rPr>
        <w:t>Buttell,</w:t>
      </w:r>
      <w:r w:rsidRPr="002175A3">
        <w:rPr>
          <w:rFonts w:ascii="Arial" w:hAnsi="Arial" w:cs="Arial"/>
          <w:sz w:val="20"/>
          <w:szCs w:val="20"/>
        </w:rPr>
        <w:t xml:space="preserve"> </w:t>
      </w:r>
      <w:r w:rsidRPr="002175A3">
        <w:rPr>
          <w:rFonts w:ascii="Arial" w:hAnsi="Arial" w:cs="Arial"/>
          <w:spacing w:val="-1"/>
          <w:sz w:val="20"/>
          <w:szCs w:val="20"/>
        </w:rPr>
        <w:t>F.,</w:t>
      </w:r>
      <w:r w:rsidRPr="002175A3">
        <w:rPr>
          <w:rFonts w:ascii="Arial" w:hAnsi="Arial" w:cs="Arial"/>
          <w:spacing w:val="-2"/>
          <w:sz w:val="20"/>
          <w:szCs w:val="20"/>
        </w:rPr>
        <w:t xml:space="preserve"> </w:t>
      </w:r>
      <w:r w:rsidRPr="002175A3">
        <w:rPr>
          <w:rFonts w:ascii="Arial" w:hAnsi="Arial" w:cs="Arial"/>
          <w:spacing w:val="-1"/>
          <w:sz w:val="20"/>
          <w:szCs w:val="20"/>
        </w:rPr>
        <w:t>(2015).</w:t>
      </w:r>
      <w:r w:rsidRPr="002175A3">
        <w:rPr>
          <w:rFonts w:ascii="Arial" w:hAnsi="Arial" w:cs="Arial"/>
          <w:sz w:val="20"/>
          <w:szCs w:val="20"/>
        </w:rPr>
        <w:t xml:space="preserve"> </w:t>
      </w:r>
      <w:r w:rsidRPr="002175A3">
        <w:rPr>
          <w:rFonts w:ascii="Arial" w:hAnsi="Arial" w:cs="Arial"/>
          <w:spacing w:val="-1"/>
          <w:sz w:val="20"/>
          <w:szCs w:val="20"/>
        </w:rPr>
        <w:t>Gender and batterer</w:t>
      </w:r>
      <w:r w:rsidRPr="002175A3">
        <w:rPr>
          <w:rFonts w:ascii="Arial" w:hAnsi="Arial" w:cs="Arial"/>
          <w:spacing w:val="57"/>
          <w:sz w:val="20"/>
          <w:szCs w:val="20"/>
        </w:rPr>
        <w:t xml:space="preserve"> </w:t>
      </w:r>
      <w:r w:rsidRPr="002175A3">
        <w:rPr>
          <w:rFonts w:ascii="Arial" w:hAnsi="Arial" w:cs="Arial"/>
          <w:spacing w:val="-1"/>
          <w:sz w:val="20"/>
          <w:szCs w:val="20"/>
        </w:rPr>
        <w:t>intervention:</w:t>
      </w:r>
      <w:r w:rsidRPr="002175A3">
        <w:rPr>
          <w:rFonts w:ascii="Arial" w:hAnsi="Arial" w:cs="Arial"/>
          <w:spacing w:val="-2"/>
          <w:sz w:val="20"/>
          <w:szCs w:val="20"/>
        </w:rPr>
        <w:t xml:space="preserve"> </w:t>
      </w:r>
      <w:r w:rsidRPr="002175A3">
        <w:rPr>
          <w:rFonts w:ascii="Arial" w:hAnsi="Arial" w:cs="Arial"/>
          <w:spacing w:val="-1"/>
          <w:sz w:val="20"/>
          <w:szCs w:val="20"/>
        </w:rPr>
        <w:t>Implications</w:t>
      </w:r>
      <w:r w:rsidRPr="002175A3">
        <w:rPr>
          <w:rFonts w:ascii="Arial" w:hAnsi="Arial" w:cs="Arial"/>
          <w:sz w:val="20"/>
          <w:szCs w:val="20"/>
        </w:rPr>
        <w:t xml:space="preserve"> </w:t>
      </w:r>
      <w:r w:rsidRPr="002175A3">
        <w:rPr>
          <w:rFonts w:ascii="Arial" w:hAnsi="Arial" w:cs="Arial"/>
          <w:spacing w:val="-1"/>
          <w:sz w:val="20"/>
          <w:szCs w:val="20"/>
        </w:rPr>
        <w:t>of</w:t>
      </w:r>
      <w:r w:rsidRPr="002175A3">
        <w:rPr>
          <w:rFonts w:ascii="Arial" w:hAnsi="Arial" w:cs="Arial"/>
          <w:sz w:val="20"/>
          <w:szCs w:val="20"/>
        </w:rPr>
        <w:t xml:space="preserve"> a</w:t>
      </w:r>
      <w:r w:rsidRPr="002175A3">
        <w:rPr>
          <w:rFonts w:ascii="Arial" w:hAnsi="Arial" w:cs="Arial"/>
          <w:spacing w:val="1"/>
          <w:sz w:val="20"/>
          <w:szCs w:val="20"/>
        </w:rPr>
        <w:t xml:space="preserve"> </w:t>
      </w:r>
      <w:r w:rsidRPr="002175A3">
        <w:rPr>
          <w:rFonts w:ascii="Arial" w:hAnsi="Arial" w:cs="Arial"/>
          <w:spacing w:val="-1"/>
          <w:sz w:val="20"/>
          <w:szCs w:val="20"/>
        </w:rPr>
        <w:t>case</w:t>
      </w:r>
      <w:r w:rsidRPr="002175A3">
        <w:rPr>
          <w:rFonts w:ascii="Arial" w:hAnsi="Arial" w:cs="Arial"/>
          <w:spacing w:val="1"/>
          <w:sz w:val="20"/>
          <w:szCs w:val="20"/>
        </w:rPr>
        <w:t xml:space="preserve"> </w:t>
      </w:r>
      <w:r w:rsidRPr="002175A3">
        <w:rPr>
          <w:rFonts w:ascii="Arial" w:hAnsi="Arial" w:cs="Arial"/>
          <w:spacing w:val="-1"/>
          <w:sz w:val="20"/>
          <w:szCs w:val="20"/>
        </w:rPr>
        <w:t>review</w:t>
      </w:r>
      <w:r w:rsidRPr="002175A3">
        <w:rPr>
          <w:rFonts w:ascii="Arial" w:hAnsi="Arial" w:cs="Arial"/>
          <w:spacing w:val="-3"/>
          <w:sz w:val="20"/>
          <w:szCs w:val="20"/>
        </w:rPr>
        <w:t xml:space="preserve"> </w:t>
      </w:r>
      <w:r w:rsidRPr="002175A3">
        <w:rPr>
          <w:rFonts w:ascii="Arial" w:hAnsi="Arial" w:cs="Arial"/>
          <w:sz w:val="20"/>
          <w:szCs w:val="20"/>
        </w:rPr>
        <w:t>for</w:t>
      </w:r>
      <w:r w:rsidRPr="002175A3">
        <w:rPr>
          <w:rFonts w:ascii="Arial" w:hAnsi="Arial" w:cs="Arial"/>
          <w:spacing w:val="-1"/>
          <w:sz w:val="20"/>
          <w:szCs w:val="20"/>
        </w:rPr>
        <w:t xml:space="preserve"> policy</w:t>
      </w:r>
      <w:r w:rsidRPr="002175A3">
        <w:rPr>
          <w:rFonts w:ascii="Arial" w:hAnsi="Arial" w:cs="Arial"/>
          <w:spacing w:val="-2"/>
          <w:sz w:val="20"/>
          <w:szCs w:val="20"/>
        </w:rPr>
        <w:t xml:space="preserve"> </w:t>
      </w:r>
      <w:r w:rsidRPr="002175A3">
        <w:rPr>
          <w:rFonts w:ascii="Arial" w:hAnsi="Arial" w:cs="Arial"/>
          <w:sz w:val="20"/>
          <w:szCs w:val="20"/>
        </w:rPr>
        <w:t>and</w:t>
      </w:r>
      <w:r w:rsidRPr="002175A3">
        <w:rPr>
          <w:rFonts w:ascii="Arial" w:hAnsi="Arial" w:cs="Arial"/>
          <w:spacing w:val="1"/>
          <w:sz w:val="20"/>
          <w:szCs w:val="20"/>
        </w:rPr>
        <w:t xml:space="preserve"> </w:t>
      </w:r>
      <w:r w:rsidRPr="002175A3">
        <w:rPr>
          <w:rFonts w:ascii="Arial" w:hAnsi="Arial" w:cs="Arial"/>
          <w:spacing w:val="-1"/>
          <w:sz w:val="20"/>
          <w:szCs w:val="20"/>
        </w:rPr>
        <w:t>treatment.</w:t>
      </w:r>
      <w:r w:rsidRPr="002175A3">
        <w:rPr>
          <w:rFonts w:ascii="Arial" w:hAnsi="Arial" w:cs="Arial"/>
          <w:spacing w:val="51"/>
          <w:sz w:val="20"/>
          <w:szCs w:val="20"/>
        </w:rPr>
        <w:t xml:space="preserve"> </w:t>
      </w:r>
      <w:r w:rsidRPr="002175A3">
        <w:rPr>
          <w:rFonts w:ascii="Arial" w:hAnsi="Arial" w:cs="Arial"/>
          <w:i/>
          <w:spacing w:val="-1"/>
          <w:sz w:val="20"/>
          <w:szCs w:val="20"/>
        </w:rPr>
        <w:t>Research</w:t>
      </w:r>
      <w:r w:rsidRPr="002175A3">
        <w:rPr>
          <w:rFonts w:ascii="Arial" w:hAnsi="Arial" w:cs="Arial"/>
          <w:i/>
          <w:spacing w:val="1"/>
          <w:sz w:val="20"/>
          <w:szCs w:val="20"/>
        </w:rPr>
        <w:t xml:space="preserve"> </w:t>
      </w:r>
      <w:r w:rsidRPr="002175A3">
        <w:rPr>
          <w:rFonts w:ascii="Arial" w:hAnsi="Arial" w:cs="Arial"/>
          <w:i/>
          <w:spacing w:val="-1"/>
          <w:sz w:val="20"/>
          <w:szCs w:val="20"/>
        </w:rPr>
        <w:t>on</w:t>
      </w:r>
      <w:r w:rsidRPr="002175A3">
        <w:rPr>
          <w:rFonts w:ascii="Arial" w:hAnsi="Arial" w:cs="Arial"/>
          <w:i/>
          <w:spacing w:val="1"/>
          <w:sz w:val="20"/>
          <w:szCs w:val="20"/>
        </w:rPr>
        <w:t xml:space="preserve"> </w:t>
      </w:r>
      <w:r w:rsidRPr="002175A3">
        <w:rPr>
          <w:rFonts w:ascii="Arial" w:hAnsi="Arial" w:cs="Arial"/>
          <w:i/>
          <w:spacing w:val="-1"/>
          <w:sz w:val="20"/>
          <w:szCs w:val="20"/>
        </w:rPr>
        <w:t>Social</w:t>
      </w:r>
      <w:r w:rsidRPr="002175A3">
        <w:rPr>
          <w:rFonts w:ascii="Arial" w:hAnsi="Arial" w:cs="Arial"/>
          <w:i/>
          <w:spacing w:val="-5"/>
          <w:sz w:val="20"/>
          <w:szCs w:val="20"/>
        </w:rPr>
        <w:t xml:space="preserve"> </w:t>
      </w:r>
      <w:r w:rsidRPr="002175A3">
        <w:rPr>
          <w:rFonts w:ascii="Arial" w:hAnsi="Arial" w:cs="Arial"/>
          <w:i/>
          <w:sz w:val="20"/>
          <w:szCs w:val="20"/>
        </w:rPr>
        <w:t xml:space="preserve">Work </w:t>
      </w:r>
      <w:r w:rsidR="007B5156" w:rsidRPr="002175A3">
        <w:rPr>
          <w:rFonts w:ascii="Arial" w:hAnsi="Arial" w:cs="Arial"/>
          <w:i/>
          <w:spacing w:val="-1"/>
          <w:sz w:val="20"/>
          <w:szCs w:val="20"/>
        </w:rPr>
        <w:t>Practice</w:t>
      </w:r>
      <w:r w:rsidRPr="002175A3">
        <w:rPr>
          <w:rFonts w:ascii="Arial" w:hAnsi="Arial" w:cs="Arial"/>
          <w:spacing w:val="-1"/>
          <w:sz w:val="20"/>
          <w:szCs w:val="20"/>
        </w:rPr>
        <w:t>.</w:t>
      </w:r>
      <w:r w:rsidRPr="002175A3">
        <w:rPr>
          <w:rFonts w:ascii="Arial" w:hAnsi="Arial" w:cs="Arial"/>
          <w:sz w:val="20"/>
          <w:szCs w:val="20"/>
        </w:rPr>
        <w:t xml:space="preserve"> DOI: 10.1177/1049731515577451, 1-8.</w:t>
      </w:r>
      <w:r w:rsidR="007B60E5" w:rsidRPr="002175A3">
        <w:rPr>
          <w:rFonts w:ascii="Arial" w:hAnsi="Arial" w:cs="Arial"/>
          <w:sz w:val="20"/>
          <w:szCs w:val="20"/>
        </w:rPr>
        <w:t xml:space="preserve"> </w:t>
      </w:r>
      <w:r w:rsidR="007B60E5" w:rsidRPr="002175A3">
        <w:rPr>
          <w:rFonts w:ascii="Arial" w:hAnsi="Arial" w:cs="Arial"/>
          <w:b/>
          <w:bCs/>
          <w:i/>
          <w:iCs/>
          <w:color w:val="000000"/>
          <w:sz w:val="20"/>
          <w:szCs w:val="20"/>
        </w:rPr>
        <w:t xml:space="preserve">(IF – </w:t>
      </w:r>
      <w:r w:rsidR="001D6EAD">
        <w:rPr>
          <w:rFonts w:ascii="Arial" w:hAnsi="Arial" w:cs="Arial"/>
          <w:b/>
          <w:bCs/>
          <w:i/>
          <w:iCs/>
          <w:color w:val="000000"/>
          <w:sz w:val="20"/>
          <w:szCs w:val="20"/>
        </w:rPr>
        <w:t>1</w:t>
      </w:r>
      <w:r w:rsidR="007B60E5" w:rsidRPr="002175A3">
        <w:rPr>
          <w:rFonts w:ascii="Arial" w:hAnsi="Arial" w:cs="Arial"/>
          <w:b/>
          <w:bCs/>
          <w:i/>
          <w:iCs/>
          <w:color w:val="000000"/>
          <w:sz w:val="20"/>
          <w:szCs w:val="20"/>
        </w:rPr>
        <w:t>.</w:t>
      </w:r>
      <w:r w:rsidR="001D6EAD">
        <w:rPr>
          <w:rFonts w:ascii="Arial" w:hAnsi="Arial" w:cs="Arial"/>
          <w:b/>
          <w:bCs/>
          <w:i/>
          <w:iCs/>
          <w:color w:val="000000"/>
          <w:sz w:val="20"/>
          <w:szCs w:val="20"/>
        </w:rPr>
        <w:t>5</w:t>
      </w:r>
      <w:r w:rsidR="007B60E5" w:rsidRPr="002175A3">
        <w:rPr>
          <w:rFonts w:ascii="Arial" w:hAnsi="Arial" w:cs="Arial"/>
          <w:b/>
          <w:bCs/>
          <w:i/>
          <w:iCs/>
          <w:color w:val="000000"/>
          <w:sz w:val="20"/>
          <w:szCs w:val="20"/>
        </w:rPr>
        <w:t>)</w:t>
      </w:r>
    </w:p>
    <w:p w14:paraId="0ECB889B" w14:textId="2E0C4CD6" w:rsidR="00E93BA2" w:rsidRPr="008A4A89" w:rsidRDefault="00E93BA2" w:rsidP="00A02EA5">
      <w:pPr>
        <w:spacing w:line="360" w:lineRule="auto"/>
        <w:jc w:val="both"/>
        <w:rPr>
          <w:rFonts w:ascii="Arial" w:hAnsi="Arial" w:cs="Arial"/>
          <w:b/>
          <w:bCs/>
          <w:i/>
          <w:iCs/>
          <w:sz w:val="20"/>
          <w:szCs w:val="20"/>
          <w:u w:val="single"/>
        </w:rPr>
      </w:pPr>
      <w:r w:rsidRPr="008061CD">
        <w:rPr>
          <w:rFonts w:ascii="Arial" w:hAnsi="Arial" w:cs="Arial"/>
          <w:b/>
          <w:bCs/>
          <w:i/>
          <w:iCs/>
          <w:sz w:val="20"/>
          <w:szCs w:val="20"/>
          <w:u w:val="single"/>
        </w:rPr>
        <w:t>2014:</w:t>
      </w:r>
      <w:r w:rsidR="009A6DF6" w:rsidRPr="008061CD">
        <w:rPr>
          <w:rFonts w:ascii="Arial" w:hAnsi="Arial" w:cs="Arial"/>
          <w:b/>
          <w:bCs/>
          <w:i/>
          <w:iCs/>
          <w:sz w:val="20"/>
          <w:szCs w:val="20"/>
          <w:u w:val="single"/>
        </w:rPr>
        <w:t xml:space="preserve"> (Annual IF average – </w:t>
      </w:r>
      <w:r w:rsidR="001D6EAD">
        <w:rPr>
          <w:rFonts w:ascii="Arial" w:hAnsi="Arial" w:cs="Arial"/>
          <w:b/>
          <w:bCs/>
          <w:i/>
          <w:iCs/>
          <w:sz w:val="20"/>
          <w:szCs w:val="20"/>
          <w:u w:val="single"/>
        </w:rPr>
        <w:t>1</w:t>
      </w:r>
      <w:r w:rsidR="009A6DF6" w:rsidRPr="008061CD">
        <w:rPr>
          <w:rFonts w:ascii="Arial" w:hAnsi="Arial" w:cs="Arial"/>
          <w:b/>
          <w:bCs/>
          <w:i/>
          <w:iCs/>
          <w:sz w:val="20"/>
          <w:szCs w:val="20"/>
          <w:u w:val="single"/>
        </w:rPr>
        <w:t>.</w:t>
      </w:r>
      <w:r w:rsidR="001D6EAD">
        <w:rPr>
          <w:rFonts w:ascii="Arial" w:hAnsi="Arial" w:cs="Arial"/>
          <w:b/>
          <w:bCs/>
          <w:i/>
          <w:iCs/>
          <w:sz w:val="20"/>
          <w:szCs w:val="20"/>
          <w:u w:val="single"/>
        </w:rPr>
        <w:t>5</w:t>
      </w:r>
      <w:r w:rsidR="009A6DF6" w:rsidRPr="008061CD">
        <w:rPr>
          <w:rFonts w:ascii="Arial" w:hAnsi="Arial" w:cs="Arial"/>
          <w:b/>
          <w:bCs/>
          <w:i/>
          <w:iCs/>
          <w:sz w:val="20"/>
          <w:szCs w:val="20"/>
          <w:u w:val="single"/>
        </w:rPr>
        <w:t>)</w:t>
      </w:r>
    </w:p>
    <w:p w14:paraId="0EED4BE2" w14:textId="0FAB216A" w:rsidR="00F921F6" w:rsidRPr="0037616D" w:rsidRDefault="00835D3B" w:rsidP="00DF3202">
      <w:pPr>
        <w:pStyle w:val="ListParagraph"/>
        <w:numPr>
          <w:ilvl w:val="0"/>
          <w:numId w:val="37"/>
        </w:numPr>
        <w:spacing w:line="360" w:lineRule="auto"/>
        <w:jc w:val="both"/>
        <w:rPr>
          <w:rFonts w:ascii="Arial" w:hAnsi="Arial" w:cs="Arial"/>
          <w:b/>
          <w:bCs/>
          <w:i/>
          <w:iCs/>
          <w:color w:val="000000"/>
          <w:sz w:val="20"/>
          <w:szCs w:val="20"/>
        </w:rPr>
      </w:pPr>
      <w:r w:rsidRPr="002175A3">
        <w:rPr>
          <w:rFonts w:ascii="Arial" w:hAnsi="Arial" w:cs="Arial"/>
          <w:b/>
          <w:spacing w:val="-1"/>
          <w:sz w:val="20"/>
          <w:szCs w:val="20"/>
        </w:rPr>
        <w:t>Ferreira, R.J</w:t>
      </w:r>
      <w:r w:rsidRPr="002175A3">
        <w:rPr>
          <w:rFonts w:ascii="Arial" w:hAnsi="Arial" w:cs="Arial"/>
          <w:spacing w:val="-1"/>
          <w:sz w:val="20"/>
          <w:szCs w:val="20"/>
        </w:rPr>
        <w:t>.</w:t>
      </w:r>
      <w:r w:rsidR="00A364C1" w:rsidRPr="002175A3">
        <w:rPr>
          <w:rFonts w:ascii="Arial" w:hAnsi="Arial" w:cs="Arial"/>
          <w:spacing w:val="-1"/>
          <w:sz w:val="20"/>
          <w:szCs w:val="20"/>
        </w:rPr>
        <w:t>,</w:t>
      </w:r>
      <w:r w:rsidRPr="002175A3">
        <w:rPr>
          <w:rFonts w:ascii="Arial" w:hAnsi="Arial" w:cs="Arial"/>
          <w:spacing w:val="-1"/>
          <w:sz w:val="20"/>
          <w:szCs w:val="20"/>
        </w:rPr>
        <w:t xml:space="preserve"> &amp; Buttell, F. (2014). Can a “Psychosocial Model” help explain violence </w:t>
      </w:r>
      <w:r w:rsidRPr="002175A3">
        <w:rPr>
          <w:rFonts w:ascii="Arial" w:hAnsi="Arial" w:cs="Arial"/>
          <w:color w:val="000000" w:themeColor="text1"/>
          <w:spacing w:val="-1"/>
          <w:sz w:val="20"/>
          <w:szCs w:val="20"/>
        </w:rPr>
        <w:t>per</w:t>
      </w:r>
      <w:r w:rsidR="007B5156" w:rsidRPr="002175A3">
        <w:rPr>
          <w:rFonts w:ascii="Arial" w:hAnsi="Arial" w:cs="Arial"/>
          <w:color w:val="000000" w:themeColor="text1"/>
          <w:spacing w:val="-1"/>
          <w:sz w:val="20"/>
          <w:szCs w:val="20"/>
        </w:rPr>
        <w:t xml:space="preserve">petrated by female batterers?” </w:t>
      </w:r>
      <w:r w:rsidRPr="002175A3">
        <w:rPr>
          <w:rFonts w:ascii="Arial" w:hAnsi="Arial" w:cs="Arial"/>
          <w:i/>
          <w:color w:val="000000" w:themeColor="text1"/>
          <w:spacing w:val="-1"/>
          <w:sz w:val="20"/>
          <w:szCs w:val="20"/>
        </w:rPr>
        <w:t>R</w:t>
      </w:r>
      <w:r w:rsidR="007B5156" w:rsidRPr="002175A3">
        <w:rPr>
          <w:rFonts w:ascii="Arial" w:hAnsi="Arial" w:cs="Arial"/>
          <w:i/>
          <w:color w:val="000000" w:themeColor="text1"/>
          <w:spacing w:val="-1"/>
          <w:sz w:val="20"/>
          <w:szCs w:val="20"/>
        </w:rPr>
        <w:t>esearch on Social Work Practice</w:t>
      </w:r>
      <w:r w:rsidRPr="002175A3">
        <w:rPr>
          <w:rFonts w:ascii="Arial" w:hAnsi="Arial" w:cs="Arial"/>
          <w:color w:val="000000" w:themeColor="text1"/>
          <w:spacing w:val="-1"/>
          <w:sz w:val="20"/>
          <w:szCs w:val="20"/>
        </w:rPr>
        <w:t xml:space="preserve">. 26 (4), 362-371. </w:t>
      </w:r>
      <w:r w:rsidR="00B420FE" w:rsidRPr="002175A3">
        <w:rPr>
          <w:rFonts w:ascii="Arial" w:hAnsi="Arial" w:cs="Arial"/>
          <w:bCs/>
          <w:color w:val="000000" w:themeColor="text1"/>
          <w:sz w:val="20"/>
          <w:szCs w:val="20"/>
          <w:shd w:val="clear" w:color="auto" w:fill="FFFFFF"/>
        </w:rPr>
        <w:t>DOI</w:t>
      </w:r>
      <w:r w:rsidRPr="002175A3">
        <w:rPr>
          <w:rFonts w:ascii="Arial" w:hAnsi="Arial" w:cs="Arial"/>
          <w:bCs/>
          <w:color w:val="000000" w:themeColor="text1"/>
          <w:sz w:val="20"/>
          <w:szCs w:val="20"/>
          <w:shd w:val="clear" w:color="auto" w:fill="FFFFFF"/>
        </w:rPr>
        <w:t>: </w:t>
      </w:r>
      <w:r w:rsidRPr="002175A3">
        <w:rPr>
          <w:rFonts w:ascii="Arial" w:hAnsi="Arial" w:cs="Arial"/>
          <w:bCs/>
          <w:color w:val="000000" w:themeColor="text1"/>
          <w:sz w:val="20"/>
          <w:szCs w:val="20"/>
          <w:bdr w:val="none" w:sz="0" w:space="0" w:color="auto" w:frame="1"/>
          <w:shd w:val="clear" w:color="auto" w:fill="FFFFFF"/>
        </w:rPr>
        <w:t>10.1177/1049731514543665</w:t>
      </w:r>
      <w:r w:rsidRPr="002175A3">
        <w:rPr>
          <w:rFonts w:ascii="Arial" w:hAnsi="Arial" w:cs="Arial"/>
          <w:color w:val="000000" w:themeColor="text1"/>
          <w:sz w:val="20"/>
          <w:szCs w:val="20"/>
        </w:rPr>
        <w:t>.</w:t>
      </w:r>
      <w:r w:rsidR="007B60E5" w:rsidRPr="002175A3">
        <w:rPr>
          <w:rFonts w:ascii="Arial" w:hAnsi="Arial" w:cs="Arial"/>
          <w:color w:val="000000" w:themeColor="text1"/>
          <w:sz w:val="20"/>
          <w:szCs w:val="20"/>
        </w:rPr>
        <w:t xml:space="preserve"> </w:t>
      </w:r>
      <w:r w:rsidR="007B60E5" w:rsidRPr="002175A3">
        <w:rPr>
          <w:rFonts w:ascii="Arial" w:hAnsi="Arial" w:cs="Arial"/>
          <w:b/>
          <w:bCs/>
          <w:i/>
          <w:iCs/>
          <w:color w:val="000000"/>
          <w:sz w:val="20"/>
          <w:szCs w:val="20"/>
        </w:rPr>
        <w:t xml:space="preserve">(IF – </w:t>
      </w:r>
      <w:r w:rsidR="001D6EAD">
        <w:rPr>
          <w:rFonts w:ascii="Arial" w:hAnsi="Arial" w:cs="Arial"/>
          <w:b/>
          <w:bCs/>
          <w:i/>
          <w:iCs/>
          <w:color w:val="000000"/>
          <w:sz w:val="20"/>
          <w:szCs w:val="20"/>
        </w:rPr>
        <w:t>1</w:t>
      </w:r>
      <w:r w:rsidR="007B60E5" w:rsidRPr="002175A3">
        <w:rPr>
          <w:rFonts w:ascii="Arial" w:hAnsi="Arial" w:cs="Arial"/>
          <w:b/>
          <w:bCs/>
          <w:i/>
          <w:iCs/>
          <w:color w:val="000000"/>
          <w:sz w:val="20"/>
          <w:szCs w:val="20"/>
        </w:rPr>
        <w:t>.</w:t>
      </w:r>
      <w:r w:rsidR="001D6EAD">
        <w:rPr>
          <w:rFonts w:ascii="Arial" w:hAnsi="Arial" w:cs="Arial"/>
          <w:b/>
          <w:bCs/>
          <w:i/>
          <w:iCs/>
          <w:color w:val="000000"/>
          <w:sz w:val="20"/>
          <w:szCs w:val="20"/>
        </w:rPr>
        <w:t>5</w:t>
      </w:r>
      <w:r w:rsidR="007B60E5" w:rsidRPr="002175A3">
        <w:rPr>
          <w:rFonts w:ascii="Arial" w:hAnsi="Arial" w:cs="Arial"/>
          <w:b/>
          <w:bCs/>
          <w:i/>
          <w:iCs/>
          <w:color w:val="000000"/>
          <w:sz w:val="20"/>
          <w:szCs w:val="20"/>
        </w:rPr>
        <w:t>)</w:t>
      </w:r>
    </w:p>
    <w:p w14:paraId="53BF7A31" w14:textId="6889F0F1" w:rsidR="007B5829" w:rsidRPr="002175A3" w:rsidRDefault="007B5829" w:rsidP="00C94F21">
      <w:pPr>
        <w:pStyle w:val="BodyText"/>
        <w:tabs>
          <w:tab w:val="left" w:pos="720"/>
          <w:tab w:val="left" w:pos="1560"/>
        </w:tabs>
        <w:spacing w:before="100" w:beforeAutospacing="1" w:line="360" w:lineRule="auto"/>
        <w:ind w:left="0" w:firstLine="0"/>
        <w:rPr>
          <w:rFonts w:cs="Arial"/>
          <w:b/>
          <w:sz w:val="22"/>
          <w:szCs w:val="22"/>
        </w:rPr>
      </w:pPr>
      <w:r w:rsidRPr="002175A3">
        <w:rPr>
          <w:rFonts w:cs="Arial"/>
          <w:b/>
          <w:sz w:val="22"/>
          <w:szCs w:val="22"/>
        </w:rPr>
        <w:t>Book:</w:t>
      </w:r>
    </w:p>
    <w:p w14:paraId="10F2D313" w14:textId="229E4BEC" w:rsidR="007B5829" w:rsidRPr="002175A3" w:rsidRDefault="007B5829" w:rsidP="00DF3202">
      <w:pPr>
        <w:pStyle w:val="ListParagraph"/>
        <w:numPr>
          <w:ilvl w:val="0"/>
          <w:numId w:val="24"/>
        </w:numPr>
        <w:spacing w:line="360" w:lineRule="auto"/>
        <w:jc w:val="both"/>
        <w:rPr>
          <w:rFonts w:ascii="Arial" w:hAnsi="Arial" w:cs="Arial"/>
          <w:i/>
          <w:iCs/>
          <w:sz w:val="20"/>
          <w:szCs w:val="20"/>
        </w:rPr>
      </w:pPr>
      <w:r w:rsidRPr="002175A3">
        <w:rPr>
          <w:rFonts w:ascii="Arial" w:hAnsi="Arial" w:cs="Arial"/>
          <w:sz w:val="20"/>
          <w:szCs w:val="20"/>
        </w:rPr>
        <w:t xml:space="preserve">Finucane, M.L., Clark-Ginsberg, A., Parker, A.M., Becerra, A., Clancy, N., Ramchand, R., Slack, T., Parks, V., Ayer, L., Edelman, A., Petrun-Sayers, E., Nataraj, S., Bond, C.N., Lesen, A., </w:t>
      </w:r>
      <w:r w:rsidRPr="002175A3">
        <w:rPr>
          <w:rFonts w:ascii="Arial" w:hAnsi="Arial" w:cs="Arial"/>
          <w:b/>
          <w:bCs/>
          <w:sz w:val="20"/>
          <w:szCs w:val="20"/>
        </w:rPr>
        <w:t>Ferreira, R.J</w:t>
      </w:r>
      <w:r w:rsidRPr="002175A3">
        <w:rPr>
          <w:rFonts w:ascii="Arial" w:hAnsi="Arial" w:cs="Arial"/>
          <w:sz w:val="20"/>
          <w:szCs w:val="20"/>
        </w:rPr>
        <w:t xml:space="preserve">, Drakeford, L., Weden, M., Venable, B., Black, B. (2020). </w:t>
      </w:r>
      <w:r w:rsidRPr="002175A3">
        <w:rPr>
          <w:rFonts w:ascii="Arial" w:hAnsi="Arial" w:cs="Arial"/>
          <w:i/>
          <w:iCs/>
          <w:sz w:val="20"/>
          <w:szCs w:val="20"/>
        </w:rPr>
        <w:t>Building community resilience to large oil spills: findings and recommendations from a synthesis of research on the health, economic, and community impacts of the Deepwater Horizon Oil Spill. RAND Social and Economic Well-Being.</w:t>
      </w:r>
      <w:r w:rsidRPr="002175A3">
        <w:rPr>
          <w:rFonts w:ascii="Arial" w:hAnsi="Arial" w:cs="Arial"/>
          <w:sz w:val="20"/>
          <w:szCs w:val="20"/>
        </w:rPr>
        <w:t xml:space="preserve"> </w:t>
      </w:r>
      <w:r w:rsidRPr="002175A3">
        <w:rPr>
          <w:rFonts w:ascii="Arial" w:hAnsi="Arial" w:cs="Arial"/>
          <w:color w:val="444444"/>
          <w:sz w:val="20"/>
          <w:szCs w:val="20"/>
          <w:shd w:val="clear" w:color="auto" w:fill="FFFFFF"/>
        </w:rPr>
        <w:t> </w:t>
      </w:r>
      <w:hyperlink r:id="rId32" w:history="1">
        <w:r w:rsidRPr="002175A3">
          <w:rPr>
            <w:rStyle w:val="Hyperlink"/>
            <w:rFonts w:ascii="Arial" w:hAnsi="Arial" w:cs="Arial"/>
            <w:color w:val="4866BC"/>
            <w:sz w:val="20"/>
            <w:szCs w:val="20"/>
            <w:shd w:val="clear" w:color="auto" w:fill="FFFFFF"/>
          </w:rPr>
          <w:t>https://doi.org/10.7249/RRA409-1</w:t>
        </w:r>
      </w:hyperlink>
      <w:r w:rsidRPr="002175A3">
        <w:rPr>
          <w:rStyle w:val="Hyperlink"/>
          <w:rFonts w:ascii="Arial" w:hAnsi="Arial" w:cs="Arial"/>
          <w:color w:val="4866BC"/>
          <w:sz w:val="20"/>
          <w:szCs w:val="20"/>
          <w:shd w:val="clear" w:color="auto" w:fill="FFFFFF"/>
        </w:rPr>
        <w:t xml:space="preserve"> </w:t>
      </w:r>
      <w:r w:rsidRPr="002175A3">
        <w:rPr>
          <w:rStyle w:val="Hyperlink"/>
          <w:rFonts w:ascii="Arial" w:hAnsi="Arial" w:cs="Arial"/>
          <w:b/>
          <w:bCs/>
          <w:i/>
          <w:iCs/>
          <w:color w:val="000000" w:themeColor="text1"/>
          <w:sz w:val="20"/>
          <w:szCs w:val="20"/>
          <w:u w:val="none"/>
          <w:shd w:val="clear" w:color="auto" w:fill="FFFFFF"/>
        </w:rPr>
        <w:t xml:space="preserve">(Peer </w:t>
      </w:r>
      <w:r w:rsidR="00486835" w:rsidRPr="002175A3">
        <w:rPr>
          <w:rStyle w:val="Hyperlink"/>
          <w:rFonts w:ascii="Arial" w:hAnsi="Arial" w:cs="Arial"/>
          <w:b/>
          <w:bCs/>
          <w:i/>
          <w:iCs/>
          <w:color w:val="000000" w:themeColor="text1"/>
          <w:sz w:val="20"/>
          <w:szCs w:val="20"/>
          <w:u w:val="none"/>
          <w:shd w:val="clear" w:color="auto" w:fill="FFFFFF"/>
        </w:rPr>
        <w:t>reviewed)</w:t>
      </w:r>
    </w:p>
    <w:p w14:paraId="42631DC4" w14:textId="77777777" w:rsidR="004F056F" w:rsidRDefault="006021C2" w:rsidP="00C94F21">
      <w:pPr>
        <w:pStyle w:val="BodyText"/>
        <w:tabs>
          <w:tab w:val="left" w:pos="720"/>
          <w:tab w:val="left" w:pos="1560"/>
        </w:tabs>
        <w:spacing w:before="100" w:beforeAutospacing="1" w:line="360" w:lineRule="auto"/>
        <w:ind w:left="0" w:firstLine="0"/>
        <w:rPr>
          <w:rFonts w:cs="Arial"/>
          <w:b/>
        </w:rPr>
      </w:pPr>
      <w:r>
        <w:rPr>
          <w:rFonts w:cs="Arial"/>
          <w:b/>
        </w:rPr>
        <w:t>B</w:t>
      </w:r>
      <w:r w:rsidR="008D1100" w:rsidRPr="00C94F21">
        <w:rPr>
          <w:rFonts w:cs="Arial"/>
          <w:b/>
        </w:rPr>
        <w:t>ook Chapters:</w:t>
      </w:r>
    </w:p>
    <w:p w14:paraId="53B5DD20" w14:textId="72FBD68F" w:rsidR="002E3CCB" w:rsidRPr="006E4EB7" w:rsidRDefault="002E3CCB" w:rsidP="00C94F21">
      <w:pPr>
        <w:pStyle w:val="BodyText"/>
        <w:tabs>
          <w:tab w:val="left" w:pos="720"/>
          <w:tab w:val="left" w:pos="1560"/>
        </w:tabs>
        <w:spacing w:before="100" w:beforeAutospacing="1" w:line="360" w:lineRule="auto"/>
        <w:ind w:left="0" w:firstLine="0"/>
        <w:rPr>
          <w:rFonts w:cs="Arial"/>
          <w:b/>
        </w:rPr>
      </w:pPr>
      <w:r w:rsidRPr="002E3CCB">
        <w:rPr>
          <w:rFonts w:cs="Arial"/>
          <w:b/>
          <w:i/>
          <w:iCs/>
          <w:sz w:val="20"/>
          <w:szCs w:val="20"/>
        </w:rPr>
        <w:t>202</w:t>
      </w:r>
      <w:r w:rsidR="006E1D82">
        <w:rPr>
          <w:rFonts w:cs="Arial"/>
          <w:b/>
          <w:i/>
          <w:iCs/>
          <w:sz w:val="20"/>
          <w:szCs w:val="20"/>
        </w:rPr>
        <w:t>4</w:t>
      </w:r>
      <w:r w:rsidRPr="002E3CCB">
        <w:rPr>
          <w:rFonts w:cs="Arial"/>
          <w:b/>
          <w:i/>
          <w:iCs/>
          <w:sz w:val="20"/>
          <w:szCs w:val="20"/>
        </w:rPr>
        <w:t>:</w:t>
      </w:r>
    </w:p>
    <w:p w14:paraId="64D64749" w14:textId="02DDDF2A" w:rsidR="0065210E" w:rsidRPr="0065210E" w:rsidRDefault="0065210E" w:rsidP="00DF3202">
      <w:pPr>
        <w:pStyle w:val="ListParagraph"/>
        <w:numPr>
          <w:ilvl w:val="0"/>
          <w:numId w:val="7"/>
        </w:numPr>
        <w:tabs>
          <w:tab w:val="left" w:pos="7788"/>
        </w:tabs>
        <w:spacing w:before="240" w:line="360" w:lineRule="auto"/>
        <w:rPr>
          <w:rFonts w:ascii="Arial" w:hAnsi="Arial" w:cs="Arial"/>
          <w:bCs/>
          <w:sz w:val="20"/>
          <w:szCs w:val="20"/>
        </w:rPr>
      </w:pPr>
      <w:r w:rsidRPr="0065210E">
        <w:rPr>
          <w:rFonts w:ascii="Arial" w:hAnsi="Arial" w:cs="Arial"/>
          <w:b/>
          <w:bCs/>
          <w:color w:val="000000"/>
          <w:sz w:val="20"/>
          <w:szCs w:val="20"/>
        </w:rPr>
        <w:t>Ferreira, R.J.</w:t>
      </w:r>
      <w:r w:rsidRPr="0065210E">
        <w:rPr>
          <w:rFonts w:ascii="Arial" w:hAnsi="Arial" w:cs="Arial"/>
          <w:color w:val="000000"/>
          <w:sz w:val="20"/>
          <w:szCs w:val="20"/>
        </w:rPr>
        <w:t xml:space="preserve"> &amp; Ferreira, S.B. (</w:t>
      </w:r>
      <w:r w:rsidR="00024657">
        <w:rPr>
          <w:rFonts w:ascii="Arial" w:hAnsi="Arial" w:cs="Arial"/>
          <w:color w:val="000000"/>
          <w:sz w:val="20"/>
          <w:szCs w:val="20"/>
        </w:rPr>
        <w:t>2024</w:t>
      </w:r>
      <w:r w:rsidRPr="0065210E">
        <w:rPr>
          <w:rFonts w:ascii="Arial" w:hAnsi="Arial" w:cs="Arial"/>
          <w:color w:val="000000"/>
          <w:sz w:val="20"/>
          <w:szCs w:val="20"/>
        </w:rPr>
        <w:t xml:space="preserve">). </w:t>
      </w:r>
      <w:r w:rsidRPr="0065210E">
        <w:rPr>
          <w:rFonts w:ascii="Arial" w:eastAsia="Arial" w:hAnsi="Arial" w:cs="Arial"/>
          <w:bCs/>
          <w:sz w:val="20"/>
          <w:szCs w:val="20"/>
        </w:rPr>
        <w:t>Mental Health and Psychosocial Well-Being of Populations Exposed to Climate Change.</w:t>
      </w:r>
      <w:r w:rsidRPr="0065210E">
        <w:rPr>
          <w:rFonts w:ascii="Arial" w:hAnsi="Arial" w:cs="Arial"/>
          <w:bCs/>
          <w:sz w:val="20"/>
          <w:szCs w:val="20"/>
        </w:rPr>
        <w:t xml:space="preserve"> I</w:t>
      </w:r>
      <w:r w:rsidRPr="0065210E">
        <w:rPr>
          <w:rFonts w:ascii="Arial" w:hAnsi="Arial" w:cs="Arial"/>
          <w:color w:val="212121"/>
          <w:sz w:val="20"/>
          <w:szCs w:val="20"/>
        </w:rPr>
        <w:t>nternational Handbook of Social Work and Disaster Practice. Routledge.</w:t>
      </w:r>
    </w:p>
    <w:p w14:paraId="2ED59F91" w14:textId="3FFEB902" w:rsidR="006E1D82" w:rsidRPr="00D17E50" w:rsidRDefault="001A6442" w:rsidP="00DF3202">
      <w:pPr>
        <w:pStyle w:val="ListParagraph"/>
        <w:numPr>
          <w:ilvl w:val="0"/>
          <w:numId w:val="7"/>
        </w:numPr>
        <w:tabs>
          <w:tab w:val="left" w:pos="7788"/>
        </w:tabs>
        <w:spacing w:before="240" w:line="360" w:lineRule="auto"/>
        <w:rPr>
          <w:rFonts w:ascii="Arial" w:hAnsi="Arial" w:cs="Arial"/>
          <w:bCs/>
          <w:sz w:val="20"/>
          <w:szCs w:val="20"/>
        </w:rPr>
      </w:pPr>
      <w:r w:rsidRPr="0065210E">
        <w:rPr>
          <w:rFonts w:ascii="Arial" w:hAnsi="Arial" w:cs="Arial"/>
          <w:bCs/>
          <w:sz w:val="20"/>
          <w:szCs w:val="20"/>
        </w:rPr>
        <w:t xml:space="preserve">Glaude, M., Carpenter, M., </w:t>
      </w:r>
      <w:r w:rsidRPr="0065210E">
        <w:rPr>
          <w:rFonts w:ascii="Arial" w:hAnsi="Arial" w:cs="Arial"/>
          <w:b/>
          <w:sz w:val="20"/>
          <w:szCs w:val="20"/>
        </w:rPr>
        <w:t>Ferreira, R.J.</w:t>
      </w:r>
      <w:r w:rsidRPr="0065210E">
        <w:rPr>
          <w:rFonts w:ascii="Arial" w:hAnsi="Arial" w:cs="Arial"/>
          <w:bCs/>
          <w:sz w:val="20"/>
          <w:szCs w:val="20"/>
        </w:rPr>
        <w:t>, &amp; Fig</w:t>
      </w:r>
      <w:r w:rsidR="0065210E" w:rsidRPr="0065210E">
        <w:rPr>
          <w:rFonts w:ascii="Arial" w:hAnsi="Arial" w:cs="Arial"/>
          <w:bCs/>
          <w:sz w:val="20"/>
          <w:szCs w:val="20"/>
        </w:rPr>
        <w:t>ueroa, (</w:t>
      </w:r>
      <w:r w:rsidR="00024657">
        <w:rPr>
          <w:rFonts w:ascii="Arial" w:hAnsi="Arial" w:cs="Arial"/>
          <w:bCs/>
          <w:sz w:val="20"/>
          <w:szCs w:val="20"/>
        </w:rPr>
        <w:t>2024</w:t>
      </w:r>
      <w:r w:rsidR="0065210E" w:rsidRPr="0065210E">
        <w:rPr>
          <w:rFonts w:ascii="Arial" w:hAnsi="Arial" w:cs="Arial"/>
          <w:bCs/>
          <w:sz w:val="20"/>
          <w:szCs w:val="20"/>
        </w:rPr>
        <w:t xml:space="preserve">) </w:t>
      </w:r>
      <w:r w:rsidRPr="0065210E">
        <w:rPr>
          <w:rFonts w:ascii="Arial" w:hAnsi="Arial" w:cs="Arial"/>
          <w:bCs/>
          <w:sz w:val="20"/>
          <w:szCs w:val="20"/>
        </w:rPr>
        <w:t>Field Practicum Training: Hands-on Application of Social Work Knowledge</w:t>
      </w:r>
      <w:r w:rsidR="0065210E" w:rsidRPr="0065210E">
        <w:rPr>
          <w:rFonts w:ascii="Arial" w:hAnsi="Arial" w:cs="Arial"/>
          <w:bCs/>
          <w:sz w:val="20"/>
          <w:szCs w:val="20"/>
        </w:rPr>
        <w:t xml:space="preserve"> in Disasters. I</w:t>
      </w:r>
      <w:r w:rsidR="0065210E" w:rsidRPr="0065210E">
        <w:rPr>
          <w:rFonts w:ascii="Arial" w:hAnsi="Arial" w:cs="Arial"/>
          <w:color w:val="212121"/>
          <w:sz w:val="20"/>
          <w:szCs w:val="20"/>
        </w:rPr>
        <w:t>nternational Handbook of Social Work and Disaster Practice</w:t>
      </w:r>
      <w:r w:rsidR="0065210E">
        <w:rPr>
          <w:rFonts w:ascii="Arial" w:hAnsi="Arial" w:cs="Arial"/>
          <w:color w:val="212121"/>
          <w:sz w:val="20"/>
          <w:szCs w:val="20"/>
        </w:rPr>
        <w:t>. Routledge.</w:t>
      </w:r>
    </w:p>
    <w:p w14:paraId="5B424BD2" w14:textId="3822EC72" w:rsidR="006E1D82" w:rsidRPr="006E1D82" w:rsidRDefault="006E1D82" w:rsidP="006E1D82">
      <w:pPr>
        <w:tabs>
          <w:tab w:val="left" w:pos="7788"/>
        </w:tabs>
        <w:spacing w:before="240" w:line="360" w:lineRule="auto"/>
        <w:rPr>
          <w:rFonts w:ascii="Arial" w:hAnsi="Arial" w:cs="Arial"/>
          <w:b/>
          <w:sz w:val="20"/>
          <w:szCs w:val="20"/>
        </w:rPr>
      </w:pPr>
      <w:r w:rsidRPr="006E1D82">
        <w:rPr>
          <w:rFonts w:ascii="Arial" w:hAnsi="Arial" w:cs="Arial"/>
          <w:b/>
          <w:sz w:val="20"/>
          <w:szCs w:val="20"/>
        </w:rPr>
        <w:t>2023</w:t>
      </w:r>
    </w:p>
    <w:p w14:paraId="75145C57" w14:textId="70C7204E" w:rsidR="00B62776" w:rsidRPr="0065210E" w:rsidRDefault="00A1621A" w:rsidP="00DF3202">
      <w:pPr>
        <w:pStyle w:val="ListParagraph"/>
        <w:numPr>
          <w:ilvl w:val="0"/>
          <w:numId w:val="7"/>
        </w:numPr>
        <w:spacing w:line="360" w:lineRule="auto"/>
        <w:rPr>
          <w:rFonts w:ascii="Arial" w:hAnsi="Arial" w:cs="Arial"/>
          <w:color w:val="000000"/>
          <w:sz w:val="20"/>
          <w:szCs w:val="20"/>
        </w:rPr>
      </w:pPr>
      <w:r w:rsidRPr="00FD6A91">
        <w:rPr>
          <w:rFonts w:ascii="Arial" w:hAnsi="Arial" w:cs="Arial"/>
          <w:color w:val="000000"/>
          <w:sz w:val="20"/>
          <w:szCs w:val="20"/>
        </w:rPr>
        <w:t xml:space="preserve">Saltzman, L.Y. </w:t>
      </w:r>
      <w:r w:rsidRPr="00FD6A91">
        <w:rPr>
          <w:rFonts w:ascii="Arial" w:hAnsi="Arial" w:cs="Arial"/>
          <w:b/>
          <w:bCs/>
          <w:color w:val="000000"/>
          <w:sz w:val="20"/>
          <w:szCs w:val="20"/>
        </w:rPr>
        <w:t>Ferreira, R.J.</w:t>
      </w:r>
      <w:r w:rsidRPr="00FD6A91">
        <w:rPr>
          <w:rFonts w:ascii="Arial" w:hAnsi="Arial" w:cs="Arial"/>
          <w:color w:val="000000"/>
          <w:sz w:val="20"/>
          <w:szCs w:val="20"/>
        </w:rPr>
        <w:t xml:space="preserve"> &amp; Hansel, T. (</w:t>
      </w:r>
      <w:r w:rsidR="0065210E">
        <w:rPr>
          <w:rFonts w:ascii="Arial" w:hAnsi="Arial" w:cs="Arial"/>
          <w:color w:val="000000"/>
          <w:sz w:val="20"/>
          <w:szCs w:val="20"/>
        </w:rPr>
        <w:t>In Press</w:t>
      </w:r>
      <w:r w:rsidRPr="00FD6A91">
        <w:rPr>
          <w:rFonts w:ascii="Arial" w:hAnsi="Arial" w:cs="Arial"/>
          <w:color w:val="000000"/>
          <w:sz w:val="20"/>
          <w:szCs w:val="20"/>
        </w:rPr>
        <w:t xml:space="preserve">). </w:t>
      </w:r>
      <w:r w:rsidRPr="00FD6A91">
        <w:rPr>
          <w:rFonts w:ascii="Arial" w:hAnsi="Arial" w:cs="Arial"/>
          <w:sz w:val="20"/>
          <w:szCs w:val="20"/>
        </w:rPr>
        <w:t>Disaster Mental Health in Social Work -Encyclopedia of Social Work.</w:t>
      </w:r>
    </w:p>
    <w:p w14:paraId="27F3F451" w14:textId="435D806B" w:rsidR="002E3CCB" w:rsidRPr="002E3CCB" w:rsidRDefault="002E3CCB" w:rsidP="002E3CCB">
      <w:pPr>
        <w:tabs>
          <w:tab w:val="left" w:pos="1700"/>
        </w:tabs>
        <w:spacing w:before="69" w:line="360" w:lineRule="auto"/>
        <w:ind w:right="-200"/>
        <w:rPr>
          <w:rFonts w:ascii="Arial" w:eastAsia="Arial" w:hAnsi="Arial" w:cs="Arial"/>
          <w:b/>
          <w:bCs/>
          <w:i/>
          <w:iCs/>
          <w:sz w:val="20"/>
          <w:szCs w:val="20"/>
        </w:rPr>
      </w:pPr>
      <w:r w:rsidRPr="002E3CCB">
        <w:rPr>
          <w:rFonts w:ascii="Arial" w:eastAsia="Arial" w:hAnsi="Arial" w:cs="Arial"/>
          <w:b/>
          <w:bCs/>
          <w:i/>
          <w:iCs/>
          <w:sz w:val="20"/>
          <w:szCs w:val="20"/>
        </w:rPr>
        <w:t>2018:</w:t>
      </w:r>
    </w:p>
    <w:p w14:paraId="4BCCD717" w14:textId="443775E8" w:rsidR="005418E7" w:rsidRPr="00E93BA2" w:rsidRDefault="006A4372" w:rsidP="00DF3202">
      <w:pPr>
        <w:numPr>
          <w:ilvl w:val="0"/>
          <w:numId w:val="7"/>
        </w:numPr>
        <w:tabs>
          <w:tab w:val="left" w:pos="1700"/>
        </w:tabs>
        <w:spacing w:before="69" w:line="360" w:lineRule="auto"/>
        <w:ind w:right="-200"/>
        <w:rPr>
          <w:rFonts w:ascii="Arial" w:eastAsia="Arial" w:hAnsi="Arial" w:cs="Arial"/>
          <w:sz w:val="20"/>
          <w:szCs w:val="20"/>
        </w:rPr>
      </w:pPr>
      <w:r w:rsidRPr="00C20441">
        <w:rPr>
          <w:rFonts w:ascii="Arial" w:hAnsi="Arial" w:cs="Arial"/>
          <w:b/>
          <w:sz w:val="20"/>
          <w:szCs w:val="20"/>
          <w:lang w:val="en"/>
        </w:rPr>
        <w:t>Ferreira, R.J.</w:t>
      </w:r>
      <w:r w:rsidR="00A364C1" w:rsidRPr="00C20441">
        <w:rPr>
          <w:rFonts w:ascii="Arial" w:hAnsi="Arial" w:cs="Arial"/>
          <w:b/>
          <w:sz w:val="20"/>
          <w:szCs w:val="20"/>
          <w:lang w:val="en"/>
        </w:rPr>
        <w:t>,</w:t>
      </w:r>
      <w:r w:rsidR="00FD7CB7" w:rsidRPr="00C20441">
        <w:rPr>
          <w:rFonts w:ascii="Arial" w:hAnsi="Arial" w:cs="Arial"/>
          <w:sz w:val="20"/>
          <w:szCs w:val="20"/>
          <w:lang w:val="en"/>
        </w:rPr>
        <w:t xml:space="preserve"> &amp; Figley, C.F. (2018</w:t>
      </w:r>
      <w:r w:rsidRPr="00C20441">
        <w:rPr>
          <w:rFonts w:ascii="Arial" w:hAnsi="Arial" w:cs="Arial"/>
          <w:sz w:val="20"/>
          <w:szCs w:val="20"/>
          <w:lang w:val="en"/>
        </w:rPr>
        <w:t>). The Resilience in the Shadows of Catastrophe: Addressing the Existence and Implications of Vulnerability in Louisiana. In Creating Katrina, Rebuilding Resilience: A decade of lessons from New Orleans on Vulnerability and Resiliency</w:t>
      </w:r>
      <w:r w:rsidR="00594D52" w:rsidRPr="00C20441">
        <w:rPr>
          <w:rFonts w:ascii="Arial" w:hAnsi="Arial" w:cs="Arial"/>
          <w:sz w:val="20"/>
          <w:szCs w:val="20"/>
          <w:lang w:val="en"/>
        </w:rPr>
        <w:t xml:space="preserve"> pp. 193-213</w:t>
      </w:r>
      <w:r w:rsidRPr="00C20441">
        <w:rPr>
          <w:rFonts w:ascii="Arial" w:hAnsi="Arial" w:cs="Arial"/>
          <w:sz w:val="20"/>
          <w:szCs w:val="20"/>
          <w:lang w:val="en"/>
        </w:rPr>
        <w:t>.</w:t>
      </w:r>
    </w:p>
    <w:p w14:paraId="27DE52BA" w14:textId="13FB4B18" w:rsidR="00E93BA2" w:rsidRPr="00E93BA2" w:rsidRDefault="00E93BA2" w:rsidP="00E93BA2">
      <w:pPr>
        <w:tabs>
          <w:tab w:val="left" w:pos="1700"/>
        </w:tabs>
        <w:spacing w:before="69" w:line="360" w:lineRule="auto"/>
        <w:ind w:right="-200"/>
        <w:rPr>
          <w:rFonts w:ascii="Arial" w:eastAsia="Arial" w:hAnsi="Arial" w:cs="Arial"/>
          <w:i/>
          <w:iCs/>
          <w:sz w:val="20"/>
          <w:szCs w:val="20"/>
        </w:rPr>
      </w:pPr>
      <w:r w:rsidRPr="00E93BA2">
        <w:rPr>
          <w:rFonts w:ascii="Arial" w:hAnsi="Arial" w:cs="Arial"/>
          <w:b/>
          <w:i/>
          <w:iCs/>
          <w:sz w:val="20"/>
          <w:szCs w:val="20"/>
          <w:lang w:val="en"/>
        </w:rPr>
        <w:t>2015:</w:t>
      </w:r>
    </w:p>
    <w:p w14:paraId="3140CECA" w14:textId="480F4FC7" w:rsidR="00061FE9" w:rsidRPr="00B12925" w:rsidRDefault="006A4372" w:rsidP="00B12925">
      <w:pPr>
        <w:pStyle w:val="BodyText"/>
        <w:numPr>
          <w:ilvl w:val="0"/>
          <w:numId w:val="7"/>
        </w:numPr>
        <w:tabs>
          <w:tab w:val="left" w:pos="1612"/>
        </w:tabs>
        <w:spacing w:before="69" w:line="360" w:lineRule="auto"/>
        <w:jc w:val="both"/>
        <w:rPr>
          <w:rFonts w:cs="Arial"/>
          <w:sz w:val="20"/>
          <w:szCs w:val="20"/>
        </w:rPr>
      </w:pPr>
      <w:r w:rsidRPr="00C20441">
        <w:rPr>
          <w:rFonts w:cs="Arial"/>
          <w:b/>
          <w:spacing w:val="-1"/>
          <w:sz w:val="20"/>
          <w:szCs w:val="20"/>
        </w:rPr>
        <w:lastRenderedPageBreak/>
        <w:t>Ferreira,</w:t>
      </w:r>
      <w:r w:rsidRPr="00C20441">
        <w:rPr>
          <w:rFonts w:cs="Arial"/>
          <w:b/>
          <w:sz w:val="20"/>
          <w:szCs w:val="20"/>
        </w:rPr>
        <w:t xml:space="preserve"> </w:t>
      </w:r>
      <w:r w:rsidRPr="00C20441">
        <w:rPr>
          <w:rFonts w:cs="Arial"/>
          <w:b/>
          <w:spacing w:val="-1"/>
          <w:sz w:val="20"/>
          <w:szCs w:val="20"/>
        </w:rPr>
        <w:t>R</w:t>
      </w:r>
      <w:r w:rsidRPr="00C20441">
        <w:rPr>
          <w:rFonts w:cs="Arial"/>
          <w:spacing w:val="-1"/>
          <w:sz w:val="20"/>
          <w:szCs w:val="20"/>
        </w:rPr>
        <w:t>.</w:t>
      </w:r>
      <w:r w:rsidRPr="00C20441">
        <w:rPr>
          <w:rFonts w:cs="Arial"/>
          <w:b/>
          <w:spacing w:val="-1"/>
          <w:sz w:val="20"/>
          <w:szCs w:val="20"/>
        </w:rPr>
        <w:t>J</w:t>
      </w:r>
      <w:r w:rsidRPr="00C20441">
        <w:rPr>
          <w:rFonts w:cs="Arial"/>
          <w:spacing w:val="-1"/>
          <w:sz w:val="20"/>
          <w:szCs w:val="20"/>
        </w:rPr>
        <w:t>.</w:t>
      </w:r>
      <w:r w:rsidR="00A364C1" w:rsidRPr="00C20441">
        <w:rPr>
          <w:rFonts w:cs="Arial"/>
          <w:spacing w:val="-1"/>
          <w:sz w:val="20"/>
          <w:szCs w:val="20"/>
        </w:rPr>
        <w:t>,</w:t>
      </w:r>
      <w:r w:rsidRPr="00C20441">
        <w:rPr>
          <w:rFonts w:cs="Arial"/>
          <w:sz w:val="20"/>
          <w:szCs w:val="20"/>
        </w:rPr>
        <w:t xml:space="preserve"> &amp;</w:t>
      </w:r>
      <w:r w:rsidRPr="00C20441">
        <w:rPr>
          <w:rFonts w:cs="Arial"/>
          <w:spacing w:val="1"/>
          <w:sz w:val="20"/>
          <w:szCs w:val="20"/>
        </w:rPr>
        <w:t xml:space="preserve"> </w:t>
      </w:r>
      <w:r w:rsidRPr="00C20441">
        <w:rPr>
          <w:rFonts w:cs="Arial"/>
          <w:spacing w:val="-1"/>
          <w:sz w:val="20"/>
          <w:szCs w:val="20"/>
        </w:rPr>
        <w:t>Figley,</w:t>
      </w:r>
      <w:r w:rsidRPr="00C20441">
        <w:rPr>
          <w:rFonts w:cs="Arial"/>
          <w:sz w:val="20"/>
          <w:szCs w:val="20"/>
        </w:rPr>
        <w:t xml:space="preserve"> </w:t>
      </w:r>
      <w:r w:rsidRPr="00C20441">
        <w:rPr>
          <w:rFonts w:cs="Arial"/>
          <w:spacing w:val="-1"/>
          <w:sz w:val="20"/>
          <w:szCs w:val="20"/>
        </w:rPr>
        <w:t>C.R.,</w:t>
      </w:r>
      <w:r w:rsidRPr="00C20441">
        <w:rPr>
          <w:rFonts w:cs="Arial"/>
          <w:sz w:val="20"/>
          <w:szCs w:val="20"/>
        </w:rPr>
        <w:t xml:space="preserve"> </w:t>
      </w:r>
      <w:r w:rsidRPr="00C20441">
        <w:rPr>
          <w:rFonts w:cs="Arial"/>
          <w:spacing w:val="-1"/>
          <w:sz w:val="20"/>
          <w:szCs w:val="20"/>
        </w:rPr>
        <w:t>(2015).</w:t>
      </w:r>
      <w:r w:rsidRPr="00C20441">
        <w:rPr>
          <w:rFonts w:cs="Arial"/>
          <w:sz w:val="20"/>
          <w:szCs w:val="20"/>
        </w:rPr>
        <w:t xml:space="preserve"> </w:t>
      </w:r>
      <w:r w:rsidRPr="00C20441">
        <w:rPr>
          <w:rFonts w:cs="Arial"/>
          <w:spacing w:val="-1"/>
          <w:sz w:val="20"/>
          <w:szCs w:val="20"/>
        </w:rPr>
        <w:t>Mental</w:t>
      </w:r>
      <w:r w:rsidRPr="00C20441">
        <w:rPr>
          <w:rFonts w:cs="Arial"/>
          <w:spacing w:val="-3"/>
          <w:sz w:val="20"/>
          <w:szCs w:val="20"/>
        </w:rPr>
        <w:t xml:space="preserve"> </w:t>
      </w:r>
      <w:r w:rsidRPr="00C20441">
        <w:rPr>
          <w:rFonts w:cs="Arial"/>
          <w:spacing w:val="-1"/>
          <w:sz w:val="20"/>
          <w:szCs w:val="20"/>
        </w:rPr>
        <w:t>health:</w:t>
      </w:r>
      <w:r w:rsidRPr="00C20441">
        <w:rPr>
          <w:rFonts w:cs="Arial"/>
          <w:sz w:val="20"/>
          <w:szCs w:val="20"/>
        </w:rPr>
        <w:t xml:space="preserve"> </w:t>
      </w:r>
      <w:r w:rsidRPr="00C20441">
        <w:rPr>
          <w:rFonts w:cs="Arial"/>
          <w:spacing w:val="-1"/>
          <w:sz w:val="20"/>
          <w:szCs w:val="20"/>
        </w:rPr>
        <w:t>Longer-term</w:t>
      </w:r>
      <w:r w:rsidRPr="00C20441">
        <w:rPr>
          <w:rFonts w:cs="Arial"/>
          <w:spacing w:val="48"/>
          <w:sz w:val="20"/>
          <w:szCs w:val="20"/>
        </w:rPr>
        <w:t xml:space="preserve"> </w:t>
      </w:r>
      <w:r w:rsidRPr="00C20441">
        <w:rPr>
          <w:rFonts w:cs="Arial"/>
          <w:spacing w:val="-1"/>
          <w:sz w:val="20"/>
          <w:szCs w:val="20"/>
        </w:rPr>
        <w:t>mental</w:t>
      </w:r>
      <w:r w:rsidRPr="00C20441">
        <w:rPr>
          <w:rFonts w:cs="Arial"/>
          <w:sz w:val="20"/>
          <w:szCs w:val="20"/>
        </w:rPr>
        <w:t xml:space="preserve"> </w:t>
      </w:r>
      <w:r w:rsidRPr="00C20441">
        <w:rPr>
          <w:rFonts w:cs="Arial"/>
          <w:spacing w:val="-1"/>
          <w:sz w:val="20"/>
          <w:szCs w:val="20"/>
        </w:rPr>
        <w:t>health</w:t>
      </w:r>
      <w:r w:rsidRPr="00C20441">
        <w:rPr>
          <w:rFonts w:cs="Arial"/>
          <w:spacing w:val="1"/>
          <w:sz w:val="20"/>
          <w:szCs w:val="20"/>
        </w:rPr>
        <w:t xml:space="preserve"> </w:t>
      </w:r>
      <w:r w:rsidRPr="00C20441">
        <w:rPr>
          <w:rFonts w:cs="Arial"/>
          <w:spacing w:val="-1"/>
          <w:sz w:val="20"/>
          <w:szCs w:val="20"/>
        </w:rPr>
        <w:t>needs</w:t>
      </w:r>
      <w:r w:rsidRPr="00C20441">
        <w:rPr>
          <w:rFonts w:cs="Arial"/>
          <w:spacing w:val="-2"/>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disaster survivors.</w:t>
      </w:r>
      <w:r w:rsidRPr="00C20441">
        <w:rPr>
          <w:rFonts w:cs="Arial"/>
          <w:sz w:val="20"/>
          <w:szCs w:val="20"/>
        </w:rPr>
        <w:t xml:space="preserve"> In</w:t>
      </w:r>
      <w:r w:rsidRPr="00C20441">
        <w:rPr>
          <w:rFonts w:cs="Arial"/>
          <w:spacing w:val="1"/>
          <w:sz w:val="20"/>
          <w:szCs w:val="20"/>
        </w:rPr>
        <w:t xml:space="preserve"> </w:t>
      </w:r>
      <w:r w:rsidRPr="00C20441">
        <w:rPr>
          <w:rFonts w:cs="Arial"/>
          <w:spacing w:val="-1"/>
          <w:sz w:val="20"/>
          <w:szCs w:val="20"/>
        </w:rPr>
        <w:t>Public</w:t>
      </w:r>
      <w:r w:rsidRPr="00C20441">
        <w:rPr>
          <w:rFonts w:cs="Arial"/>
          <w:sz w:val="20"/>
          <w:szCs w:val="20"/>
        </w:rPr>
        <w:t xml:space="preserve"> </w:t>
      </w:r>
      <w:r w:rsidRPr="00C20441">
        <w:rPr>
          <w:rFonts w:cs="Arial"/>
          <w:spacing w:val="-1"/>
          <w:sz w:val="20"/>
          <w:szCs w:val="20"/>
        </w:rPr>
        <w:t>Health</w:t>
      </w:r>
      <w:r w:rsidRPr="00C20441">
        <w:rPr>
          <w:rFonts w:cs="Arial"/>
          <w:spacing w:val="1"/>
          <w:sz w:val="20"/>
          <w:szCs w:val="20"/>
        </w:rPr>
        <w:t xml:space="preserve"> </w:t>
      </w:r>
      <w:r w:rsidRPr="00C20441">
        <w:rPr>
          <w:rFonts w:cs="Arial"/>
          <w:spacing w:val="-1"/>
          <w:sz w:val="20"/>
          <w:szCs w:val="20"/>
        </w:rPr>
        <w:t>in</w:t>
      </w:r>
      <w:r w:rsidRPr="00C20441">
        <w:rPr>
          <w:rFonts w:cs="Arial"/>
          <w:spacing w:val="47"/>
          <w:sz w:val="20"/>
          <w:szCs w:val="20"/>
        </w:rPr>
        <w:t xml:space="preserve"> </w:t>
      </w:r>
      <w:r w:rsidRPr="00C20441">
        <w:rPr>
          <w:rFonts w:cs="Arial"/>
          <w:spacing w:val="-1"/>
          <w:sz w:val="20"/>
          <w:szCs w:val="20"/>
        </w:rPr>
        <w:t>Natural</w:t>
      </w:r>
      <w:r w:rsidRPr="00C20441">
        <w:rPr>
          <w:rFonts w:cs="Arial"/>
          <w:sz w:val="20"/>
          <w:szCs w:val="20"/>
        </w:rPr>
        <w:t xml:space="preserve"> </w:t>
      </w:r>
      <w:r w:rsidRPr="00C20441">
        <w:rPr>
          <w:rFonts w:cs="Arial"/>
          <w:spacing w:val="-1"/>
          <w:sz w:val="20"/>
          <w:szCs w:val="20"/>
        </w:rPr>
        <w:t>Disasters:</w:t>
      </w:r>
      <w:r w:rsidRPr="00C20441">
        <w:rPr>
          <w:rFonts w:cs="Arial"/>
          <w:sz w:val="20"/>
          <w:szCs w:val="20"/>
        </w:rPr>
        <w:t xml:space="preserve"> </w:t>
      </w:r>
      <w:r w:rsidRPr="00C20441">
        <w:rPr>
          <w:rFonts w:cs="Arial"/>
          <w:spacing w:val="-1"/>
          <w:sz w:val="20"/>
          <w:szCs w:val="20"/>
        </w:rPr>
        <w:t>Nutrition,</w:t>
      </w:r>
      <w:r w:rsidRPr="00C20441">
        <w:rPr>
          <w:rFonts w:cs="Arial"/>
          <w:sz w:val="20"/>
          <w:szCs w:val="20"/>
        </w:rPr>
        <w:t xml:space="preserve"> </w:t>
      </w:r>
      <w:r w:rsidRPr="00C20441">
        <w:rPr>
          <w:rFonts w:cs="Arial"/>
          <w:spacing w:val="-1"/>
          <w:sz w:val="20"/>
          <w:szCs w:val="20"/>
        </w:rPr>
        <w:t>Food,</w:t>
      </w:r>
      <w:r w:rsidRPr="00C20441">
        <w:rPr>
          <w:rFonts w:cs="Arial"/>
          <w:sz w:val="20"/>
          <w:szCs w:val="20"/>
        </w:rPr>
        <w:t xml:space="preserve"> </w:t>
      </w:r>
      <w:r w:rsidRPr="00C20441">
        <w:rPr>
          <w:rFonts w:cs="Arial"/>
          <w:spacing w:val="-1"/>
          <w:sz w:val="20"/>
          <w:szCs w:val="20"/>
        </w:rPr>
        <w:t>Remediation</w:t>
      </w:r>
      <w:r w:rsidRPr="00C20441">
        <w:rPr>
          <w:rFonts w:cs="Arial"/>
          <w:spacing w:val="1"/>
          <w:sz w:val="20"/>
          <w:szCs w:val="20"/>
        </w:rPr>
        <w:t xml:space="preserve"> </w:t>
      </w:r>
      <w:r w:rsidRPr="00C20441">
        <w:rPr>
          <w:rFonts w:cs="Arial"/>
          <w:spacing w:val="-1"/>
          <w:sz w:val="20"/>
          <w:szCs w:val="20"/>
        </w:rPr>
        <w:t>and Preparation.</w:t>
      </w:r>
      <w:r w:rsidRPr="00C20441">
        <w:rPr>
          <w:rFonts w:cs="Arial"/>
          <w:spacing w:val="47"/>
          <w:sz w:val="20"/>
          <w:szCs w:val="20"/>
        </w:rPr>
        <w:t xml:space="preserve"> </w:t>
      </w:r>
      <w:r w:rsidRPr="00C20441">
        <w:rPr>
          <w:rFonts w:cs="Arial"/>
          <w:spacing w:val="-1"/>
          <w:sz w:val="20"/>
          <w:szCs w:val="20"/>
        </w:rPr>
        <w:t>(ISBN:</w:t>
      </w:r>
      <w:r w:rsidRPr="00C20441">
        <w:rPr>
          <w:rFonts w:cs="Arial"/>
          <w:sz w:val="20"/>
          <w:szCs w:val="20"/>
        </w:rPr>
        <w:t xml:space="preserve"> </w:t>
      </w:r>
      <w:r w:rsidRPr="00C20441">
        <w:rPr>
          <w:rFonts w:cs="Arial"/>
          <w:spacing w:val="-1"/>
          <w:sz w:val="20"/>
          <w:szCs w:val="20"/>
        </w:rPr>
        <w:t>978-90-8686-257-3).</w:t>
      </w:r>
    </w:p>
    <w:p w14:paraId="382B4A54" w14:textId="6D221A3F" w:rsidR="00BB584E" w:rsidRPr="00BB584E" w:rsidRDefault="00BB584E" w:rsidP="00BB584E">
      <w:pPr>
        <w:pStyle w:val="Heading1"/>
        <w:spacing w:line="360" w:lineRule="auto"/>
        <w:ind w:left="0"/>
        <w:rPr>
          <w:rFonts w:cs="Arial"/>
          <w:spacing w:val="-1"/>
          <w:u w:val="none"/>
        </w:rPr>
      </w:pPr>
      <w:r w:rsidRPr="00C94F21">
        <w:rPr>
          <w:rFonts w:cs="Arial"/>
          <w:spacing w:val="-1"/>
          <w:u w:val="none"/>
        </w:rPr>
        <w:t xml:space="preserve">Articles and Chapters Submitted for Publication </w:t>
      </w:r>
      <w:r>
        <w:rPr>
          <w:rFonts w:cs="Arial"/>
          <w:spacing w:val="-1"/>
          <w:u w:val="none"/>
        </w:rPr>
        <w:t xml:space="preserve">&amp; </w:t>
      </w:r>
      <w:r w:rsidRPr="00C94F21">
        <w:rPr>
          <w:rFonts w:cs="Arial"/>
          <w:spacing w:val="-1"/>
          <w:u w:val="none"/>
        </w:rPr>
        <w:t>Under Review:</w:t>
      </w:r>
    </w:p>
    <w:p w14:paraId="2FDF158E" w14:textId="5A15E289" w:rsidR="001D6EAD" w:rsidRDefault="001D6EAD" w:rsidP="001D6EAD">
      <w:pPr>
        <w:pStyle w:val="ListParagraph"/>
        <w:numPr>
          <w:ilvl w:val="0"/>
          <w:numId w:val="34"/>
        </w:numPr>
        <w:spacing w:after="100" w:afterAutospacing="1" w:line="480" w:lineRule="auto"/>
        <w:rPr>
          <w:rFonts w:ascii="Arial" w:hAnsi="Arial" w:cs="Arial"/>
          <w:i/>
          <w:iCs/>
          <w:color w:val="000000" w:themeColor="text1"/>
          <w:sz w:val="20"/>
          <w:szCs w:val="20"/>
        </w:rPr>
      </w:pPr>
      <w:r w:rsidRPr="001D6EAD">
        <w:rPr>
          <w:rFonts w:ascii="Arial" w:hAnsi="Arial" w:cs="Arial"/>
          <w:b/>
          <w:bCs/>
          <w:sz w:val="20"/>
          <w:szCs w:val="20"/>
        </w:rPr>
        <w:t>Ferreira, R.J</w:t>
      </w:r>
      <w:r w:rsidRPr="001D6EAD">
        <w:rPr>
          <w:rFonts w:ascii="Arial" w:hAnsi="Arial" w:cs="Arial"/>
          <w:sz w:val="20"/>
          <w:szCs w:val="20"/>
        </w:rPr>
        <w:t xml:space="preserve">., Cannon, C., Sontheimer, R., Buttel, F. (Submitted). </w:t>
      </w:r>
      <w:r w:rsidRPr="001D6EAD">
        <w:rPr>
          <w:rFonts w:ascii="Arial" w:hAnsi="Arial" w:cs="Arial"/>
          <w:color w:val="000000" w:themeColor="text1"/>
          <w:sz w:val="20"/>
          <w:szCs w:val="20"/>
        </w:rPr>
        <w:t>Resilience and Socio-Demographic Differences: Long-Term Recovery to Hurricane Katrina</w:t>
      </w:r>
      <w:r>
        <w:rPr>
          <w:rFonts w:ascii="Arial" w:hAnsi="Arial" w:cs="Arial"/>
          <w:color w:val="000000" w:themeColor="text1"/>
          <w:sz w:val="20"/>
          <w:szCs w:val="20"/>
        </w:rPr>
        <w:t xml:space="preserve">. Psychological Trauma: Theory, Research, Practice, and Policy. </w:t>
      </w:r>
      <w:r w:rsidRPr="001D6EAD">
        <w:rPr>
          <w:rFonts w:ascii="Arial" w:hAnsi="Arial" w:cs="Arial"/>
          <w:i/>
          <w:iCs/>
          <w:color w:val="000000" w:themeColor="text1"/>
          <w:sz w:val="20"/>
          <w:szCs w:val="20"/>
        </w:rPr>
        <w:t>(IF 2.3)</w:t>
      </w:r>
      <w:r>
        <w:rPr>
          <w:rFonts w:ascii="Arial" w:hAnsi="Arial" w:cs="Arial"/>
          <w:i/>
          <w:iCs/>
          <w:color w:val="000000" w:themeColor="text1"/>
          <w:sz w:val="20"/>
          <w:szCs w:val="20"/>
        </w:rPr>
        <w:t>.</w:t>
      </w:r>
    </w:p>
    <w:p w14:paraId="79816CF5" w14:textId="0C4EF1C6" w:rsidR="003D6312" w:rsidRPr="003D6312" w:rsidRDefault="003D6312" w:rsidP="001D6EAD">
      <w:pPr>
        <w:pStyle w:val="ListParagraph"/>
        <w:numPr>
          <w:ilvl w:val="0"/>
          <w:numId w:val="34"/>
        </w:numPr>
        <w:spacing w:after="100" w:afterAutospacing="1" w:line="480" w:lineRule="auto"/>
        <w:rPr>
          <w:rFonts w:ascii="Arial" w:hAnsi="Arial" w:cs="Arial"/>
          <w:color w:val="000000" w:themeColor="text1"/>
          <w:sz w:val="20"/>
          <w:szCs w:val="20"/>
        </w:rPr>
      </w:pPr>
      <w:r w:rsidRPr="003D6312">
        <w:rPr>
          <w:rFonts w:ascii="Arial" w:hAnsi="Arial" w:cs="Arial"/>
          <w:color w:val="000000" w:themeColor="text1"/>
          <w:sz w:val="20"/>
          <w:szCs w:val="20"/>
        </w:rPr>
        <w:t xml:space="preserve">Sontheimer, R. and </w:t>
      </w:r>
      <w:r w:rsidRPr="003D6312">
        <w:rPr>
          <w:rFonts w:ascii="Arial" w:hAnsi="Arial" w:cs="Arial"/>
          <w:b/>
          <w:bCs/>
          <w:color w:val="000000" w:themeColor="text1"/>
          <w:sz w:val="20"/>
          <w:szCs w:val="20"/>
        </w:rPr>
        <w:t>Ferreira, R.J</w:t>
      </w:r>
      <w:r w:rsidRPr="003D6312">
        <w:rPr>
          <w:rFonts w:ascii="Arial" w:hAnsi="Arial" w:cs="Arial"/>
          <w:color w:val="000000" w:themeColor="text1"/>
          <w:sz w:val="20"/>
          <w:szCs w:val="20"/>
        </w:rPr>
        <w:t>. (submitted). Servant Leadership as a Natural Model for Social Work Practice</w:t>
      </w:r>
      <w:r>
        <w:rPr>
          <w:rFonts w:ascii="Arial" w:hAnsi="Arial" w:cs="Arial"/>
          <w:color w:val="000000" w:themeColor="text1"/>
          <w:sz w:val="20"/>
          <w:szCs w:val="20"/>
        </w:rPr>
        <w:t xml:space="preserve">. </w:t>
      </w:r>
      <w:r w:rsidRPr="00EF58C4">
        <w:rPr>
          <w:rFonts w:ascii="Arial" w:eastAsiaTheme="minorHAnsi" w:hAnsi="Arial" w:cs="Arial"/>
          <w:bCs/>
          <w:color w:val="181818"/>
          <w:sz w:val="20"/>
          <w:szCs w:val="20"/>
        </w:rPr>
        <w:t>Journal of Human Behavior in the Social Environment</w:t>
      </w:r>
      <w:r>
        <w:rPr>
          <w:rFonts w:ascii="Arial" w:eastAsiaTheme="minorHAnsi" w:hAnsi="Arial" w:cs="Arial"/>
          <w:bCs/>
          <w:color w:val="181818"/>
          <w:sz w:val="20"/>
          <w:szCs w:val="20"/>
        </w:rPr>
        <w:t xml:space="preserve">. </w:t>
      </w:r>
      <w:r w:rsidRPr="001D6EAD">
        <w:rPr>
          <w:rFonts w:ascii="Arial" w:hAnsi="Arial" w:cs="Arial"/>
          <w:i/>
          <w:iCs/>
          <w:color w:val="000000" w:themeColor="text1"/>
          <w:sz w:val="20"/>
          <w:szCs w:val="20"/>
        </w:rPr>
        <w:t xml:space="preserve">(IF </w:t>
      </w:r>
      <w:r>
        <w:rPr>
          <w:rFonts w:ascii="Arial" w:hAnsi="Arial" w:cs="Arial"/>
          <w:i/>
          <w:iCs/>
          <w:color w:val="000000" w:themeColor="text1"/>
          <w:sz w:val="20"/>
          <w:szCs w:val="20"/>
        </w:rPr>
        <w:t>1</w:t>
      </w:r>
      <w:r w:rsidRPr="001D6EAD">
        <w:rPr>
          <w:rFonts w:ascii="Arial" w:hAnsi="Arial" w:cs="Arial"/>
          <w:i/>
          <w:iCs/>
          <w:color w:val="000000" w:themeColor="text1"/>
          <w:sz w:val="20"/>
          <w:szCs w:val="20"/>
        </w:rPr>
        <w:t>.</w:t>
      </w:r>
      <w:r>
        <w:rPr>
          <w:rFonts w:ascii="Arial" w:hAnsi="Arial" w:cs="Arial"/>
          <w:i/>
          <w:iCs/>
          <w:color w:val="000000" w:themeColor="text1"/>
          <w:sz w:val="20"/>
          <w:szCs w:val="20"/>
        </w:rPr>
        <w:t>7</w:t>
      </w:r>
      <w:r w:rsidRPr="001D6EAD">
        <w:rPr>
          <w:rFonts w:ascii="Arial" w:hAnsi="Arial" w:cs="Arial"/>
          <w:i/>
          <w:iCs/>
          <w:color w:val="000000" w:themeColor="text1"/>
          <w:sz w:val="20"/>
          <w:szCs w:val="20"/>
        </w:rPr>
        <w:t>)</w:t>
      </w:r>
    </w:p>
    <w:p w14:paraId="56CB0B79" w14:textId="77777777" w:rsidR="00254897" w:rsidRDefault="00024657" w:rsidP="00254897">
      <w:pPr>
        <w:pStyle w:val="BodyText"/>
        <w:numPr>
          <w:ilvl w:val="0"/>
          <w:numId w:val="34"/>
        </w:numPr>
        <w:tabs>
          <w:tab w:val="left" w:pos="1612"/>
        </w:tabs>
        <w:spacing w:line="360" w:lineRule="auto"/>
        <w:jc w:val="both"/>
        <w:rPr>
          <w:rFonts w:cs="Arial"/>
          <w:sz w:val="20"/>
          <w:szCs w:val="20"/>
        </w:rPr>
      </w:pPr>
      <w:r w:rsidRPr="00AC2685">
        <w:rPr>
          <w:rFonts w:cs="Arial"/>
          <w:b/>
          <w:bCs/>
          <w:i/>
          <w:iCs/>
          <w:color w:val="000000"/>
          <w:sz w:val="20"/>
          <w:szCs w:val="20"/>
        </w:rPr>
        <w:t xml:space="preserve">Ferreira R.J., </w:t>
      </w:r>
      <w:r w:rsidRPr="00AC2685">
        <w:rPr>
          <w:rFonts w:cs="Arial"/>
          <w:color w:val="000000"/>
          <w:sz w:val="20"/>
          <w:szCs w:val="20"/>
        </w:rPr>
        <w:t xml:space="preserve">Davidson, T. Ncube, A. </w:t>
      </w:r>
      <w:r w:rsidRPr="00AC2685">
        <w:rPr>
          <w:rStyle w:val="Strong"/>
          <w:rFonts w:cs="Arial"/>
          <w:b w:val="0"/>
          <w:bCs w:val="0"/>
          <w:color w:val="000000" w:themeColor="text1"/>
          <w:sz w:val="20"/>
          <w:szCs w:val="20"/>
          <w:shd w:val="clear" w:color="auto" w:fill="FFFFFF"/>
        </w:rPr>
        <w:t>Padmanabhanunni</w:t>
      </w:r>
      <w:r w:rsidRPr="00AC2685">
        <w:rPr>
          <w:rFonts w:cs="Arial"/>
          <w:b/>
          <w:bCs/>
          <w:i/>
          <w:iCs/>
          <w:color w:val="000000"/>
          <w:sz w:val="20"/>
          <w:szCs w:val="20"/>
        </w:rPr>
        <w:t xml:space="preserve">, </w:t>
      </w:r>
      <w:r w:rsidRPr="00AC2685">
        <w:rPr>
          <w:rFonts w:cs="Arial"/>
          <w:color w:val="000000"/>
          <w:sz w:val="20"/>
          <w:szCs w:val="20"/>
        </w:rPr>
        <w:t>A. Leahy, C. Okolie, C.</w:t>
      </w:r>
      <w:r w:rsidRPr="00AC2685">
        <w:rPr>
          <w:rFonts w:cs="Arial"/>
          <w:b/>
          <w:bCs/>
          <w:i/>
          <w:iCs/>
          <w:color w:val="000000"/>
          <w:sz w:val="20"/>
          <w:szCs w:val="20"/>
        </w:rPr>
        <w:t xml:space="preserve"> </w:t>
      </w:r>
      <w:r w:rsidRPr="00AC2685">
        <w:rPr>
          <w:rFonts w:cs="Arial"/>
          <w:color w:val="000000"/>
          <w:sz w:val="20"/>
          <w:szCs w:val="20"/>
        </w:rPr>
        <w:t xml:space="preserve">(In Press). Towards Equitable </w:t>
      </w:r>
      <w:r w:rsidRPr="00254897">
        <w:rPr>
          <w:rFonts w:cs="Arial"/>
          <w:color w:val="000000"/>
          <w:sz w:val="20"/>
          <w:szCs w:val="20"/>
        </w:rPr>
        <w:t xml:space="preserve">Disaster Resilience: Perspectives from Southern Africa. Ecology and Society. </w:t>
      </w:r>
      <w:r w:rsidRPr="00254897">
        <w:rPr>
          <w:rFonts w:cs="Arial"/>
          <w:b/>
          <w:bCs/>
          <w:i/>
          <w:iCs/>
          <w:color w:val="000000"/>
          <w:sz w:val="20"/>
          <w:szCs w:val="20"/>
        </w:rPr>
        <w:t>(IF – 4.4)</w:t>
      </w:r>
      <w:r w:rsidRPr="00254897">
        <w:rPr>
          <w:rFonts w:cs="Arial"/>
          <w:color w:val="000000"/>
          <w:sz w:val="20"/>
          <w:szCs w:val="20"/>
        </w:rPr>
        <w:t>.</w:t>
      </w:r>
    </w:p>
    <w:p w14:paraId="6161129A" w14:textId="36411272" w:rsidR="00BB584E" w:rsidRPr="00B12925" w:rsidRDefault="00254897" w:rsidP="00B12925">
      <w:pPr>
        <w:pStyle w:val="BodyText"/>
        <w:numPr>
          <w:ilvl w:val="0"/>
          <w:numId w:val="34"/>
        </w:numPr>
        <w:tabs>
          <w:tab w:val="left" w:pos="1612"/>
        </w:tabs>
        <w:spacing w:line="360" w:lineRule="auto"/>
        <w:jc w:val="both"/>
        <w:rPr>
          <w:rFonts w:cs="Arial"/>
          <w:sz w:val="20"/>
          <w:szCs w:val="20"/>
        </w:rPr>
      </w:pPr>
      <w:r w:rsidRPr="00254897">
        <w:rPr>
          <w:rFonts w:cs="Arial"/>
          <w:color w:val="000000"/>
          <w:sz w:val="20"/>
          <w:szCs w:val="20"/>
        </w:rPr>
        <w:t xml:space="preserve">Awbrey, M., Davidson, T., </w:t>
      </w:r>
      <w:proofErr w:type="spellStart"/>
      <w:r w:rsidRPr="00254897">
        <w:rPr>
          <w:rFonts w:cs="Arial"/>
          <w:color w:val="000000"/>
          <w:sz w:val="20"/>
          <w:szCs w:val="20"/>
        </w:rPr>
        <w:t>Feliscar</w:t>
      </w:r>
      <w:proofErr w:type="spellEnd"/>
      <w:r w:rsidRPr="00254897">
        <w:rPr>
          <w:rFonts w:cs="Arial"/>
          <w:color w:val="000000"/>
          <w:sz w:val="20"/>
          <w:szCs w:val="20"/>
        </w:rPr>
        <w:t xml:space="preserve">, L., Rathbun, H., Brown, C. T., </w:t>
      </w:r>
      <w:r w:rsidRPr="00254897">
        <w:rPr>
          <w:rFonts w:cs="Arial"/>
          <w:b/>
          <w:bCs/>
          <w:color w:val="000000"/>
          <w:sz w:val="20"/>
          <w:szCs w:val="20"/>
        </w:rPr>
        <w:t>Ferreira, R. J</w:t>
      </w:r>
      <w:r w:rsidRPr="00254897">
        <w:rPr>
          <w:rFonts w:cs="Arial"/>
          <w:color w:val="000000"/>
          <w:sz w:val="20"/>
          <w:szCs w:val="20"/>
        </w:rPr>
        <w:t xml:space="preserve">., Leahy, C., Jerolleman, A., Logan, A., </w:t>
      </w:r>
      <w:proofErr w:type="spellStart"/>
      <w:r w:rsidRPr="00254897">
        <w:rPr>
          <w:rFonts w:cs="Arial"/>
          <w:color w:val="000000"/>
          <w:sz w:val="20"/>
          <w:szCs w:val="20"/>
        </w:rPr>
        <w:t>Guerke</w:t>
      </w:r>
      <w:proofErr w:type="spellEnd"/>
      <w:r w:rsidRPr="00254897">
        <w:rPr>
          <w:rFonts w:cs="Arial"/>
          <w:color w:val="000000"/>
          <w:sz w:val="20"/>
          <w:szCs w:val="20"/>
        </w:rPr>
        <w:t>, M., Contillo, C. M., Bamba, L. A. M., Vermilyea, J., Rose, K., &amp; Buttell, F. P. (2025). A scoping literature review on FEMA’s Individuals and Households Program.</w:t>
      </w:r>
      <w:r w:rsidRPr="00254897">
        <w:rPr>
          <w:rStyle w:val="apple-converted-space"/>
          <w:rFonts w:cs="Arial"/>
          <w:color w:val="000000"/>
          <w:sz w:val="20"/>
          <w:szCs w:val="20"/>
        </w:rPr>
        <w:t> (</w:t>
      </w:r>
      <w:r w:rsidRPr="00254897">
        <w:rPr>
          <w:rFonts w:cs="Arial"/>
          <w:i/>
          <w:iCs/>
          <w:color w:val="000000"/>
          <w:sz w:val="20"/>
          <w:szCs w:val="20"/>
        </w:rPr>
        <w:t>MANUSCRIPT UNDER REVIEW) Progress in Disaster Science</w:t>
      </w:r>
      <w:r w:rsidRPr="00254897">
        <w:rPr>
          <w:rFonts w:cs="Arial"/>
          <w:color w:val="000000"/>
          <w:sz w:val="20"/>
          <w:szCs w:val="20"/>
        </w:rPr>
        <w:t>.</w:t>
      </w:r>
    </w:p>
    <w:p w14:paraId="3FE86E17" w14:textId="61E32075" w:rsidR="001C05E9" w:rsidRPr="005430E2" w:rsidRDefault="003E2971" w:rsidP="003E2971">
      <w:pPr>
        <w:tabs>
          <w:tab w:val="left" w:pos="1700"/>
        </w:tabs>
        <w:spacing w:line="360" w:lineRule="auto"/>
        <w:rPr>
          <w:rFonts w:ascii="Arial" w:eastAsia="Arial" w:hAnsi="Arial" w:cs="Arial"/>
          <w:b/>
        </w:rPr>
      </w:pPr>
      <w:r w:rsidRPr="005430E2">
        <w:rPr>
          <w:rFonts w:ascii="Arial" w:eastAsia="Arial" w:hAnsi="Arial" w:cs="Arial"/>
          <w:b/>
        </w:rPr>
        <w:t>Book Proposal:</w:t>
      </w:r>
    </w:p>
    <w:p w14:paraId="6F562D8D" w14:textId="3E1759D9" w:rsidR="00061FE9" w:rsidRPr="001615DE" w:rsidRDefault="003E2971" w:rsidP="00D40954">
      <w:pPr>
        <w:pStyle w:val="ListParagraph"/>
        <w:numPr>
          <w:ilvl w:val="1"/>
          <w:numId w:val="34"/>
        </w:numPr>
        <w:tabs>
          <w:tab w:val="left" w:pos="1700"/>
        </w:tabs>
        <w:spacing w:line="360" w:lineRule="auto"/>
        <w:rPr>
          <w:rFonts w:ascii="Arial" w:eastAsia="Arial" w:hAnsi="Arial" w:cs="Arial"/>
          <w:sz w:val="20"/>
          <w:szCs w:val="20"/>
        </w:rPr>
      </w:pPr>
      <w:r w:rsidRPr="00C20441">
        <w:rPr>
          <w:rFonts w:ascii="Arial" w:eastAsia="Arial" w:hAnsi="Arial" w:cs="Arial"/>
          <w:sz w:val="20"/>
          <w:szCs w:val="20"/>
        </w:rPr>
        <w:t>Climate Change, Resilience and Trauma (</w:t>
      </w:r>
      <w:r w:rsidR="00D27C53">
        <w:rPr>
          <w:rFonts w:ascii="Arial" w:eastAsia="Arial" w:hAnsi="Arial" w:cs="Arial"/>
          <w:sz w:val="20"/>
          <w:szCs w:val="20"/>
        </w:rPr>
        <w:t>Routledge</w:t>
      </w:r>
      <w:r w:rsidRPr="00C20441">
        <w:rPr>
          <w:rFonts w:ascii="Arial" w:eastAsia="Arial" w:hAnsi="Arial" w:cs="Arial"/>
          <w:sz w:val="20"/>
          <w:szCs w:val="20"/>
        </w:rPr>
        <w:t>).</w:t>
      </w:r>
    </w:p>
    <w:p w14:paraId="4D28C8E7" w14:textId="148938D6" w:rsidR="00AD15CF" w:rsidRDefault="00D40954" w:rsidP="00D40954">
      <w:pPr>
        <w:tabs>
          <w:tab w:val="left" w:pos="1700"/>
        </w:tabs>
        <w:rPr>
          <w:rFonts w:ascii="Arial" w:eastAsia="Arial" w:hAnsi="Arial" w:cs="Arial"/>
          <w:b/>
        </w:rPr>
      </w:pPr>
      <w:r w:rsidRPr="00C94F21">
        <w:rPr>
          <w:rFonts w:ascii="Arial" w:eastAsia="Arial" w:hAnsi="Arial" w:cs="Arial"/>
          <w:b/>
        </w:rPr>
        <w:t>Media Interviews:</w:t>
      </w:r>
    </w:p>
    <w:tbl>
      <w:tblPr>
        <w:tblStyle w:val="TableGrid"/>
        <w:tblW w:w="10080" w:type="dxa"/>
        <w:tblInd w:w="85" w:type="dxa"/>
        <w:tblLayout w:type="fixed"/>
        <w:tblLook w:val="04A0" w:firstRow="1" w:lastRow="0" w:firstColumn="1" w:lastColumn="0" w:noHBand="0" w:noVBand="1"/>
      </w:tblPr>
      <w:tblGrid>
        <w:gridCol w:w="1980"/>
        <w:gridCol w:w="2158"/>
        <w:gridCol w:w="2252"/>
        <w:gridCol w:w="1890"/>
        <w:gridCol w:w="1800"/>
      </w:tblGrid>
      <w:tr w:rsidR="00DF3202" w:rsidRPr="00F00F94" w14:paraId="67275807" w14:textId="77777777" w:rsidTr="004B3A5B">
        <w:tc>
          <w:tcPr>
            <w:tcW w:w="1980" w:type="dxa"/>
          </w:tcPr>
          <w:p w14:paraId="567AEF25" w14:textId="7742E1FD" w:rsidR="00DF3202" w:rsidRPr="00F00F94" w:rsidRDefault="00DF3202" w:rsidP="00DF3202">
            <w:pPr>
              <w:tabs>
                <w:tab w:val="left" w:pos="1700"/>
              </w:tabs>
              <w:rPr>
                <w:rFonts w:ascii="Arial" w:eastAsia="Arial" w:hAnsi="Arial" w:cs="Arial"/>
                <w:b/>
                <w:sz w:val="14"/>
                <w:szCs w:val="14"/>
              </w:rPr>
            </w:pPr>
            <w:r w:rsidRPr="00DF3202">
              <w:rPr>
                <w:rFonts w:ascii="Arial" w:eastAsia="Arial" w:hAnsi="Arial" w:cs="Arial"/>
                <w:b/>
                <w:sz w:val="14"/>
                <w:szCs w:val="14"/>
              </w:rPr>
              <w:t>2025</w:t>
            </w:r>
          </w:p>
        </w:tc>
        <w:tc>
          <w:tcPr>
            <w:tcW w:w="2158" w:type="dxa"/>
          </w:tcPr>
          <w:p w14:paraId="73BDD69C" w14:textId="34231B6F" w:rsidR="00DF3202" w:rsidRPr="00F00F94" w:rsidRDefault="00DF3202" w:rsidP="00DF3202">
            <w:pPr>
              <w:tabs>
                <w:tab w:val="left" w:pos="1700"/>
              </w:tabs>
              <w:rPr>
                <w:rFonts w:ascii="Arial" w:eastAsia="Arial" w:hAnsi="Arial" w:cs="Arial"/>
                <w:b/>
                <w:sz w:val="14"/>
                <w:szCs w:val="14"/>
              </w:rPr>
            </w:pPr>
            <w:r>
              <w:rPr>
                <w:rFonts w:ascii="Arial" w:eastAsia="Arial" w:hAnsi="Arial" w:cs="Arial"/>
                <w:b/>
                <w:sz w:val="14"/>
                <w:szCs w:val="14"/>
              </w:rPr>
              <w:t>2024</w:t>
            </w:r>
          </w:p>
        </w:tc>
        <w:tc>
          <w:tcPr>
            <w:tcW w:w="2252" w:type="dxa"/>
          </w:tcPr>
          <w:p w14:paraId="71556433" w14:textId="6D4E7246" w:rsidR="00DF3202" w:rsidRPr="00F00F94" w:rsidRDefault="00DF3202" w:rsidP="00DF3202">
            <w:pPr>
              <w:tabs>
                <w:tab w:val="left" w:pos="1700"/>
              </w:tabs>
              <w:rPr>
                <w:rFonts w:ascii="Arial" w:eastAsia="Arial" w:hAnsi="Arial" w:cs="Arial"/>
                <w:b/>
                <w:sz w:val="14"/>
                <w:szCs w:val="14"/>
              </w:rPr>
            </w:pPr>
            <w:r w:rsidRPr="00F00F94">
              <w:rPr>
                <w:rFonts w:ascii="Arial" w:eastAsia="Arial" w:hAnsi="Arial" w:cs="Arial"/>
                <w:b/>
                <w:sz w:val="14"/>
                <w:szCs w:val="14"/>
              </w:rPr>
              <w:t>2021</w:t>
            </w:r>
          </w:p>
        </w:tc>
        <w:tc>
          <w:tcPr>
            <w:tcW w:w="1890" w:type="dxa"/>
          </w:tcPr>
          <w:p w14:paraId="077CD29D" w14:textId="54F23DF9" w:rsidR="00DF3202" w:rsidRPr="00F00F94" w:rsidRDefault="00DF3202" w:rsidP="00DF3202">
            <w:pPr>
              <w:tabs>
                <w:tab w:val="left" w:pos="1700"/>
              </w:tabs>
              <w:rPr>
                <w:rFonts w:ascii="Arial" w:eastAsia="Arial" w:hAnsi="Arial" w:cs="Arial"/>
                <w:b/>
                <w:sz w:val="14"/>
                <w:szCs w:val="14"/>
              </w:rPr>
            </w:pPr>
            <w:r w:rsidRPr="00F00F94">
              <w:rPr>
                <w:rFonts w:ascii="Arial" w:eastAsia="Arial" w:hAnsi="Arial" w:cs="Arial"/>
                <w:b/>
                <w:sz w:val="14"/>
                <w:szCs w:val="14"/>
              </w:rPr>
              <w:t>2022</w:t>
            </w:r>
          </w:p>
        </w:tc>
        <w:tc>
          <w:tcPr>
            <w:tcW w:w="1800" w:type="dxa"/>
          </w:tcPr>
          <w:p w14:paraId="5AA89405" w14:textId="11E6CF13" w:rsidR="00DF3202" w:rsidRPr="00F00F94" w:rsidRDefault="00DF3202" w:rsidP="00DF3202">
            <w:pPr>
              <w:tabs>
                <w:tab w:val="left" w:pos="1700"/>
              </w:tabs>
              <w:rPr>
                <w:rFonts w:ascii="Arial" w:eastAsia="Arial" w:hAnsi="Arial" w:cs="Arial"/>
                <w:b/>
                <w:sz w:val="14"/>
                <w:szCs w:val="14"/>
              </w:rPr>
            </w:pPr>
            <w:r w:rsidRPr="00F00F94">
              <w:rPr>
                <w:rFonts w:ascii="Arial" w:eastAsia="Arial" w:hAnsi="Arial" w:cs="Arial"/>
                <w:b/>
                <w:sz w:val="14"/>
                <w:szCs w:val="14"/>
              </w:rPr>
              <w:t>2023</w:t>
            </w:r>
          </w:p>
        </w:tc>
      </w:tr>
      <w:tr w:rsidR="00DF3202" w:rsidRPr="00F00F94" w14:paraId="06D6F5D8" w14:textId="77777777" w:rsidTr="004B3A5B">
        <w:trPr>
          <w:trHeight w:val="539"/>
        </w:trPr>
        <w:tc>
          <w:tcPr>
            <w:tcW w:w="1980" w:type="dxa"/>
          </w:tcPr>
          <w:p w14:paraId="29E7DC11" w14:textId="6B472F3D" w:rsidR="00FC15E7"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weathered.com</w:t>
            </w:r>
          </w:p>
          <w:p w14:paraId="3D55D01C" w14:textId="24EC290E" w:rsidR="00FC15E7"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Forbes</w:t>
            </w:r>
          </w:p>
          <w:p w14:paraId="24216E6B" w14:textId="12EFB529" w:rsidR="00FC15E7"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Bloomberg</w:t>
            </w:r>
          </w:p>
          <w:p w14:paraId="1E4A8425" w14:textId="1105ACC8" w:rsidR="00FC15E7"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PBS</w:t>
            </w:r>
          </w:p>
          <w:p w14:paraId="4536846B" w14:textId="21C221B1" w:rsidR="00AA5E55"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AA5E55">
              <w:rPr>
                <w:rFonts w:ascii="Arial" w:eastAsia="Arial" w:hAnsi="Arial" w:cs="Arial"/>
                <w:bCs/>
                <w:sz w:val="14"/>
                <w:szCs w:val="14"/>
              </w:rPr>
              <w:t>CNN International</w:t>
            </w:r>
          </w:p>
          <w:p w14:paraId="6261B17B" w14:textId="2F933D26" w:rsidR="00DB3E03"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B3E03">
              <w:rPr>
                <w:rFonts w:ascii="Arial" w:eastAsia="Arial" w:hAnsi="Arial" w:cs="Arial"/>
                <w:bCs/>
                <w:sz w:val="14"/>
                <w:szCs w:val="14"/>
              </w:rPr>
              <w:t>ABC News</w:t>
            </w:r>
          </w:p>
          <w:p w14:paraId="24F400DB" w14:textId="3E9D96F9" w:rsidR="00DB3E03"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B3E03">
              <w:rPr>
                <w:rFonts w:ascii="Arial" w:eastAsia="Arial" w:hAnsi="Arial" w:cs="Arial"/>
                <w:bCs/>
                <w:sz w:val="14"/>
                <w:szCs w:val="14"/>
              </w:rPr>
              <w:t>Forbes</w:t>
            </w:r>
            <w:r w:rsidR="00DF3202">
              <w:rPr>
                <w:rFonts w:ascii="Arial" w:eastAsia="Arial" w:hAnsi="Arial" w:cs="Arial"/>
                <w:bCs/>
                <w:sz w:val="14"/>
                <w:szCs w:val="14"/>
              </w:rPr>
              <w:t xml:space="preserve"> </w:t>
            </w:r>
          </w:p>
          <w:p w14:paraId="5B2B8955" w14:textId="3EB5A2D4" w:rsidR="00DF3202"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Pr>
                <w:rFonts w:ascii="Arial" w:eastAsia="Arial" w:hAnsi="Arial" w:cs="Arial"/>
                <w:bCs/>
                <w:sz w:val="14"/>
                <w:szCs w:val="14"/>
              </w:rPr>
              <w:t>TIME</w:t>
            </w:r>
          </w:p>
          <w:p w14:paraId="2550F80A" w14:textId="593466B9" w:rsidR="00FE1C2B"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FE1C2B">
              <w:rPr>
                <w:rFonts w:ascii="Arial" w:eastAsia="Arial" w:hAnsi="Arial" w:cs="Arial"/>
                <w:bCs/>
                <w:sz w:val="14"/>
                <w:szCs w:val="14"/>
              </w:rPr>
              <w:t>Tulane Today</w:t>
            </w:r>
          </w:p>
          <w:p w14:paraId="02A9621D" w14:textId="4A559A87" w:rsidR="00FE1C2B"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FE1C2B">
              <w:rPr>
                <w:rFonts w:ascii="Arial" w:eastAsia="Arial" w:hAnsi="Arial" w:cs="Arial"/>
                <w:bCs/>
                <w:sz w:val="14"/>
                <w:szCs w:val="14"/>
              </w:rPr>
              <w:t>Tulane Hullabaloo</w:t>
            </w:r>
          </w:p>
          <w:p w14:paraId="348017E3" w14:textId="1552BFB9" w:rsidR="00CD3C7B" w:rsidRDefault="00CD3C7B"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Times Picayune </w:t>
            </w:r>
          </w:p>
          <w:p w14:paraId="423578B4" w14:textId="651FF04E" w:rsidR="00CD3C7B" w:rsidRDefault="00CD3C7B"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Alabama Radio</w:t>
            </w:r>
          </w:p>
          <w:p w14:paraId="50298F1D" w14:textId="40D0B3BE" w:rsidR="00CD3C7B" w:rsidRDefault="00CD3C7B"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AP</w:t>
            </w:r>
          </w:p>
          <w:p w14:paraId="293DCB7B" w14:textId="4CF9BA47" w:rsidR="00FE1C2B" w:rsidRPr="00F00F94" w:rsidRDefault="00FE1C2B" w:rsidP="00DB3E03">
            <w:pPr>
              <w:pStyle w:val="ListParagraph"/>
              <w:tabs>
                <w:tab w:val="left" w:pos="1700"/>
              </w:tabs>
              <w:ind w:left="72"/>
              <w:rPr>
                <w:rFonts w:ascii="Arial" w:eastAsia="Arial" w:hAnsi="Arial" w:cs="Arial"/>
                <w:bCs/>
                <w:sz w:val="14"/>
                <w:szCs w:val="14"/>
              </w:rPr>
            </w:pPr>
          </w:p>
        </w:tc>
        <w:tc>
          <w:tcPr>
            <w:tcW w:w="2158" w:type="dxa"/>
          </w:tcPr>
          <w:p w14:paraId="41E05248" w14:textId="77777777" w:rsidR="00DF3202" w:rsidRDefault="00DF3202"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Globo</w:t>
            </w:r>
          </w:p>
          <w:p w14:paraId="55C16FA5" w14:textId="51160648" w:rsidR="00DF3202"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Pr>
                <w:rFonts w:ascii="Arial" w:eastAsia="Arial" w:hAnsi="Arial" w:cs="Arial"/>
                <w:bCs/>
                <w:sz w:val="14"/>
                <w:szCs w:val="14"/>
              </w:rPr>
              <w:t>Tulane Today</w:t>
            </w:r>
          </w:p>
          <w:p w14:paraId="78E4DE76" w14:textId="54FBDECF" w:rsidR="00DF3202"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Pr>
                <w:rFonts w:ascii="Arial" w:eastAsia="Arial" w:hAnsi="Arial" w:cs="Arial"/>
                <w:bCs/>
                <w:sz w:val="14"/>
                <w:szCs w:val="14"/>
              </w:rPr>
              <w:t>Global Wire</w:t>
            </w:r>
          </w:p>
          <w:p w14:paraId="7F3746AE" w14:textId="5D9F7F31" w:rsidR="00DF3202"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Pr>
                <w:rFonts w:ascii="Arial" w:eastAsia="Arial" w:hAnsi="Arial" w:cs="Arial"/>
                <w:bCs/>
                <w:sz w:val="14"/>
                <w:szCs w:val="14"/>
              </w:rPr>
              <w:t>Physicians Weekly</w:t>
            </w:r>
          </w:p>
          <w:p w14:paraId="0D76F74C" w14:textId="4ADF6C64"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Pr>
                <w:rFonts w:ascii="Arial" w:eastAsia="Arial" w:hAnsi="Arial" w:cs="Arial"/>
                <w:bCs/>
                <w:sz w:val="14"/>
                <w:szCs w:val="14"/>
              </w:rPr>
              <w:t>Tulane Today</w:t>
            </w:r>
          </w:p>
        </w:tc>
        <w:tc>
          <w:tcPr>
            <w:tcW w:w="2252" w:type="dxa"/>
          </w:tcPr>
          <w:p w14:paraId="7582D4D2" w14:textId="784E2040"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Politico</w:t>
            </w:r>
          </w:p>
          <w:p w14:paraId="372B83FC" w14:textId="683834FA"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Psychology Today</w:t>
            </w:r>
          </w:p>
          <w:p w14:paraId="1B733297" w14:textId="4F555314"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CBS</w:t>
            </w:r>
          </w:p>
          <w:p w14:paraId="2D688EBE" w14:textId="17611490"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Living Well</w:t>
            </w:r>
          </w:p>
          <w:p w14:paraId="1F38D83B" w14:textId="025E9A2E"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Elemental</w:t>
            </w:r>
          </w:p>
          <w:p w14:paraId="62CC14AA" w14:textId="024D7D3A"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UC Davis</w:t>
            </w:r>
          </w:p>
          <w:p w14:paraId="4A41B7AA" w14:textId="71C9DB7B"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Tulane Today</w:t>
            </w:r>
          </w:p>
          <w:p w14:paraId="562FE2E7" w14:textId="68FF0BC0"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Science Daily</w:t>
            </w:r>
          </w:p>
          <w:p w14:paraId="243EF6ED" w14:textId="60925802"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Inside Climate News</w:t>
            </w:r>
          </w:p>
        </w:tc>
        <w:tc>
          <w:tcPr>
            <w:tcW w:w="1890" w:type="dxa"/>
          </w:tcPr>
          <w:p w14:paraId="6C406101" w14:textId="4F18D0C2"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Canadian Broadcasting Corporation</w:t>
            </w:r>
          </w:p>
          <w:p w14:paraId="7CD6649C" w14:textId="060D8BE8"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Tulane Today</w:t>
            </w:r>
          </w:p>
          <w:p w14:paraId="47DEC19D" w14:textId="50BCE632"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Ease Learning</w:t>
            </w:r>
          </w:p>
          <w:p w14:paraId="47B67123" w14:textId="79D7FEBA"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 xml:space="preserve">Voice of America </w:t>
            </w:r>
          </w:p>
          <w:p w14:paraId="3D1F2208" w14:textId="6E541B5B"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Advocate</w:t>
            </w:r>
          </w:p>
          <w:p w14:paraId="6E697055" w14:textId="2BAA6094"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sz w:val="14"/>
                <w:szCs w:val="14"/>
              </w:rPr>
              <w:t xml:space="preserve"> </w:t>
            </w:r>
            <w:r w:rsidR="00DF3202" w:rsidRPr="00F00F94">
              <w:rPr>
                <w:rFonts w:ascii="Arial" w:eastAsia="Arial" w:hAnsi="Arial" w:cs="Arial"/>
                <w:sz w:val="14"/>
                <w:szCs w:val="14"/>
              </w:rPr>
              <w:t>Yahoo</w:t>
            </w:r>
          </w:p>
          <w:p w14:paraId="5E076E81" w14:textId="4247E49C"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sz w:val="14"/>
                <w:szCs w:val="14"/>
              </w:rPr>
              <w:t xml:space="preserve"> </w:t>
            </w:r>
            <w:r w:rsidR="00DF3202" w:rsidRPr="00F00F94">
              <w:rPr>
                <w:rFonts w:ascii="Arial" w:eastAsia="Arial" w:hAnsi="Arial" w:cs="Arial"/>
                <w:sz w:val="14"/>
                <w:szCs w:val="14"/>
              </w:rPr>
              <w:t>USA Today</w:t>
            </w:r>
          </w:p>
          <w:p w14:paraId="5E272DD8" w14:textId="5B19FC27"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NPR</w:t>
            </w:r>
          </w:p>
          <w:p w14:paraId="20168F49" w14:textId="0EEB48F3"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Boston Globe</w:t>
            </w:r>
          </w:p>
          <w:p w14:paraId="1C83B8DE" w14:textId="735A5184"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proofErr w:type="spellStart"/>
            <w:r w:rsidR="00DF3202" w:rsidRPr="00F00F94">
              <w:rPr>
                <w:rFonts w:ascii="Arial" w:eastAsia="Arial" w:hAnsi="Arial" w:cs="Arial"/>
                <w:bCs/>
                <w:sz w:val="14"/>
                <w:szCs w:val="14"/>
              </w:rPr>
              <w:t>SwiftTelecast</w:t>
            </w:r>
            <w:proofErr w:type="spellEnd"/>
          </w:p>
          <w:p w14:paraId="0457CBDB" w14:textId="6AF61A7B"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Phys.Org</w:t>
            </w:r>
          </w:p>
          <w:p w14:paraId="1CC789BA" w14:textId="77777777" w:rsidR="00FC15E7"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Newswise</w:t>
            </w:r>
          </w:p>
          <w:p w14:paraId="6B68EFEA" w14:textId="71D53E64" w:rsidR="00DF3202" w:rsidRPr="00FC15E7" w:rsidRDefault="00DF3202" w:rsidP="00DF3202">
            <w:pPr>
              <w:pStyle w:val="ListParagraph"/>
              <w:numPr>
                <w:ilvl w:val="0"/>
                <w:numId w:val="21"/>
              </w:numPr>
              <w:tabs>
                <w:tab w:val="left" w:pos="1700"/>
              </w:tabs>
              <w:rPr>
                <w:rFonts w:ascii="Arial" w:eastAsia="Arial" w:hAnsi="Arial" w:cs="Arial"/>
                <w:bCs/>
                <w:sz w:val="14"/>
                <w:szCs w:val="14"/>
              </w:rPr>
            </w:pPr>
            <w:r w:rsidRPr="00FC15E7">
              <w:rPr>
                <w:rFonts w:ascii="Arial" w:eastAsia="Arial" w:hAnsi="Arial" w:cs="Arial"/>
                <w:bCs/>
                <w:sz w:val="14"/>
                <w:szCs w:val="14"/>
              </w:rPr>
              <w:t>ScienceNews.net</w:t>
            </w:r>
          </w:p>
        </w:tc>
        <w:tc>
          <w:tcPr>
            <w:tcW w:w="1800" w:type="dxa"/>
          </w:tcPr>
          <w:p w14:paraId="5EA2C8F8" w14:textId="2DFB60BD"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Tulane Today</w:t>
            </w:r>
          </w:p>
          <w:p w14:paraId="2604AD5C" w14:textId="1FBB0708"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NBC NEWS</w:t>
            </w:r>
          </w:p>
          <w:p w14:paraId="03DBBC86" w14:textId="77777777" w:rsidR="00FC15E7"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Guardian</w:t>
            </w:r>
          </w:p>
          <w:p w14:paraId="33C8C903" w14:textId="1FDC0F4A" w:rsidR="00DF3202" w:rsidRPr="00FC15E7"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C15E7">
              <w:rPr>
                <w:rFonts w:ascii="Arial" w:eastAsia="Arial" w:hAnsi="Arial" w:cs="Arial"/>
                <w:bCs/>
                <w:sz w:val="14"/>
                <w:szCs w:val="14"/>
              </w:rPr>
              <w:t>Bloomberg</w:t>
            </w:r>
          </w:p>
        </w:tc>
      </w:tr>
      <w:tr w:rsidR="00DF3202" w:rsidRPr="00F00F94" w14:paraId="69B73CBC" w14:textId="77777777" w:rsidTr="004B3A5B">
        <w:trPr>
          <w:trHeight w:val="152"/>
        </w:trPr>
        <w:tc>
          <w:tcPr>
            <w:tcW w:w="1980" w:type="dxa"/>
          </w:tcPr>
          <w:p w14:paraId="02927F81" w14:textId="6EADECB5" w:rsidR="00DF3202" w:rsidRPr="00F00F94" w:rsidRDefault="00DF3202" w:rsidP="00DF3202">
            <w:pPr>
              <w:pStyle w:val="ListParagraph"/>
              <w:numPr>
                <w:ilvl w:val="0"/>
                <w:numId w:val="21"/>
              </w:numPr>
              <w:tabs>
                <w:tab w:val="left" w:pos="1700"/>
              </w:tabs>
              <w:rPr>
                <w:rFonts w:ascii="Arial" w:eastAsia="Arial" w:hAnsi="Arial" w:cs="Arial"/>
                <w:bCs/>
                <w:sz w:val="14"/>
                <w:szCs w:val="14"/>
              </w:rPr>
            </w:pPr>
            <w:r w:rsidRPr="00F00F94">
              <w:rPr>
                <w:rFonts w:ascii="Arial" w:eastAsia="Arial" w:hAnsi="Arial" w:cs="Arial"/>
                <w:b/>
                <w:sz w:val="14"/>
                <w:szCs w:val="14"/>
              </w:rPr>
              <w:t>2020</w:t>
            </w:r>
          </w:p>
        </w:tc>
        <w:tc>
          <w:tcPr>
            <w:tcW w:w="2158" w:type="dxa"/>
          </w:tcPr>
          <w:p w14:paraId="49323228" w14:textId="215EC5A1" w:rsidR="00DF3202" w:rsidRPr="00F00F94" w:rsidRDefault="00DF3202" w:rsidP="00DF3202">
            <w:pPr>
              <w:pStyle w:val="ListParagraph"/>
              <w:numPr>
                <w:ilvl w:val="0"/>
                <w:numId w:val="21"/>
              </w:numPr>
              <w:tabs>
                <w:tab w:val="left" w:pos="1700"/>
              </w:tabs>
              <w:rPr>
                <w:rFonts w:ascii="Arial" w:eastAsia="Arial" w:hAnsi="Arial" w:cs="Arial"/>
                <w:bCs/>
                <w:sz w:val="14"/>
                <w:szCs w:val="14"/>
              </w:rPr>
            </w:pPr>
            <w:r w:rsidRPr="00F00F94">
              <w:rPr>
                <w:rFonts w:ascii="Arial" w:eastAsia="Arial" w:hAnsi="Arial" w:cs="Arial"/>
                <w:b/>
                <w:sz w:val="14"/>
                <w:szCs w:val="14"/>
              </w:rPr>
              <w:t>2019</w:t>
            </w:r>
          </w:p>
        </w:tc>
        <w:tc>
          <w:tcPr>
            <w:tcW w:w="2252" w:type="dxa"/>
          </w:tcPr>
          <w:p w14:paraId="25BB0E83" w14:textId="4BD07E4A" w:rsidR="00DF3202" w:rsidRPr="00F00F94" w:rsidRDefault="00DF3202" w:rsidP="00DF3202">
            <w:pPr>
              <w:pStyle w:val="ListParagraph"/>
              <w:numPr>
                <w:ilvl w:val="0"/>
                <w:numId w:val="21"/>
              </w:numPr>
              <w:tabs>
                <w:tab w:val="left" w:pos="1700"/>
              </w:tabs>
              <w:rPr>
                <w:rFonts w:ascii="Arial" w:eastAsia="Arial" w:hAnsi="Arial" w:cs="Arial"/>
                <w:bCs/>
                <w:sz w:val="14"/>
                <w:szCs w:val="14"/>
              </w:rPr>
            </w:pPr>
            <w:r w:rsidRPr="00F00F94">
              <w:rPr>
                <w:rFonts w:ascii="Arial" w:eastAsia="Arial" w:hAnsi="Arial" w:cs="Arial"/>
                <w:b/>
                <w:sz w:val="14"/>
                <w:szCs w:val="14"/>
              </w:rPr>
              <w:t>2018</w:t>
            </w:r>
          </w:p>
        </w:tc>
        <w:tc>
          <w:tcPr>
            <w:tcW w:w="1890" w:type="dxa"/>
          </w:tcPr>
          <w:p w14:paraId="14288A3D" w14:textId="1889BDB1" w:rsidR="00DF3202" w:rsidRDefault="00DF3202" w:rsidP="00DF3202">
            <w:pPr>
              <w:pStyle w:val="ListParagraph"/>
              <w:numPr>
                <w:ilvl w:val="0"/>
                <w:numId w:val="21"/>
              </w:numPr>
              <w:tabs>
                <w:tab w:val="left" w:pos="1700"/>
              </w:tabs>
              <w:rPr>
                <w:rFonts w:ascii="Arial" w:eastAsia="Arial" w:hAnsi="Arial" w:cs="Arial"/>
                <w:bCs/>
                <w:sz w:val="14"/>
                <w:szCs w:val="14"/>
              </w:rPr>
            </w:pPr>
            <w:r w:rsidRPr="00F00F94">
              <w:rPr>
                <w:rFonts w:ascii="Arial" w:eastAsia="Arial" w:hAnsi="Arial" w:cs="Arial"/>
                <w:b/>
                <w:sz w:val="14"/>
                <w:szCs w:val="14"/>
              </w:rPr>
              <w:t>2017</w:t>
            </w:r>
          </w:p>
        </w:tc>
        <w:tc>
          <w:tcPr>
            <w:tcW w:w="1800" w:type="dxa"/>
          </w:tcPr>
          <w:p w14:paraId="724C070C" w14:textId="773EFCD9" w:rsidR="00DF3202" w:rsidRDefault="00DF3202" w:rsidP="00DF3202">
            <w:pPr>
              <w:pStyle w:val="ListParagraph"/>
              <w:spacing w:before="100" w:beforeAutospacing="1" w:after="100" w:afterAutospacing="1"/>
              <w:ind w:left="72"/>
              <w:rPr>
                <w:rFonts w:ascii="Arial" w:eastAsia="Arial" w:hAnsi="Arial" w:cs="Arial"/>
                <w:bCs/>
                <w:sz w:val="14"/>
                <w:szCs w:val="14"/>
              </w:rPr>
            </w:pPr>
            <w:r w:rsidRPr="00F00F94">
              <w:rPr>
                <w:rFonts w:ascii="Arial" w:eastAsia="Arial" w:hAnsi="Arial" w:cs="Arial"/>
                <w:b/>
                <w:sz w:val="14"/>
                <w:szCs w:val="14"/>
              </w:rPr>
              <w:t>2015</w:t>
            </w:r>
          </w:p>
        </w:tc>
      </w:tr>
      <w:tr w:rsidR="00DF3202" w:rsidRPr="00F00F94" w14:paraId="73041AAE" w14:textId="77777777" w:rsidTr="004B3A5B">
        <w:trPr>
          <w:trHeight w:val="539"/>
        </w:trPr>
        <w:tc>
          <w:tcPr>
            <w:tcW w:w="1980" w:type="dxa"/>
          </w:tcPr>
          <w:p w14:paraId="467710F6" w14:textId="58433C9C"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DHS</w:t>
            </w:r>
          </w:p>
          <w:p w14:paraId="60D27812" w14:textId="26790564"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 xml:space="preserve">Fox National News </w:t>
            </w:r>
          </w:p>
          <w:p w14:paraId="0555280E" w14:textId="0BD08335"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Healio</w:t>
            </w:r>
          </w:p>
          <w:p w14:paraId="2EEE4893" w14:textId="59462C5E"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Animal Wellness</w:t>
            </w:r>
          </w:p>
          <w:p w14:paraId="0662FEAE" w14:textId="7421011D"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Psychology Today</w:t>
            </w:r>
          </w:p>
          <w:p w14:paraId="1ED1136F" w14:textId="3134B61D"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Health Leaders</w:t>
            </w:r>
          </w:p>
          <w:p w14:paraId="55E341F8" w14:textId="4E3B44AF"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The Atlantic</w:t>
            </w:r>
          </w:p>
          <w:p w14:paraId="0A66AD39" w14:textId="52C6D8B9"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WDSU</w:t>
            </w:r>
          </w:p>
          <w:p w14:paraId="20102D4A" w14:textId="3175014E"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Gambit</w:t>
            </w:r>
          </w:p>
          <w:p w14:paraId="27A63199" w14:textId="70BFEDD7"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Advocate</w:t>
            </w:r>
          </w:p>
          <w:p w14:paraId="2DC97986" w14:textId="0E144F83"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Science Daily</w:t>
            </w:r>
          </w:p>
          <w:p w14:paraId="2547D356" w14:textId="3C3B188D"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Futurity</w:t>
            </w:r>
          </w:p>
          <w:p w14:paraId="4F8352EC" w14:textId="4229A965"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Fox</w:t>
            </w:r>
          </w:p>
          <w:p w14:paraId="7C1108EA" w14:textId="53546F2B"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Greater Good</w:t>
            </w:r>
          </w:p>
          <w:p w14:paraId="640D0FA2" w14:textId="6939988A" w:rsidR="00DF3202" w:rsidRPr="00FE1C2B" w:rsidRDefault="00FC15E7" w:rsidP="00FE1C2B">
            <w:pPr>
              <w:pStyle w:val="ListParagraph"/>
              <w:numPr>
                <w:ilvl w:val="0"/>
                <w:numId w:val="21"/>
              </w:numPr>
              <w:tabs>
                <w:tab w:val="left" w:pos="1700"/>
              </w:tabs>
              <w:rPr>
                <w:rFonts w:ascii="Arial" w:eastAsia="Arial" w:hAnsi="Arial" w:cs="Arial"/>
                <w:bCs/>
                <w:sz w:val="14"/>
                <w:szCs w:val="14"/>
              </w:rPr>
            </w:pPr>
            <w:r>
              <w:rPr>
                <w:rFonts w:ascii="Arial" w:eastAsia="Arial" w:hAnsi="Arial" w:cs="Arial"/>
                <w:bCs/>
                <w:sz w:val="14"/>
                <w:szCs w:val="14"/>
              </w:rPr>
              <w:t xml:space="preserve"> </w:t>
            </w:r>
            <w:r w:rsidR="00DF3202" w:rsidRPr="00F00F94">
              <w:rPr>
                <w:rFonts w:ascii="Arial" w:eastAsia="Arial" w:hAnsi="Arial" w:cs="Arial"/>
                <w:bCs/>
                <w:sz w:val="14"/>
                <w:szCs w:val="14"/>
              </w:rPr>
              <w:t>Tulane Today</w:t>
            </w:r>
          </w:p>
        </w:tc>
        <w:tc>
          <w:tcPr>
            <w:tcW w:w="2158" w:type="dxa"/>
          </w:tcPr>
          <w:p w14:paraId="0FF9D994" w14:textId="619DD0C1"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proofErr w:type="spellStart"/>
            <w:r w:rsidR="00DF3202" w:rsidRPr="00F00F94">
              <w:rPr>
                <w:rFonts w:ascii="Arial" w:hAnsi="Arial" w:cs="Arial"/>
                <w:color w:val="000000"/>
                <w:sz w:val="14"/>
                <w:szCs w:val="14"/>
              </w:rPr>
              <w:t>Tulanian</w:t>
            </w:r>
            <w:proofErr w:type="spellEnd"/>
          </w:p>
          <w:p w14:paraId="7F1CCF57" w14:textId="7E5E6828"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Earth911</w:t>
            </w:r>
          </w:p>
          <w:p w14:paraId="0F4B2EE0" w14:textId="06CEC3E4"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Grist</w:t>
            </w:r>
          </w:p>
          <w:p w14:paraId="5251FB00" w14:textId="453DB0F5"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spacing w:val="-1"/>
                <w:sz w:val="14"/>
                <w:szCs w:val="14"/>
              </w:rPr>
              <w:t xml:space="preserve"> </w:t>
            </w:r>
            <w:r w:rsidR="00DF3202" w:rsidRPr="00F00F94">
              <w:rPr>
                <w:rFonts w:ascii="Arial" w:hAnsi="Arial" w:cs="Arial"/>
                <w:spacing w:val="-1"/>
                <w:sz w:val="14"/>
                <w:szCs w:val="14"/>
              </w:rPr>
              <w:t>The Times-Picayune</w:t>
            </w:r>
          </w:p>
          <w:p w14:paraId="2E170E9C" w14:textId="6ABA8A82" w:rsidR="00DF3202" w:rsidRPr="00F00F94" w:rsidRDefault="00FC15E7" w:rsidP="00DF3202">
            <w:pPr>
              <w:pStyle w:val="ListParagraph"/>
              <w:numPr>
                <w:ilvl w:val="0"/>
                <w:numId w:val="21"/>
              </w:numPr>
              <w:tabs>
                <w:tab w:val="left" w:pos="1700"/>
              </w:tabs>
              <w:rPr>
                <w:rFonts w:ascii="Arial" w:eastAsia="Arial" w:hAnsi="Arial" w:cs="Arial"/>
                <w:sz w:val="14"/>
                <w:szCs w:val="14"/>
              </w:rPr>
            </w:pPr>
            <w:r>
              <w:rPr>
                <w:rFonts w:ascii="Arial" w:eastAsia="Arial" w:hAnsi="Arial" w:cs="Arial"/>
                <w:sz w:val="14"/>
                <w:szCs w:val="14"/>
              </w:rPr>
              <w:t xml:space="preserve"> </w:t>
            </w:r>
            <w:r w:rsidR="00DF3202" w:rsidRPr="00F00F94">
              <w:rPr>
                <w:rFonts w:ascii="Arial" w:eastAsia="Arial" w:hAnsi="Arial" w:cs="Arial"/>
                <w:sz w:val="14"/>
                <w:szCs w:val="14"/>
              </w:rPr>
              <w:t>Rollingstone</w:t>
            </w:r>
          </w:p>
          <w:p w14:paraId="459847D2" w14:textId="11607F76" w:rsidR="00DF3202" w:rsidRPr="00F00F94" w:rsidRDefault="00FC15E7" w:rsidP="00DF3202">
            <w:pPr>
              <w:pStyle w:val="ListParagraph"/>
              <w:numPr>
                <w:ilvl w:val="0"/>
                <w:numId w:val="21"/>
              </w:numPr>
              <w:tabs>
                <w:tab w:val="left" w:pos="1700"/>
              </w:tabs>
              <w:rPr>
                <w:rFonts w:ascii="Arial" w:eastAsia="Arial" w:hAnsi="Arial" w:cs="Arial"/>
                <w:sz w:val="14"/>
                <w:szCs w:val="14"/>
              </w:rPr>
            </w:pPr>
            <w:r>
              <w:rPr>
                <w:rFonts w:ascii="Arial" w:eastAsia="Arial" w:hAnsi="Arial" w:cs="Arial"/>
                <w:sz w:val="14"/>
                <w:szCs w:val="14"/>
              </w:rPr>
              <w:t xml:space="preserve"> </w:t>
            </w:r>
            <w:r w:rsidR="00DF3202" w:rsidRPr="00F00F94">
              <w:rPr>
                <w:rFonts w:ascii="Arial" w:eastAsia="Arial" w:hAnsi="Arial" w:cs="Arial"/>
                <w:sz w:val="14"/>
                <w:szCs w:val="14"/>
              </w:rPr>
              <w:t xml:space="preserve">U.S. News and World Report </w:t>
            </w:r>
          </w:p>
          <w:p w14:paraId="641DB003" w14:textId="77777777" w:rsidR="00DF3202" w:rsidRPr="00F00F94" w:rsidRDefault="00DF3202" w:rsidP="00FE1C2B">
            <w:pPr>
              <w:pStyle w:val="ListParagraph"/>
              <w:tabs>
                <w:tab w:val="left" w:pos="1700"/>
              </w:tabs>
              <w:ind w:left="72"/>
              <w:rPr>
                <w:rFonts w:ascii="Arial" w:eastAsia="Arial" w:hAnsi="Arial" w:cs="Arial"/>
                <w:bCs/>
                <w:sz w:val="14"/>
                <w:szCs w:val="14"/>
              </w:rPr>
            </w:pPr>
          </w:p>
        </w:tc>
        <w:tc>
          <w:tcPr>
            <w:tcW w:w="2252" w:type="dxa"/>
          </w:tcPr>
          <w:p w14:paraId="7E081243" w14:textId="3E068A5D"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proofErr w:type="spellStart"/>
            <w:r w:rsidR="00DF3202" w:rsidRPr="00F00F94">
              <w:rPr>
                <w:rFonts w:ascii="Arial" w:hAnsi="Arial" w:cs="Arial"/>
                <w:color w:val="000000"/>
                <w:sz w:val="14"/>
                <w:szCs w:val="14"/>
              </w:rPr>
              <w:t>MedScape</w:t>
            </w:r>
            <w:proofErr w:type="spellEnd"/>
          </w:p>
          <w:p w14:paraId="16B17F6A" w14:textId="1BF6E9FA"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San Diego Business Journal</w:t>
            </w:r>
          </w:p>
          <w:p w14:paraId="3271CEB7" w14:textId="6A7AEDA4"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Caribbean Business</w:t>
            </w:r>
          </w:p>
          <w:p w14:paraId="531407B7" w14:textId="08FB93E8"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AccuWeather</w:t>
            </w:r>
          </w:p>
          <w:p w14:paraId="4278CB07" w14:textId="1F292954"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 xml:space="preserve">Chronicle of </w:t>
            </w:r>
            <w:r w:rsidRPr="00F00F94">
              <w:rPr>
                <w:rFonts w:ascii="Arial" w:hAnsi="Arial" w:cs="Arial"/>
                <w:color w:val="000000"/>
                <w:sz w:val="14"/>
                <w:szCs w:val="14"/>
              </w:rPr>
              <w:t xml:space="preserve">Higher </w:t>
            </w:r>
            <w:r>
              <w:rPr>
                <w:rFonts w:ascii="Arial" w:hAnsi="Arial" w:cs="Arial"/>
                <w:color w:val="000000"/>
                <w:sz w:val="14"/>
                <w:szCs w:val="14"/>
              </w:rPr>
              <w:t>Education</w:t>
            </w:r>
          </w:p>
          <w:p w14:paraId="2F119353" w14:textId="23F3D831"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CNN </w:t>
            </w:r>
          </w:p>
          <w:p w14:paraId="504DB171" w14:textId="5CB98779"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Reuters</w:t>
            </w:r>
          </w:p>
          <w:p w14:paraId="4F9D112B" w14:textId="09234480"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Zilient.org</w:t>
            </w:r>
          </w:p>
          <w:p w14:paraId="57A885A5" w14:textId="290792D5"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VICE (HBO)</w:t>
            </w:r>
          </w:p>
          <w:p w14:paraId="771C01C6" w14:textId="2298AEED"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NPR</w:t>
            </w:r>
          </w:p>
          <w:p w14:paraId="087D0C48" w14:textId="567B80C1"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Climate Central</w:t>
            </w:r>
          </w:p>
          <w:p w14:paraId="404CE9AB" w14:textId="5B0750F7"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Buzzfeed</w:t>
            </w:r>
          </w:p>
          <w:p w14:paraId="61AD11D9" w14:textId="42BA004D"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Quartz</w:t>
            </w:r>
          </w:p>
          <w:p w14:paraId="61F64E16" w14:textId="74AA6B60" w:rsidR="00DF3202" w:rsidRPr="00F00F94" w:rsidRDefault="00FC15E7" w:rsidP="00DF3202">
            <w:pPr>
              <w:pStyle w:val="ListParagraph"/>
              <w:numPr>
                <w:ilvl w:val="0"/>
                <w:numId w:val="21"/>
              </w:numPr>
              <w:tabs>
                <w:tab w:val="left" w:pos="1700"/>
              </w:tabs>
              <w:rPr>
                <w:rFonts w:ascii="Arial" w:eastAsia="Arial" w:hAnsi="Arial" w:cs="Arial"/>
                <w:bCs/>
                <w:sz w:val="14"/>
                <w:szCs w:val="14"/>
              </w:rPr>
            </w:pPr>
            <w:r>
              <w:rPr>
                <w:rFonts w:ascii="Arial" w:hAnsi="Arial" w:cs="Arial"/>
                <w:color w:val="000000"/>
                <w:sz w:val="14"/>
                <w:szCs w:val="14"/>
              </w:rPr>
              <w:t xml:space="preserve"> </w:t>
            </w:r>
            <w:proofErr w:type="spellStart"/>
            <w:r w:rsidR="00DF3202" w:rsidRPr="00F00F94">
              <w:rPr>
                <w:rFonts w:ascii="Arial" w:hAnsi="Arial" w:cs="Arial"/>
                <w:color w:val="000000"/>
                <w:sz w:val="14"/>
                <w:szCs w:val="14"/>
              </w:rPr>
              <w:t>Tulanian</w:t>
            </w:r>
            <w:proofErr w:type="spellEnd"/>
          </w:p>
        </w:tc>
        <w:tc>
          <w:tcPr>
            <w:tcW w:w="1890" w:type="dxa"/>
          </w:tcPr>
          <w:p w14:paraId="5C051728" w14:textId="48E6472C" w:rsidR="00DF3202" w:rsidRPr="00F00F94" w:rsidRDefault="00FC15E7" w:rsidP="00DF3202">
            <w:pPr>
              <w:pStyle w:val="ListParagraph"/>
              <w:numPr>
                <w:ilvl w:val="0"/>
                <w:numId w:val="21"/>
              </w:numPr>
              <w:spacing w:before="100" w:beforeAutospacing="1" w:after="100" w:afterAutospacing="1"/>
              <w:rPr>
                <w:rFonts w:ascii="Arial" w:hAnsi="Arial" w:cs="Arial"/>
                <w:color w:val="000000"/>
                <w:sz w:val="14"/>
                <w:szCs w:val="14"/>
              </w:rPr>
            </w:pPr>
            <w:r>
              <w:rPr>
                <w:rFonts w:ascii="Arial" w:hAnsi="Arial" w:cs="Arial"/>
                <w:color w:val="000000"/>
                <w:sz w:val="14"/>
                <w:szCs w:val="14"/>
              </w:rPr>
              <w:t xml:space="preserve"> </w:t>
            </w:r>
            <w:r w:rsidR="00DF3202" w:rsidRPr="00F00F94">
              <w:rPr>
                <w:rFonts w:ascii="Arial" w:hAnsi="Arial" w:cs="Arial"/>
                <w:color w:val="000000"/>
                <w:sz w:val="14"/>
                <w:szCs w:val="14"/>
              </w:rPr>
              <w:t>Grist</w:t>
            </w:r>
          </w:p>
          <w:p w14:paraId="411E8A84" w14:textId="77777777" w:rsidR="00DF3202" w:rsidRDefault="00DF3202" w:rsidP="00FC15E7">
            <w:pPr>
              <w:pStyle w:val="ListParagraph"/>
              <w:tabs>
                <w:tab w:val="left" w:pos="1700"/>
              </w:tabs>
              <w:ind w:left="72"/>
              <w:rPr>
                <w:rFonts w:ascii="Arial" w:eastAsia="Arial" w:hAnsi="Arial" w:cs="Arial"/>
                <w:bCs/>
                <w:sz w:val="14"/>
                <w:szCs w:val="14"/>
              </w:rPr>
            </w:pPr>
          </w:p>
        </w:tc>
        <w:tc>
          <w:tcPr>
            <w:tcW w:w="1800" w:type="dxa"/>
          </w:tcPr>
          <w:p w14:paraId="4A5632EC" w14:textId="77777777" w:rsidR="00DF3202" w:rsidRPr="00FC15E7" w:rsidRDefault="00DF3202" w:rsidP="00FC15E7">
            <w:pPr>
              <w:pStyle w:val="ListParagraph"/>
              <w:numPr>
                <w:ilvl w:val="0"/>
                <w:numId w:val="41"/>
              </w:numPr>
              <w:spacing w:before="100" w:beforeAutospacing="1" w:after="100" w:afterAutospacing="1"/>
              <w:rPr>
                <w:rFonts w:ascii="Arial" w:hAnsi="Arial" w:cs="Arial"/>
                <w:color w:val="000000"/>
                <w:sz w:val="14"/>
                <w:szCs w:val="14"/>
              </w:rPr>
            </w:pPr>
            <w:r w:rsidRPr="00FC15E7">
              <w:rPr>
                <w:rFonts w:ascii="Arial" w:hAnsi="Arial" w:cs="Arial"/>
                <w:color w:val="000000"/>
                <w:sz w:val="14"/>
                <w:szCs w:val="14"/>
              </w:rPr>
              <w:t>Next City</w:t>
            </w:r>
          </w:p>
          <w:p w14:paraId="67EC55F5" w14:textId="77777777" w:rsidR="00DF3202" w:rsidRPr="00F00F94" w:rsidRDefault="00DF3202" w:rsidP="00DF3202">
            <w:pPr>
              <w:pStyle w:val="ListParagraph"/>
              <w:numPr>
                <w:ilvl w:val="0"/>
                <w:numId w:val="22"/>
              </w:numPr>
              <w:spacing w:before="100" w:beforeAutospacing="1" w:after="100" w:afterAutospacing="1"/>
              <w:rPr>
                <w:rFonts w:ascii="Arial" w:hAnsi="Arial" w:cs="Arial"/>
                <w:color w:val="000000"/>
                <w:sz w:val="14"/>
                <w:szCs w:val="14"/>
              </w:rPr>
            </w:pPr>
            <w:r w:rsidRPr="00F00F94">
              <w:rPr>
                <w:rFonts w:ascii="Arial" w:hAnsi="Arial" w:cs="Arial"/>
                <w:spacing w:val="-1"/>
                <w:sz w:val="14"/>
                <w:szCs w:val="14"/>
              </w:rPr>
              <w:t>Times-Picayune</w:t>
            </w:r>
          </w:p>
          <w:p w14:paraId="4BB4D2B4" w14:textId="77777777" w:rsidR="00DF3202" w:rsidRDefault="00DF3202" w:rsidP="00DF3202">
            <w:pPr>
              <w:pStyle w:val="ListParagraph"/>
              <w:spacing w:before="100" w:beforeAutospacing="1" w:after="100" w:afterAutospacing="1"/>
              <w:ind w:left="72"/>
              <w:rPr>
                <w:rFonts w:ascii="Arial" w:eastAsia="Arial" w:hAnsi="Arial" w:cs="Arial"/>
                <w:bCs/>
                <w:sz w:val="14"/>
                <w:szCs w:val="14"/>
              </w:rPr>
            </w:pPr>
          </w:p>
        </w:tc>
      </w:tr>
    </w:tbl>
    <w:p w14:paraId="6CDD64C9" w14:textId="77777777" w:rsidR="00D05A55" w:rsidRDefault="00D05A55" w:rsidP="00530D60">
      <w:pPr>
        <w:pStyle w:val="Heading1"/>
        <w:ind w:left="0"/>
        <w:rPr>
          <w:rFonts w:cs="Arial"/>
          <w:bCs w:val="0"/>
          <w:u w:val="none"/>
        </w:rPr>
      </w:pPr>
    </w:p>
    <w:p w14:paraId="77A5F4CD" w14:textId="7DD4EEE3" w:rsidR="00002ABC" w:rsidRDefault="00C91FDD" w:rsidP="00530D60">
      <w:pPr>
        <w:pStyle w:val="Heading1"/>
        <w:ind w:left="0"/>
        <w:rPr>
          <w:rFonts w:cs="Arial"/>
          <w:bCs w:val="0"/>
          <w:u w:val="none"/>
        </w:rPr>
      </w:pPr>
      <w:r w:rsidRPr="00C94F21">
        <w:rPr>
          <w:rFonts w:cs="Arial"/>
          <w:bCs w:val="0"/>
          <w:u w:val="none"/>
        </w:rPr>
        <w:t>Popular Media Coverage</w:t>
      </w:r>
      <w:r w:rsidR="00002ABC">
        <w:rPr>
          <w:rFonts w:cs="Arial"/>
          <w:bCs w:val="0"/>
          <w:u w:val="none"/>
        </w:rPr>
        <w:t>:</w:t>
      </w:r>
    </w:p>
    <w:p w14:paraId="46ED998F" w14:textId="09FA81B3" w:rsidR="006F7D9F" w:rsidRPr="000230D5" w:rsidRDefault="00DF3202" w:rsidP="00530D60">
      <w:pPr>
        <w:pStyle w:val="Heading1"/>
        <w:ind w:left="0"/>
        <w:rPr>
          <w:rFonts w:cs="Arial"/>
          <w:bCs w:val="0"/>
          <w:sz w:val="20"/>
          <w:szCs w:val="20"/>
          <w:u w:val="none"/>
        </w:rPr>
      </w:pPr>
      <w:r>
        <w:rPr>
          <w:rFonts w:cs="Arial"/>
          <w:bCs w:val="0"/>
          <w:sz w:val="20"/>
          <w:szCs w:val="20"/>
          <w:u w:val="none"/>
        </w:rPr>
        <w:t>10</w:t>
      </w:r>
      <w:r w:rsidR="00AF529F">
        <w:rPr>
          <w:rFonts w:cs="Arial"/>
          <w:bCs w:val="0"/>
          <w:sz w:val="20"/>
          <w:szCs w:val="20"/>
          <w:u w:val="none"/>
        </w:rPr>
        <w:t>7</w:t>
      </w:r>
      <w:r w:rsidR="006F7D9F" w:rsidRPr="000230D5">
        <w:rPr>
          <w:rFonts w:cs="Arial"/>
          <w:bCs w:val="0"/>
          <w:sz w:val="20"/>
          <w:szCs w:val="20"/>
          <w:u w:val="none"/>
        </w:rPr>
        <w:t xml:space="preserve"> media appearances</w:t>
      </w:r>
    </w:p>
    <w:p w14:paraId="75B89968" w14:textId="77777777" w:rsidR="00002ABC" w:rsidRDefault="00002ABC" w:rsidP="00530D60">
      <w:pPr>
        <w:pStyle w:val="Heading1"/>
        <w:ind w:left="0"/>
        <w:rPr>
          <w:rFonts w:cs="Arial"/>
          <w:bCs w:val="0"/>
          <w:u w:val="none"/>
        </w:rPr>
      </w:pPr>
    </w:p>
    <w:p w14:paraId="33BE9713" w14:textId="61713BF6" w:rsidR="006E1D82" w:rsidRPr="006E1D82" w:rsidRDefault="002E4CE8" w:rsidP="006E1D82">
      <w:pPr>
        <w:pStyle w:val="Heading1"/>
        <w:ind w:left="0"/>
        <w:rPr>
          <w:rFonts w:cs="Arial"/>
          <w:bCs w:val="0"/>
          <w:u w:val="none"/>
        </w:rPr>
      </w:pPr>
      <w:r>
        <w:rPr>
          <w:rFonts w:cs="Arial"/>
          <w:bCs w:val="0"/>
          <w:u w:val="none"/>
        </w:rPr>
        <w:t>Live</w:t>
      </w:r>
      <w:r w:rsidR="0001340A">
        <w:rPr>
          <w:rFonts w:cs="Arial"/>
          <w:bCs w:val="0"/>
          <w:u w:val="none"/>
        </w:rPr>
        <w:t>/TV</w:t>
      </w:r>
      <w:r>
        <w:rPr>
          <w:rFonts w:cs="Arial"/>
          <w:bCs w:val="0"/>
          <w:u w:val="none"/>
        </w:rPr>
        <w:t xml:space="preserve"> Broadcast</w:t>
      </w:r>
      <w:r w:rsidR="00002ABC">
        <w:rPr>
          <w:rFonts w:cs="Arial"/>
          <w:bCs w:val="0"/>
          <w:u w:val="none"/>
        </w:rPr>
        <w:t>:</w:t>
      </w:r>
    </w:p>
    <w:p w14:paraId="123D03B7" w14:textId="6B1E20EA" w:rsidR="004F056F" w:rsidRPr="004F056F" w:rsidRDefault="004F056F" w:rsidP="00DF3202">
      <w:pPr>
        <w:pStyle w:val="Heading1"/>
        <w:numPr>
          <w:ilvl w:val="0"/>
          <w:numId w:val="9"/>
        </w:numPr>
        <w:shd w:val="clear" w:color="auto" w:fill="FFFFFF"/>
        <w:textAlignment w:val="baseline"/>
        <w:rPr>
          <w:rFonts w:cs="Arial"/>
          <w:color w:val="1F2123"/>
          <w:sz w:val="20"/>
          <w:szCs w:val="20"/>
          <w:u w:val="none"/>
        </w:rPr>
      </w:pPr>
      <w:r w:rsidRPr="004F056F">
        <w:rPr>
          <w:rFonts w:cs="Arial"/>
          <w:color w:val="1F2123"/>
          <w:sz w:val="20"/>
          <w:szCs w:val="20"/>
          <w:u w:val="none"/>
        </w:rPr>
        <w:t xml:space="preserve">Natural disaster like Texas floods can affect mental health, according to experts. ABC NEWS. </w:t>
      </w:r>
      <w:r w:rsidRPr="004F056F">
        <w:rPr>
          <w:rFonts w:cs="Arial"/>
          <w:b w:val="0"/>
          <w:bCs w:val="0"/>
          <w:color w:val="1F2123"/>
          <w:sz w:val="20"/>
          <w:szCs w:val="20"/>
          <w:u w:val="none"/>
        </w:rPr>
        <w:t xml:space="preserve">Retrieved from </w:t>
      </w:r>
      <w:hyperlink r:id="rId33" w:history="1">
        <w:r w:rsidRPr="004F056F">
          <w:rPr>
            <w:rFonts w:ascii="Helvetica" w:eastAsiaTheme="minorHAnsi" w:hAnsi="Helvetica" w:cs="Helvetica"/>
            <w:b w:val="0"/>
            <w:bCs w:val="0"/>
            <w:color w:val="094FD1"/>
            <w:sz w:val="20"/>
            <w:szCs w:val="20"/>
            <w:u w:color="094FD1"/>
          </w:rPr>
          <w:t>https://abcnews.go.com/Health/natural-disasters-texas-floods-affect-mental-health-experts/story?id=123564301</w:t>
        </w:r>
      </w:hyperlink>
    </w:p>
    <w:p w14:paraId="3E0DE78D" w14:textId="4D56B3D0" w:rsidR="007C4D03" w:rsidRPr="007C4D03" w:rsidRDefault="007C4D03" w:rsidP="00DF3202">
      <w:pPr>
        <w:pStyle w:val="Heading1"/>
        <w:numPr>
          <w:ilvl w:val="0"/>
          <w:numId w:val="9"/>
        </w:numPr>
        <w:shd w:val="clear" w:color="auto" w:fill="FFFFFF"/>
        <w:textAlignment w:val="baseline"/>
        <w:rPr>
          <w:rFonts w:cs="Arial"/>
          <w:color w:val="1F2123"/>
          <w:sz w:val="20"/>
          <w:szCs w:val="20"/>
          <w:u w:val="none"/>
        </w:rPr>
      </w:pPr>
      <w:proofErr w:type="spellStart"/>
      <w:r w:rsidRPr="007C4D03">
        <w:rPr>
          <w:rFonts w:cs="Arial"/>
          <w:color w:val="1F2123"/>
          <w:sz w:val="20"/>
          <w:szCs w:val="20"/>
          <w:u w:val="none"/>
        </w:rPr>
        <w:t>Destruída</w:t>
      </w:r>
      <w:proofErr w:type="spellEnd"/>
      <w:r w:rsidRPr="007C4D03">
        <w:rPr>
          <w:rFonts w:cs="Arial"/>
          <w:color w:val="1F2123"/>
          <w:sz w:val="20"/>
          <w:szCs w:val="20"/>
          <w:u w:val="none"/>
        </w:rPr>
        <w:t xml:space="preserve"> </w:t>
      </w:r>
      <w:proofErr w:type="spellStart"/>
      <w:r w:rsidRPr="007C4D03">
        <w:rPr>
          <w:rFonts w:cs="Arial"/>
          <w:color w:val="1F2123"/>
          <w:sz w:val="20"/>
          <w:szCs w:val="20"/>
          <w:u w:val="none"/>
        </w:rPr>
        <w:t>por</w:t>
      </w:r>
      <w:proofErr w:type="spellEnd"/>
      <w:r w:rsidRPr="007C4D03">
        <w:rPr>
          <w:rFonts w:cs="Arial"/>
          <w:color w:val="1F2123"/>
          <w:sz w:val="20"/>
          <w:szCs w:val="20"/>
          <w:u w:val="none"/>
        </w:rPr>
        <w:t xml:space="preserve"> </w:t>
      </w:r>
      <w:proofErr w:type="spellStart"/>
      <w:r w:rsidRPr="007C4D03">
        <w:rPr>
          <w:rFonts w:cs="Arial"/>
          <w:color w:val="1F2123"/>
          <w:sz w:val="20"/>
          <w:szCs w:val="20"/>
          <w:u w:val="none"/>
        </w:rPr>
        <w:t>inundações</w:t>
      </w:r>
      <w:proofErr w:type="spellEnd"/>
      <w:r w:rsidRPr="007C4D03">
        <w:rPr>
          <w:rFonts w:cs="Arial"/>
          <w:color w:val="1F2123"/>
          <w:sz w:val="20"/>
          <w:szCs w:val="20"/>
          <w:u w:val="none"/>
        </w:rPr>
        <w:t xml:space="preserve"> do </w:t>
      </w:r>
      <w:proofErr w:type="spellStart"/>
      <w:r w:rsidRPr="007C4D03">
        <w:rPr>
          <w:rFonts w:cs="Arial"/>
          <w:color w:val="1F2123"/>
          <w:sz w:val="20"/>
          <w:szCs w:val="20"/>
          <w:u w:val="none"/>
        </w:rPr>
        <w:t>furacão</w:t>
      </w:r>
      <w:proofErr w:type="spellEnd"/>
      <w:r w:rsidRPr="007C4D03">
        <w:rPr>
          <w:rFonts w:cs="Arial"/>
          <w:color w:val="1F2123"/>
          <w:sz w:val="20"/>
          <w:szCs w:val="20"/>
          <w:u w:val="none"/>
        </w:rPr>
        <w:t xml:space="preserve"> Katrina, Nova Orleans </w:t>
      </w:r>
      <w:proofErr w:type="spellStart"/>
      <w:r w:rsidRPr="007C4D03">
        <w:rPr>
          <w:rFonts w:cs="Arial"/>
          <w:color w:val="1F2123"/>
          <w:sz w:val="20"/>
          <w:szCs w:val="20"/>
          <w:u w:val="none"/>
        </w:rPr>
        <w:t>traz</w:t>
      </w:r>
      <w:proofErr w:type="spellEnd"/>
      <w:r w:rsidRPr="007C4D03">
        <w:rPr>
          <w:rFonts w:cs="Arial"/>
          <w:color w:val="1F2123"/>
          <w:sz w:val="20"/>
          <w:szCs w:val="20"/>
          <w:u w:val="none"/>
        </w:rPr>
        <w:t xml:space="preserve"> </w:t>
      </w:r>
      <w:proofErr w:type="spellStart"/>
      <w:r w:rsidRPr="007C4D03">
        <w:rPr>
          <w:rFonts w:cs="Arial"/>
          <w:color w:val="1F2123"/>
          <w:sz w:val="20"/>
          <w:szCs w:val="20"/>
          <w:u w:val="none"/>
        </w:rPr>
        <w:t>lições</w:t>
      </w:r>
      <w:proofErr w:type="spellEnd"/>
      <w:r w:rsidRPr="007C4D03">
        <w:rPr>
          <w:rFonts w:cs="Arial"/>
          <w:color w:val="1F2123"/>
          <w:sz w:val="20"/>
          <w:szCs w:val="20"/>
          <w:u w:val="none"/>
        </w:rPr>
        <w:t xml:space="preserve"> de </w:t>
      </w:r>
      <w:proofErr w:type="spellStart"/>
      <w:r w:rsidRPr="007C4D03">
        <w:rPr>
          <w:rFonts w:cs="Arial"/>
          <w:color w:val="1F2123"/>
          <w:sz w:val="20"/>
          <w:szCs w:val="20"/>
          <w:u w:val="none"/>
        </w:rPr>
        <w:t>reconstrução</w:t>
      </w:r>
      <w:proofErr w:type="spellEnd"/>
      <w:r w:rsidRPr="007C4D03">
        <w:rPr>
          <w:rFonts w:cs="Arial"/>
          <w:color w:val="1F2123"/>
          <w:sz w:val="20"/>
          <w:szCs w:val="20"/>
          <w:u w:val="none"/>
        </w:rPr>
        <w:t xml:space="preserve"> para o RS. Globo News (2024). </w:t>
      </w:r>
      <w:hyperlink r:id="rId34" w:history="1">
        <w:r w:rsidRPr="007C4D03">
          <w:rPr>
            <w:rStyle w:val="Hyperlink"/>
            <w:rFonts w:cs="Arial"/>
            <w:b w:val="0"/>
            <w:bCs w:val="0"/>
            <w:sz w:val="20"/>
            <w:szCs w:val="20"/>
          </w:rPr>
          <w:t>https://g1.globo.com/fantastico/noticia/2024/05/12/destruida-por-inundacoes-do-furacao-katrina-nova-orleans-traz-licoes-de-reconstrucao-para-o-rs.ghtml</w:t>
        </w:r>
      </w:hyperlink>
      <w:r w:rsidRPr="007C4D03">
        <w:rPr>
          <w:rFonts w:cs="Arial"/>
          <w:color w:val="1F2123"/>
          <w:sz w:val="20"/>
          <w:szCs w:val="20"/>
          <w:u w:val="none"/>
        </w:rPr>
        <w:t xml:space="preserve"> </w:t>
      </w:r>
    </w:p>
    <w:p w14:paraId="1C3AC973" w14:textId="6278597C" w:rsidR="00F1009E" w:rsidRPr="00F1009E" w:rsidRDefault="00CD2A17" w:rsidP="00DF3202">
      <w:pPr>
        <w:pStyle w:val="ListParagraph"/>
        <w:numPr>
          <w:ilvl w:val="0"/>
          <w:numId w:val="9"/>
        </w:numPr>
        <w:rPr>
          <w:rFonts w:ascii="Arial" w:hAnsi="Arial" w:cs="Arial"/>
          <w:sz w:val="20"/>
          <w:szCs w:val="20"/>
        </w:rPr>
      </w:pPr>
      <w:r w:rsidRPr="00CD2A17">
        <w:rPr>
          <w:rFonts w:ascii="Arial" w:hAnsi="Arial" w:cs="Arial"/>
          <w:b/>
          <w:bCs/>
          <w:sz w:val="20"/>
          <w:szCs w:val="20"/>
        </w:rPr>
        <w:t>New Orleans communities prepare for climate change</w:t>
      </w:r>
      <w:r>
        <w:rPr>
          <w:rFonts w:ascii="Arial" w:hAnsi="Arial" w:cs="Arial"/>
          <w:b/>
          <w:bCs/>
          <w:sz w:val="20"/>
          <w:szCs w:val="20"/>
        </w:rPr>
        <w:t xml:space="preserve">. </w:t>
      </w:r>
      <w:r w:rsidRPr="00CD2A17">
        <w:rPr>
          <w:rFonts w:ascii="Arial" w:hAnsi="Arial" w:cs="Arial"/>
          <w:sz w:val="20"/>
          <w:szCs w:val="20"/>
        </w:rPr>
        <w:t>NBC NEWS – (2023).</w:t>
      </w:r>
      <w:r w:rsidR="00F1009E" w:rsidRPr="00CD2A17">
        <w:rPr>
          <w:rFonts w:ascii="Arial" w:hAnsi="Arial" w:cs="Arial"/>
          <w:sz w:val="20"/>
          <w:szCs w:val="20"/>
        </w:rPr>
        <w:t xml:space="preserve"> </w:t>
      </w:r>
      <w:hyperlink r:id="rId35" w:history="1">
        <w:r w:rsidRPr="00CD2A17">
          <w:rPr>
            <w:rStyle w:val="Hyperlink"/>
            <w:rFonts w:ascii="Arial" w:hAnsi="Arial" w:cs="Arial"/>
            <w:sz w:val="20"/>
            <w:szCs w:val="20"/>
          </w:rPr>
          <w:t>https://www.nbcnews.com/now/video/grassroots-organization-helps-new-orleans-communities-prepare-for-climate-change-197293637516</w:t>
        </w:r>
      </w:hyperlink>
      <w:r>
        <w:rPr>
          <w:rFonts w:ascii="Arial" w:hAnsi="Arial" w:cs="Arial"/>
          <w:b/>
          <w:bCs/>
          <w:sz w:val="20"/>
          <w:szCs w:val="20"/>
        </w:rPr>
        <w:t xml:space="preserve"> </w:t>
      </w:r>
    </w:p>
    <w:p w14:paraId="60E7CDA3" w14:textId="1C55A229" w:rsidR="004F0DFF" w:rsidRPr="004F0DFF" w:rsidRDefault="004F0DFF" w:rsidP="00DF3202">
      <w:pPr>
        <w:pStyle w:val="ListParagraph"/>
        <w:numPr>
          <w:ilvl w:val="0"/>
          <w:numId w:val="9"/>
        </w:numPr>
        <w:jc w:val="both"/>
        <w:rPr>
          <w:rFonts w:ascii="Arial" w:hAnsi="Arial" w:cs="Arial"/>
          <w:sz w:val="20"/>
          <w:szCs w:val="20"/>
        </w:rPr>
      </w:pPr>
      <w:r w:rsidRPr="004F0DFF">
        <w:rPr>
          <w:rFonts w:ascii="Arial" w:hAnsi="Arial" w:cs="Arial"/>
          <w:b/>
          <w:bCs/>
          <w:sz w:val="20"/>
          <w:szCs w:val="20"/>
        </w:rPr>
        <w:t>Earth Day Angst: Young people cope with sense of urgency, hopelessness about climate change</w:t>
      </w:r>
      <w:r>
        <w:rPr>
          <w:rFonts w:ascii="Arial" w:hAnsi="Arial" w:cs="Arial"/>
          <w:sz w:val="20"/>
          <w:szCs w:val="20"/>
        </w:rPr>
        <w:t xml:space="preserve">. VOICE OF AMERICA (2022). Retrieved from </w:t>
      </w:r>
      <w:hyperlink r:id="rId36" w:history="1">
        <w:r w:rsidRPr="009A2CFF">
          <w:rPr>
            <w:rStyle w:val="Hyperlink"/>
            <w:rFonts w:ascii="Arial" w:hAnsi="Arial" w:cs="Arial"/>
            <w:sz w:val="20"/>
            <w:szCs w:val="20"/>
          </w:rPr>
          <w:t>https://www.voanews.com/a/earth-day-angst-young-people-cope-with-sense-of-urgency-hopelessness-about-climate-change/6529172.html</w:t>
        </w:r>
      </w:hyperlink>
      <w:r>
        <w:rPr>
          <w:rFonts w:ascii="Arial" w:hAnsi="Arial" w:cs="Arial"/>
          <w:sz w:val="20"/>
          <w:szCs w:val="20"/>
        </w:rPr>
        <w:t xml:space="preserve"> </w:t>
      </w:r>
    </w:p>
    <w:p w14:paraId="4DD2CAEC" w14:textId="163A980C" w:rsidR="007A2581" w:rsidRDefault="007A2581" w:rsidP="00DF3202">
      <w:pPr>
        <w:pStyle w:val="ListParagraph"/>
        <w:numPr>
          <w:ilvl w:val="0"/>
          <w:numId w:val="9"/>
        </w:numPr>
        <w:jc w:val="both"/>
        <w:rPr>
          <w:rFonts w:ascii="Arial" w:hAnsi="Arial" w:cs="Arial"/>
          <w:sz w:val="20"/>
          <w:szCs w:val="20"/>
        </w:rPr>
      </w:pPr>
      <w:r w:rsidRPr="006477E1">
        <w:rPr>
          <w:rFonts w:ascii="Arial" w:hAnsi="Arial" w:cs="Arial"/>
          <w:b/>
          <w:bCs/>
          <w:sz w:val="20"/>
          <w:szCs w:val="20"/>
        </w:rPr>
        <w:t>Coping with the devastation of Hurricane Ida</w:t>
      </w:r>
      <w:r>
        <w:rPr>
          <w:rFonts w:ascii="Arial" w:hAnsi="Arial" w:cs="Arial"/>
          <w:sz w:val="20"/>
          <w:szCs w:val="20"/>
        </w:rPr>
        <w:t>. WWLTV-CBS in</w:t>
      </w:r>
      <w:r w:rsidR="00CB6A1A">
        <w:rPr>
          <w:rFonts w:ascii="Arial" w:hAnsi="Arial" w:cs="Arial"/>
          <w:sz w:val="20"/>
          <w:szCs w:val="20"/>
        </w:rPr>
        <w:t>ter</w:t>
      </w:r>
      <w:r>
        <w:rPr>
          <w:rFonts w:ascii="Arial" w:hAnsi="Arial" w:cs="Arial"/>
          <w:sz w:val="20"/>
          <w:szCs w:val="20"/>
        </w:rPr>
        <w:t xml:space="preserve">view (LIVE). (2021). </w:t>
      </w:r>
    </w:p>
    <w:p w14:paraId="7710119E" w14:textId="5C6CBA2D" w:rsidR="006477E1" w:rsidRPr="006477E1" w:rsidRDefault="006477E1" w:rsidP="00DF3202">
      <w:pPr>
        <w:pStyle w:val="ListParagraph"/>
        <w:numPr>
          <w:ilvl w:val="0"/>
          <w:numId w:val="9"/>
        </w:numPr>
        <w:jc w:val="both"/>
        <w:rPr>
          <w:rFonts w:ascii="Arial" w:hAnsi="Arial" w:cs="Arial"/>
          <w:sz w:val="20"/>
          <w:szCs w:val="20"/>
        </w:rPr>
      </w:pPr>
      <w:r w:rsidRPr="006477E1">
        <w:rPr>
          <w:rFonts w:ascii="Arial" w:hAnsi="Arial" w:cs="Arial"/>
          <w:b/>
          <w:bCs/>
          <w:color w:val="000000"/>
          <w:kern w:val="36"/>
          <w:sz w:val="20"/>
          <w:szCs w:val="20"/>
        </w:rPr>
        <w:t>Tulane researching connection between coronavirus and intimate partner violence</w:t>
      </w:r>
      <w:r>
        <w:rPr>
          <w:rFonts w:ascii="Arial" w:hAnsi="Arial" w:cs="Arial"/>
          <w:b/>
          <w:bCs/>
          <w:color w:val="000000"/>
          <w:kern w:val="36"/>
          <w:sz w:val="20"/>
          <w:szCs w:val="20"/>
        </w:rPr>
        <w:t xml:space="preserve"> – Follow Up</w:t>
      </w:r>
      <w:r w:rsidRPr="006477E1">
        <w:rPr>
          <w:rFonts w:ascii="Arial" w:hAnsi="Arial" w:cs="Arial"/>
          <w:b/>
          <w:bCs/>
          <w:color w:val="000000"/>
          <w:kern w:val="36"/>
          <w:sz w:val="20"/>
          <w:szCs w:val="20"/>
        </w:rPr>
        <w:t>.</w:t>
      </w:r>
      <w:r>
        <w:rPr>
          <w:rFonts w:ascii="Arial" w:hAnsi="Arial" w:cs="Arial"/>
          <w:b/>
          <w:bCs/>
          <w:color w:val="000000"/>
          <w:kern w:val="36"/>
          <w:sz w:val="20"/>
          <w:szCs w:val="20"/>
        </w:rPr>
        <w:t xml:space="preserve"> </w:t>
      </w:r>
      <w:r w:rsidRPr="006477E1">
        <w:rPr>
          <w:rFonts w:ascii="Arial" w:hAnsi="Arial" w:cs="Arial"/>
          <w:color w:val="000000"/>
          <w:kern w:val="36"/>
          <w:sz w:val="20"/>
          <w:szCs w:val="20"/>
        </w:rPr>
        <w:t xml:space="preserve">WDSU-NBC (2021). </w:t>
      </w:r>
    </w:p>
    <w:p w14:paraId="56B4C002" w14:textId="01E1C86E" w:rsidR="00AB5EBA" w:rsidRDefault="004E0D70" w:rsidP="00DF3202">
      <w:pPr>
        <w:pStyle w:val="ListParagraph"/>
        <w:numPr>
          <w:ilvl w:val="0"/>
          <w:numId w:val="9"/>
        </w:numPr>
        <w:jc w:val="both"/>
        <w:rPr>
          <w:rFonts w:ascii="Arial" w:hAnsi="Arial" w:cs="Arial"/>
          <w:sz w:val="20"/>
          <w:szCs w:val="20"/>
        </w:rPr>
      </w:pPr>
      <w:r w:rsidRPr="00252F3E">
        <w:rPr>
          <w:rFonts w:ascii="Arial" w:hAnsi="Arial" w:cs="Arial"/>
          <w:b/>
          <w:bCs/>
          <w:sz w:val="20"/>
          <w:szCs w:val="20"/>
        </w:rPr>
        <w:t>What’s</w:t>
      </w:r>
      <w:r w:rsidR="00AB5EBA" w:rsidRPr="00252F3E">
        <w:rPr>
          <w:rFonts w:ascii="Arial" w:hAnsi="Arial" w:cs="Arial"/>
          <w:b/>
          <w:bCs/>
          <w:sz w:val="20"/>
          <w:szCs w:val="20"/>
        </w:rPr>
        <w:t xml:space="preserve"> causing psych disorders in COVID-19 patients.</w:t>
      </w:r>
      <w:r w:rsidR="00AB5EBA">
        <w:rPr>
          <w:rFonts w:ascii="Arial" w:hAnsi="Arial" w:cs="Arial"/>
          <w:sz w:val="20"/>
          <w:szCs w:val="20"/>
        </w:rPr>
        <w:t xml:space="preserve"> WGNO-ABC. (2020) </w:t>
      </w:r>
      <w:hyperlink r:id="rId37" w:history="1">
        <w:r w:rsidR="00AB5EBA" w:rsidRPr="000B0BDE">
          <w:rPr>
            <w:rStyle w:val="Hyperlink"/>
            <w:rFonts w:ascii="Arial" w:hAnsi="Arial" w:cs="Arial"/>
            <w:sz w:val="20"/>
            <w:szCs w:val="20"/>
          </w:rPr>
          <w:t>https://wgno.com/news/whats-causing-psych-disorders-in-covid-19-patients/</w:t>
        </w:r>
      </w:hyperlink>
      <w:r w:rsidR="00AB5EBA">
        <w:rPr>
          <w:rFonts w:ascii="Arial" w:hAnsi="Arial" w:cs="Arial"/>
          <w:sz w:val="20"/>
          <w:szCs w:val="20"/>
        </w:rPr>
        <w:t xml:space="preserve"> </w:t>
      </w:r>
    </w:p>
    <w:p w14:paraId="05437269" w14:textId="71B571FD" w:rsidR="00BA53E5" w:rsidRPr="00BA53E5" w:rsidRDefault="00BA53E5" w:rsidP="00DF3202">
      <w:pPr>
        <w:pStyle w:val="ListParagraph"/>
        <w:numPr>
          <w:ilvl w:val="0"/>
          <w:numId w:val="9"/>
        </w:numPr>
        <w:jc w:val="both"/>
        <w:rPr>
          <w:rFonts w:ascii="Arial" w:hAnsi="Arial" w:cs="Arial"/>
          <w:sz w:val="20"/>
          <w:szCs w:val="20"/>
        </w:rPr>
      </w:pPr>
      <w:r w:rsidRPr="00252F3E">
        <w:rPr>
          <w:rFonts w:ascii="Arial" w:hAnsi="Arial" w:cs="Arial"/>
          <w:b/>
          <w:bCs/>
          <w:sz w:val="20"/>
          <w:szCs w:val="20"/>
        </w:rPr>
        <w:t xml:space="preserve">Domestic </w:t>
      </w:r>
      <w:r w:rsidR="006A7AA3" w:rsidRPr="00252F3E">
        <w:rPr>
          <w:rFonts w:ascii="Arial" w:hAnsi="Arial" w:cs="Arial"/>
          <w:b/>
          <w:bCs/>
          <w:sz w:val="20"/>
          <w:szCs w:val="20"/>
        </w:rPr>
        <w:t>violence amid COVID-19.</w:t>
      </w:r>
      <w:r w:rsidR="006A7AA3">
        <w:rPr>
          <w:rFonts w:ascii="Arial" w:hAnsi="Arial" w:cs="Arial"/>
          <w:sz w:val="20"/>
          <w:szCs w:val="20"/>
        </w:rPr>
        <w:t xml:space="preserve"> FOX8 Local First</w:t>
      </w:r>
      <w:r w:rsidR="007A2581">
        <w:rPr>
          <w:rFonts w:ascii="Arial" w:hAnsi="Arial" w:cs="Arial"/>
          <w:sz w:val="20"/>
          <w:szCs w:val="20"/>
        </w:rPr>
        <w:t xml:space="preserve"> interview (LIVE)</w:t>
      </w:r>
      <w:r w:rsidR="006A7AA3">
        <w:rPr>
          <w:rFonts w:ascii="Arial" w:hAnsi="Arial" w:cs="Arial"/>
          <w:sz w:val="20"/>
          <w:szCs w:val="20"/>
        </w:rPr>
        <w:t>. (2020).</w:t>
      </w:r>
    </w:p>
    <w:p w14:paraId="7B663AD8" w14:textId="4D953CA5" w:rsidR="0001340A" w:rsidRPr="00BA53E5" w:rsidRDefault="0001340A" w:rsidP="00DF3202">
      <w:pPr>
        <w:pStyle w:val="ListParagraph"/>
        <w:numPr>
          <w:ilvl w:val="0"/>
          <w:numId w:val="9"/>
        </w:numPr>
        <w:jc w:val="both"/>
        <w:rPr>
          <w:rFonts w:ascii="Arial" w:hAnsi="Arial" w:cs="Arial"/>
          <w:sz w:val="20"/>
          <w:szCs w:val="20"/>
        </w:rPr>
      </w:pPr>
      <w:r w:rsidRPr="00252F3E">
        <w:rPr>
          <w:rFonts w:ascii="Arial" w:hAnsi="Arial" w:cs="Arial"/>
          <w:b/>
          <w:bCs/>
          <w:color w:val="000000"/>
          <w:kern w:val="36"/>
          <w:sz w:val="20"/>
          <w:szCs w:val="20"/>
        </w:rPr>
        <w:t>Tulane researching connection between coronavirus and intimate partner violence.</w:t>
      </w:r>
      <w:r w:rsidRPr="00BA53E5">
        <w:rPr>
          <w:rFonts w:ascii="Arial" w:hAnsi="Arial" w:cs="Arial"/>
          <w:color w:val="000000"/>
          <w:kern w:val="36"/>
          <w:sz w:val="20"/>
          <w:szCs w:val="20"/>
        </w:rPr>
        <w:t xml:space="preserve"> (2020). Retrieved from </w:t>
      </w:r>
      <w:hyperlink r:id="rId38" w:history="1">
        <w:r w:rsidRPr="00BA53E5">
          <w:rPr>
            <w:rStyle w:val="Hyperlink"/>
            <w:rFonts w:ascii="Arial" w:hAnsi="Arial" w:cs="Arial"/>
            <w:sz w:val="20"/>
            <w:szCs w:val="20"/>
          </w:rPr>
          <w:t>https://www.wdsu.com/article/tulane-researching-connection-between-coronavirus-and-intimate-partner-violence/33588479</w:t>
        </w:r>
      </w:hyperlink>
    </w:p>
    <w:p w14:paraId="67F550BE" w14:textId="528B3938" w:rsidR="00FB2B1C" w:rsidRPr="00B2577E" w:rsidRDefault="00CD7513" w:rsidP="00DF3202">
      <w:pPr>
        <w:pStyle w:val="ListParagraph"/>
        <w:numPr>
          <w:ilvl w:val="0"/>
          <w:numId w:val="9"/>
        </w:numPr>
        <w:shd w:val="clear" w:color="auto" w:fill="FFFFFF"/>
        <w:spacing w:after="375"/>
        <w:jc w:val="both"/>
        <w:outlineLvl w:val="0"/>
        <w:rPr>
          <w:rFonts w:ascii="Arial" w:hAnsi="Arial" w:cs="Arial"/>
          <w:color w:val="000000"/>
          <w:kern w:val="36"/>
          <w:sz w:val="20"/>
          <w:szCs w:val="20"/>
        </w:rPr>
      </w:pPr>
      <w:r w:rsidRPr="00252F3E">
        <w:rPr>
          <w:rFonts w:ascii="Arial" w:hAnsi="Arial" w:cs="Arial"/>
          <w:b/>
          <w:bCs/>
          <w:spacing w:val="-1"/>
          <w:sz w:val="20"/>
          <w:szCs w:val="20"/>
        </w:rPr>
        <w:t>“Day Zero” looms over Cape Town</w:t>
      </w:r>
      <w:r w:rsidRPr="00C20441">
        <w:rPr>
          <w:rFonts w:ascii="Arial" w:hAnsi="Arial" w:cs="Arial"/>
          <w:spacing w:val="-1"/>
          <w:sz w:val="20"/>
          <w:szCs w:val="20"/>
        </w:rPr>
        <w:t>. CNN/CNN International interview</w:t>
      </w:r>
      <w:r w:rsidR="007A2581">
        <w:rPr>
          <w:rFonts w:ascii="Arial" w:hAnsi="Arial" w:cs="Arial"/>
          <w:spacing w:val="-1"/>
          <w:sz w:val="20"/>
          <w:szCs w:val="20"/>
        </w:rPr>
        <w:t xml:space="preserve"> (LIVE)</w:t>
      </w:r>
      <w:r w:rsidRPr="00C20441">
        <w:rPr>
          <w:rFonts w:ascii="Arial" w:hAnsi="Arial" w:cs="Arial"/>
          <w:spacing w:val="-1"/>
          <w:sz w:val="20"/>
          <w:szCs w:val="20"/>
        </w:rPr>
        <w:t xml:space="preserve">. (2018) Retrieved from </w:t>
      </w:r>
      <w:hyperlink r:id="rId39" w:history="1">
        <w:r w:rsidRPr="00C20441">
          <w:rPr>
            <w:rStyle w:val="Hyperlink"/>
            <w:rFonts w:ascii="Arial" w:hAnsi="Arial" w:cs="Arial"/>
            <w:spacing w:val="-1"/>
            <w:sz w:val="20"/>
            <w:szCs w:val="20"/>
          </w:rPr>
          <w:t>https://www.cnn.com/videos/tv/2018/02/05/exp-water-crisis-deepens-in-south-africa.cnn</w:t>
        </w:r>
      </w:hyperlink>
      <w:r w:rsidRPr="00C20441">
        <w:rPr>
          <w:rFonts w:cs="Arial"/>
          <w:spacing w:val="-1"/>
          <w:sz w:val="20"/>
          <w:szCs w:val="20"/>
        </w:rPr>
        <w:t xml:space="preserve"> </w:t>
      </w:r>
    </w:p>
    <w:p w14:paraId="392BF35F" w14:textId="61740966" w:rsidR="00506ED7" w:rsidRPr="00E62DA7" w:rsidRDefault="00061FE9" w:rsidP="000230D5">
      <w:pPr>
        <w:pStyle w:val="BodyText"/>
        <w:ind w:left="0" w:firstLine="0"/>
        <w:rPr>
          <w:rFonts w:cs="Arial"/>
          <w:b/>
          <w:bCs/>
          <w:spacing w:val="-1"/>
        </w:rPr>
      </w:pPr>
      <w:r w:rsidRPr="00E62DA7">
        <w:rPr>
          <w:rFonts w:cs="Arial"/>
          <w:b/>
          <w:bCs/>
          <w:spacing w:val="-1"/>
        </w:rPr>
        <w:t>Podcast</w:t>
      </w:r>
      <w:r w:rsidR="00506ED7" w:rsidRPr="00E62DA7">
        <w:rPr>
          <w:rFonts w:cs="Arial"/>
          <w:b/>
          <w:bCs/>
          <w:spacing w:val="-1"/>
        </w:rPr>
        <w:t>:</w:t>
      </w:r>
    </w:p>
    <w:p w14:paraId="726720E9" w14:textId="74E85F76" w:rsidR="00A81897" w:rsidRPr="00A81897" w:rsidRDefault="00A81897" w:rsidP="00DF3202">
      <w:pPr>
        <w:pStyle w:val="ListParagraph"/>
        <w:numPr>
          <w:ilvl w:val="1"/>
          <w:numId w:val="14"/>
        </w:numPr>
        <w:jc w:val="both"/>
        <w:rPr>
          <w:rFonts w:ascii="Arial" w:hAnsi="Arial" w:cs="Arial"/>
          <w:color w:val="000000" w:themeColor="text1"/>
          <w:sz w:val="20"/>
          <w:szCs w:val="20"/>
          <w:u w:val="single"/>
        </w:rPr>
      </w:pPr>
      <w:r w:rsidRPr="00A81897">
        <w:rPr>
          <w:rStyle w:val="Hyperlink"/>
          <w:rFonts w:ascii="Arial" w:hAnsi="Arial" w:cs="Arial"/>
          <w:b/>
          <w:bCs/>
          <w:color w:val="000000" w:themeColor="text1"/>
          <w:sz w:val="20"/>
          <w:szCs w:val="20"/>
          <w:u w:val="none"/>
        </w:rPr>
        <w:t>Hurricanes and Health Care: Weathering the Storm.</w:t>
      </w:r>
      <w:r>
        <w:rPr>
          <w:rStyle w:val="Hyperlink"/>
          <w:rFonts w:ascii="Arial" w:hAnsi="Arial" w:cs="Arial"/>
          <w:color w:val="000000" w:themeColor="text1"/>
          <w:sz w:val="20"/>
          <w:szCs w:val="20"/>
          <w:u w:val="none"/>
        </w:rPr>
        <w:t xml:space="preserve"> (2024). Physician’s Weekly. Retrieved from </w:t>
      </w:r>
      <w:hyperlink r:id="rId40" w:history="1">
        <w:r w:rsidRPr="00B875A7">
          <w:rPr>
            <w:rStyle w:val="Hyperlink"/>
            <w:rFonts w:ascii="Arial" w:hAnsi="Arial" w:cs="Arial"/>
            <w:sz w:val="20"/>
            <w:szCs w:val="20"/>
          </w:rPr>
          <w:t>https://docwirenews.com/page/hurricanes-health-care</w:t>
        </w:r>
      </w:hyperlink>
      <w:r>
        <w:rPr>
          <w:rStyle w:val="Hyperlink"/>
          <w:rFonts w:ascii="Arial" w:hAnsi="Arial" w:cs="Arial"/>
          <w:color w:val="000000" w:themeColor="text1"/>
          <w:sz w:val="20"/>
          <w:szCs w:val="20"/>
          <w:u w:val="none"/>
        </w:rPr>
        <w:t xml:space="preserve"> </w:t>
      </w:r>
    </w:p>
    <w:p w14:paraId="49157CC8" w14:textId="38BAD416" w:rsidR="00F146BE" w:rsidRPr="00F146BE" w:rsidRDefault="00F146BE" w:rsidP="00DF3202">
      <w:pPr>
        <w:pStyle w:val="BodyText"/>
        <w:numPr>
          <w:ilvl w:val="1"/>
          <w:numId w:val="14"/>
        </w:numPr>
        <w:jc w:val="both"/>
        <w:rPr>
          <w:rFonts w:cs="Arial"/>
          <w:b/>
          <w:bCs/>
          <w:spacing w:val="-1"/>
          <w:sz w:val="20"/>
          <w:szCs w:val="20"/>
        </w:rPr>
      </w:pPr>
      <w:r>
        <w:rPr>
          <w:rFonts w:cs="Arial"/>
          <w:b/>
          <w:bCs/>
          <w:spacing w:val="-1"/>
          <w:sz w:val="20"/>
          <w:szCs w:val="20"/>
        </w:rPr>
        <w:t xml:space="preserve">On Our Watch (2023). Retrieved </w:t>
      </w:r>
      <w:r w:rsidRPr="00F146BE">
        <w:rPr>
          <w:rFonts w:cs="Arial"/>
          <w:spacing w:val="-1"/>
          <w:sz w:val="20"/>
          <w:szCs w:val="20"/>
        </w:rPr>
        <w:t>from</w:t>
      </w:r>
      <w:r>
        <w:rPr>
          <w:rFonts w:cs="Arial"/>
          <w:b/>
          <w:bCs/>
          <w:spacing w:val="-1"/>
          <w:sz w:val="20"/>
          <w:szCs w:val="20"/>
        </w:rPr>
        <w:t xml:space="preserve"> </w:t>
      </w:r>
      <w:hyperlink r:id="rId41" w:history="1">
        <w:r w:rsidRPr="00B52811">
          <w:rPr>
            <w:rStyle w:val="Hyperlink"/>
            <w:rFonts w:cs="Arial"/>
            <w:spacing w:val="-1"/>
            <w:sz w:val="20"/>
            <w:szCs w:val="20"/>
          </w:rPr>
          <w:t>https://www.youtube.com/watch?v=3vmWVAUgEKU</w:t>
        </w:r>
      </w:hyperlink>
      <w:r>
        <w:rPr>
          <w:rFonts w:cs="Arial"/>
          <w:spacing w:val="-1"/>
          <w:sz w:val="20"/>
          <w:szCs w:val="20"/>
        </w:rPr>
        <w:t xml:space="preserve"> </w:t>
      </w:r>
    </w:p>
    <w:p w14:paraId="07969B78" w14:textId="7EBA3879" w:rsidR="00506ED7" w:rsidRPr="00C20441" w:rsidRDefault="00506ED7" w:rsidP="00DF3202">
      <w:pPr>
        <w:pStyle w:val="BodyText"/>
        <w:numPr>
          <w:ilvl w:val="1"/>
          <w:numId w:val="14"/>
        </w:numPr>
        <w:jc w:val="both"/>
        <w:rPr>
          <w:rFonts w:cs="Arial"/>
          <w:b/>
          <w:bCs/>
          <w:spacing w:val="-1"/>
          <w:sz w:val="20"/>
          <w:szCs w:val="20"/>
        </w:rPr>
      </w:pPr>
      <w:r w:rsidRPr="00BE1836">
        <w:rPr>
          <w:rFonts w:cs="Arial"/>
          <w:b/>
          <w:bCs/>
          <w:color w:val="000000" w:themeColor="text1"/>
          <w:sz w:val="20"/>
          <w:szCs w:val="20"/>
        </w:rPr>
        <w:t xml:space="preserve">Dr. Reggie Ferreira on Climate Change &amp; Human Stress Levels. (2019). </w:t>
      </w:r>
      <w:r w:rsidRPr="00C20441">
        <w:rPr>
          <w:rFonts w:cs="Arial"/>
          <w:color w:val="333333"/>
          <w:sz w:val="20"/>
          <w:szCs w:val="20"/>
        </w:rPr>
        <w:t>Retrieved from</w:t>
      </w:r>
    </w:p>
    <w:p w14:paraId="3A01BBB6" w14:textId="68057E44" w:rsidR="0000363E" w:rsidRPr="001615DE" w:rsidRDefault="00506ED7" w:rsidP="001615DE">
      <w:pPr>
        <w:jc w:val="both"/>
        <w:rPr>
          <w:rStyle w:val="Hyperlink"/>
          <w:rFonts w:ascii="Arial" w:hAnsi="Arial" w:cs="Arial"/>
          <w:sz w:val="20"/>
          <w:szCs w:val="20"/>
        </w:rPr>
      </w:pPr>
      <w:hyperlink r:id="rId42" w:history="1">
        <w:r w:rsidRPr="00C20441">
          <w:rPr>
            <w:rStyle w:val="Hyperlink"/>
            <w:rFonts w:ascii="Arial" w:hAnsi="Arial" w:cs="Arial"/>
            <w:sz w:val="20"/>
            <w:szCs w:val="20"/>
          </w:rPr>
          <w:t>https://earth911.com/podcast/earth911-podcast-october-28-2019-dr-reggie-ferriera-on-climate-change-and-human-stress-levels/</w:t>
        </w:r>
      </w:hyperlink>
      <w:r w:rsidR="00651135" w:rsidRPr="001615DE">
        <w:rPr>
          <w:rStyle w:val="Hyperlink"/>
          <w:rFonts w:ascii="Arial" w:hAnsi="Arial" w:cs="Arial"/>
          <w:b/>
          <w:bCs/>
          <w:color w:val="000000" w:themeColor="text1"/>
          <w:sz w:val="20"/>
          <w:szCs w:val="20"/>
          <w:highlight w:val="blue"/>
          <w:u w:val="none"/>
        </w:rPr>
        <w:t xml:space="preserve"> </w:t>
      </w:r>
    </w:p>
    <w:p w14:paraId="433BB7C3" w14:textId="6505958B" w:rsidR="001E7821" w:rsidRDefault="001E7821" w:rsidP="006021C2">
      <w:pPr>
        <w:jc w:val="both"/>
        <w:rPr>
          <w:rStyle w:val="Hyperlink"/>
          <w:rFonts w:ascii="Arial" w:hAnsi="Arial" w:cs="Arial"/>
          <w:sz w:val="21"/>
          <w:szCs w:val="21"/>
        </w:rPr>
      </w:pPr>
    </w:p>
    <w:p w14:paraId="2246F04E" w14:textId="3049C0D0" w:rsidR="001E7821" w:rsidRPr="001E7821" w:rsidRDefault="001E7821" w:rsidP="000230D5">
      <w:pPr>
        <w:rPr>
          <w:rStyle w:val="Hyperlink"/>
          <w:rFonts w:ascii="Arial" w:hAnsi="Arial" w:cs="Arial"/>
          <w:b/>
          <w:bCs/>
          <w:color w:val="000000" w:themeColor="text1"/>
          <w:sz w:val="21"/>
          <w:szCs w:val="21"/>
          <w:u w:val="none"/>
        </w:rPr>
      </w:pPr>
      <w:r w:rsidRPr="001E7821">
        <w:rPr>
          <w:rStyle w:val="Hyperlink"/>
          <w:rFonts w:ascii="Arial" w:hAnsi="Arial" w:cs="Arial"/>
          <w:b/>
          <w:bCs/>
          <w:color w:val="000000" w:themeColor="text1"/>
          <w:sz w:val="21"/>
          <w:szCs w:val="21"/>
          <w:u w:val="none"/>
        </w:rPr>
        <w:t>Blog:</w:t>
      </w:r>
    </w:p>
    <w:p w14:paraId="1329A826" w14:textId="36212E14" w:rsidR="007A2581" w:rsidRPr="007A2581" w:rsidRDefault="007A2581" w:rsidP="00DF3202">
      <w:pPr>
        <w:pStyle w:val="ListParagraph"/>
        <w:numPr>
          <w:ilvl w:val="0"/>
          <w:numId w:val="23"/>
        </w:numPr>
        <w:rPr>
          <w:rStyle w:val="Hyperlink"/>
          <w:rFonts w:ascii="Arial" w:hAnsi="Arial" w:cs="Arial"/>
          <w:sz w:val="20"/>
          <w:szCs w:val="20"/>
        </w:rPr>
      </w:pPr>
      <w:r w:rsidRPr="007A2581">
        <w:rPr>
          <w:rStyle w:val="Hyperlink"/>
          <w:rFonts w:ascii="Arial" w:hAnsi="Arial" w:cs="Arial"/>
          <w:b/>
          <w:bCs/>
          <w:color w:val="000000" w:themeColor="text1"/>
          <w:sz w:val="20"/>
          <w:szCs w:val="20"/>
          <w:u w:val="none"/>
        </w:rPr>
        <w:t>How Climate Change will worsen the mental health crisis</w:t>
      </w:r>
      <w:r>
        <w:rPr>
          <w:rStyle w:val="Hyperlink"/>
          <w:rFonts w:ascii="Arial" w:hAnsi="Arial" w:cs="Arial"/>
          <w:b/>
          <w:bCs/>
          <w:color w:val="000000" w:themeColor="text1"/>
          <w:sz w:val="20"/>
          <w:szCs w:val="20"/>
          <w:u w:val="none"/>
        </w:rPr>
        <w:t xml:space="preserve"> (2021). </w:t>
      </w:r>
      <w:r>
        <w:rPr>
          <w:rStyle w:val="Hyperlink"/>
          <w:rFonts w:ascii="Arial" w:hAnsi="Arial" w:cs="Arial"/>
          <w:color w:val="000000" w:themeColor="text1"/>
          <w:sz w:val="20"/>
          <w:szCs w:val="20"/>
          <w:u w:val="none"/>
        </w:rPr>
        <w:t xml:space="preserve">Retrieved from </w:t>
      </w:r>
      <w:r w:rsidRPr="007A2581">
        <w:rPr>
          <w:rStyle w:val="Hyperlink"/>
          <w:rFonts w:ascii="Arial" w:hAnsi="Arial" w:cs="Arial"/>
          <w:sz w:val="20"/>
          <w:szCs w:val="20"/>
        </w:rPr>
        <w:t>https://www.psychologytoday.com/us/blog/resilience-in-the-shadow-catastrophe/202109/how-climate-change-will-worsen-the-mental-health</w:t>
      </w:r>
    </w:p>
    <w:p w14:paraId="75F9E7E3" w14:textId="58E2E2F5" w:rsidR="0001340A" w:rsidRPr="00C20441" w:rsidRDefault="001E7821" w:rsidP="00DF3202">
      <w:pPr>
        <w:pStyle w:val="ListParagraph"/>
        <w:numPr>
          <w:ilvl w:val="0"/>
          <w:numId w:val="23"/>
        </w:numPr>
        <w:rPr>
          <w:rStyle w:val="Hyperlink"/>
          <w:rFonts w:ascii="Arial" w:hAnsi="Arial" w:cs="Arial"/>
          <w:sz w:val="20"/>
          <w:szCs w:val="20"/>
        </w:rPr>
      </w:pPr>
      <w:r w:rsidRPr="00C20441">
        <w:rPr>
          <w:rStyle w:val="Hyperlink"/>
          <w:rFonts w:ascii="Arial" w:hAnsi="Arial" w:cs="Arial"/>
          <w:b/>
          <w:bCs/>
          <w:color w:val="000000" w:themeColor="text1"/>
          <w:sz w:val="20"/>
          <w:szCs w:val="20"/>
          <w:u w:val="none"/>
        </w:rPr>
        <w:t xml:space="preserve">How to cope with COVID-19 (2020). </w:t>
      </w:r>
      <w:r w:rsidRPr="00C20441">
        <w:rPr>
          <w:rStyle w:val="Hyperlink"/>
          <w:rFonts w:ascii="Arial" w:hAnsi="Arial" w:cs="Arial"/>
          <w:color w:val="000000" w:themeColor="text1"/>
          <w:sz w:val="20"/>
          <w:szCs w:val="20"/>
          <w:u w:val="none"/>
        </w:rPr>
        <w:t>Retrieved from</w:t>
      </w:r>
      <w:r w:rsidRPr="00C20441">
        <w:rPr>
          <w:rStyle w:val="Hyperlink"/>
          <w:rFonts w:ascii="Arial" w:hAnsi="Arial" w:cs="Arial"/>
          <w:b/>
          <w:bCs/>
          <w:color w:val="000000" w:themeColor="text1"/>
          <w:sz w:val="20"/>
          <w:szCs w:val="20"/>
          <w:u w:val="none"/>
        </w:rPr>
        <w:t xml:space="preserve"> </w:t>
      </w:r>
      <w:hyperlink r:id="rId43" w:history="1">
        <w:r w:rsidRPr="00C20441">
          <w:rPr>
            <w:rStyle w:val="Hyperlink"/>
            <w:rFonts w:ascii="Arial" w:hAnsi="Arial" w:cs="Arial"/>
            <w:sz w:val="20"/>
            <w:szCs w:val="20"/>
          </w:rPr>
          <w:t>https://www.psychologytoday.com/us/blog/resilience-in-the-shadow-catastrophe/202003/how-cope-covid-19</w:t>
        </w:r>
      </w:hyperlink>
    </w:p>
    <w:p w14:paraId="76242F92" w14:textId="7F1F7C8B" w:rsidR="00AC3D71" w:rsidRPr="00C20441" w:rsidRDefault="00AC3D71" w:rsidP="00DF3202">
      <w:pPr>
        <w:pStyle w:val="ListParagraph"/>
        <w:numPr>
          <w:ilvl w:val="0"/>
          <w:numId w:val="23"/>
        </w:numPr>
        <w:rPr>
          <w:rFonts w:ascii="Arial" w:hAnsi="Arial" w:cs="Arial"/>
          <w:color w:val="0563C1" w:themeColor="hyperlink"/>
          <w:sz w:val="20"/>
          <w:szCs w:val="20"/>
          <w:u w:val="single"/>
        </w:rPr>
      </w:pPr>
      <w:r w:rsidRPr="00C20441">
        <w:rPr>
          <w:rStyle w:val="Hyperlink"/>
          <w:rFonts w:ascii="Arial" w:hAnsi="Arial" w:cs="Arial"/>
          <w:b/>
          <w:bCs/>
          <w:color w:val="000000" w:themeColor="text1"/>
          <w:sz w:val="20"/>
          <w:szCs w:val="20"/>
          <w:u w:val="none"/>
        </w:rPr>
        <w:t xml:space="preserve">How to navigate the financial stress of COVID-19. </w:t>
      </w:r>
      <w:r w:rsidRPr="00C20441">
        <w:rPr>
          <w:rStyle w:val="Hyperlink"/>
          <w:rFonts w:ascii="Arial" w:hAnsi="Arial" w:cs="Arial"/>
          <w:color w:val="000000" w:themeColor="text1"/>
          <w:sz w:val="20"/>
          <w:szCs w:val="20"/>
          <w:u w:val="none"/>
        </w:rPr>
        <w:t xml:space="preserve">Retrieved from </w:t>
      </w:r>
      <w:hyperlink r:id="rId44" w:history="1">
        <w:r w:rsidRPr="00C20441">
          <w:rPr>
            <w:rStyle w:val="Hyperlink"/>
            <w:rFonts w:ascii="Arial" w:hAnsi="Arial" w:cs="Arial"/>
            <w:sz w:val="20"/>
            <w:szCs w:val="20"/>
          </w:rPr>
          <w:t>https://www.psychologytoday.com/us/blog/resilience-in-the-shadow-catastrophe/202004/how-navigate-the-financial-stress-covid-19</w:t>
        </w:r>
      </w:hyperlink>
    </w:p>
    <w:p w14:paraId="0CB9CCC3" w14:textId="77777777" w:rsidR="00651135" w:rsidRDefault="00651135" w:rsidP="00530D60">
      <w:pPr>
        <w:pStyle w:val="Heading1"/>
        <w:ind w:left="0"/>
        <w:rPr>
          <w:rFonts w:cs="Arial"/>
          <w:bCs w:val="0"/>
          <w:u w:val="none"/>
        </w:rPr>
      </w:pPr>
    </w:p>
    <w:p w14:paraId="3FD9E978" w14:textId="253F695D" w:rsidR="000230D5" w:rsidRDefault="00002ABC" w:rsidP="00530D60">
      <w:pPr>
        <w:pStyle w:val="Heading1"/>
        <w:ind w:left="0"/>
        <w:rPr>
          <w:rFonts w:cs="Arial"/>
          <w:bCs w:val="0"/>
          <w:u w:val="none"/>
        </w:rPr>
      </w:pPr>
      <w:r>
        <w:rPr>
          <w:rFonts w:cs="Arial"/>
          <w:bCs w:val="0"/>
          <w:u w:val="none"/>
        </w:rPr>
        <w:t>Online Media</w:t>
      </w:r>
      <w:r w:rsidR="00A7637D" w:rsidRPr="00C94F21">
        <w:rPr>
          <w:rFonts w:cs="Arial"/>
          <w:bCs w:val="0"/>
          <w:u w:val="none"/>
        </w:rPr>
        <w:t>:</w:t>
      </w:r>
    </w:p>
    <w:p w14:paraId="40080C35" w14:textId="77777777" w:rsidR="001D694B" w:rsidRDefault="001D694B" w:rsidP="001D694B">
      <w:pPr>
        <w:pStyle w:val="Heading1"/>
        <w:ind w:left="0"/>
        <w:rPr>
          <w:rFonts w:cs="Arial"/>
          <w:bCs w:val="0"/>
          <w:i/>
          <w:iCs/>
          <w:sz w:val="20"/>
          <w:szCs w:val="20"/>
          <w:u w:val="none"/>
        </w:rPr>
      </w:pPr>
    </w:p>
    <w:p w14:paraId="3E180B53" w14:textId="33E7AA24" w:rsidR="001D694B" w:rsidRDefault="001D694B" w:rsidP="001D694B">
      <w:pPr>
        <w:pStyle w:val="Heading1"/>
        <w:ind w:left="0"/>
        <w:rPr>
          <w:rFonts w:cs="Arial"/>
          <w:bCs w:val="0"/>
          <w:i/>
          <w:iCs/>
          <w:sz w:val="20"/>
          <w:szCs w:val="20"/>
          <w:u w:val="none"/>
        </w:rPr>
      </w:pPr>
      <w:r>
        <w:rPr>
          <w:rFonts w:cs="Arial"/>
          <w:bCs w:val="0"/>
          <w:i/>
          <w:iCs/>
          <w:sz w:val="20"/>
          <w:szCs w:val="20"/>
          <w:u w:val="none"/>
        </w:rPr>
        <w:t>2025:</w:t>
      </w:r>
    </w:p>
    <w:p w14:paraId="68FEDC78" w14:textId="671CF4B0" w:rsidR="004F056F" w:rsidRDefault="004F056F" w:rsidP="004F056F">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20"/>
          <w:szCs w:val="20"/>
        </w:rPr>
      </w:pPr>
      <w:r>
        <w:rPr>
          <w:rFonts w:ascii="Arial" w:eastAsiaTheme="minorHAnsi" w:hAnsi="Arial" w:cs="Arial"/>
          <w:b/>
          <w:bCs/>
          <w:sz w:val="20"/>
          <w:szCs w:val="20"/>
        </w:rPr>
        <w:t>You had to fend for yourself: Hurricane Katrina haunts New Orleans as Trumps guts disaster aid. Retrieved from</w:t>
      </w:r>
      <w:r w:rsidRPr="004F056F">
        <w:rPr>
          <w:rFonts w:ascii="Arial" w:eastAsiaTheme="minorHAnsi" w:hAnsi="Arial" w:cs="Arial"/>
          <w:sz w:val="20"/>
          <w:szCs w:val="20"/>
        </w:rPr>
        <w:t xml:space="preserve"> </w:t>
      </w:r>
      <w:hyperlink r:id="rId45" w:history="1">
        <w:r w:rsidRPr="004F056F">
          <w:rPr>
            <w:rStyle w:val="Hyperlink"/>
            <w:rFonts w:ascii="Arial" w:eastAsiaTheme="minorHAnsi" w:hAnsi="Arial" w:cs="Arial"/>
            <w:sz w:val="20"/>
            <w:szCs w:val="20"/>
          </w:rPr>
          <w:t>https://www.theguardian.com/us-news/ng-interactive/2025/aug/26/hurricane-katrina-anniversary-trump-fema</w:t>
        </w:r>
      </w:hyperlink>
      <w:r>
        <w:rPr>
          <w:rFonts w:ascii="Arial" w:eastAsiaTheme="minorHAnsi" w:hAnsi="Arial" w:cs="Arial"/>
          <w:b/>
          <w:bCs/>
          <w:sz w:val="20"/>
          <w:szCs w:val="20"/>
        </w:rPr>
        <w:t xml:space="preserve"> </w:t>
      </w:r>
    </w:p>
    <w:p w14:paraId="4616F990" w14:textId="288DF50E" w:rsidR="004F056F" w:rsidRDefault="004F056F" w:rsidP="004F056F">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sz w:val="20"/>
          <w:szCs w:val="20"/>
        </w:rPr>
      </w:pPr>
      <w:r w:rsidRPr="004F056F">
        <w:rPr>
          <w:rFonts w:ascii="Arial" w:eastAsiaTheme="minorHAnsi" w:hAnsi="Arial" w:cs="Arial"/>
          <w:b/>
          <w:bCs/>
          <w:sz w:val="20"/>
          <w:szCs w:val="20"/>
        </w:rPr>
        <w:t>Even several years later, the anniversaries of hurricanes Harvey and Katrina still taking an emotional toll on survivors. Retrieved from</w:t>
      </w:r>
    </w:p>
    <w:p w14:paraId="4C45A971" w14:textId="3CFAD283" w:rsidR="004F056F" w:rsidRPr="004F056F" w:rsidRDefault="004F056F" w:rsidP="004F056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heme="minorHAnsi" w:hAnsi="Arial" w:cs="Arial"/>
          <w:b/>
          <w:bCs/>
          <w:sz w:val="20"/>
          <w:szCs w:val="20"/>
        </w:rPr>
      </w:pPr>
      <w:hyperlink r:id="rId46" w:anchor="google_vignette" w:history="1">
        <w:r w:rsidRPr="00E72536">
          <w:rPr>
            <w:rStyle w:val="Hyperlink"/>
            <w:rFonts w:ascii="Arial" w:eastAsiaTheme="minorHAnsi" w:hAnsi="Arial" w:cs="Arial"/>
            <w:sz w:val="20"/>
            <w:szCs w:val="20"/>
          </w:rPr>
          <w:t>https://www.theweather.com/news/trending/even-years-later-the-anniversaries-of-hurricanes-harvey-and-katrina-still-taking-an-emotional-toll-on-survivors.html#google_vignette</w:t>
        </w:r>
      </w:hyperlink>
      <w:r>
        <w:rPr>
          <w:rFonts w:ascii="Arial" w:eastAsiaTheme="minorHAnsi" w:hAnsi="Arial" w:cs="Arial"/>
          <w:b/>
          <w:bCs/>
          <w:sz w:val="20"/>
          <w:szCs w:val="20"/>
        </w:rPr>
        <w:t xml:space="preserve"> </w:t>
      </w:r>
    </w:p>
    <w:p w14:paraId="2CDB8384" w14:textId="41895318" w:rsidR="004F056F" w:rsidRPr="004F056F" w:rsidRDefault="004F056F" w:rsidP="004F056F">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20"/>
          <w:szCs w:val="20"/>
        </w:rPr>
      </w:pPr>
      <w:r w:rsidRPr="004F056F">
        <w:rPr>
          <w:rFonts w:ascii="Arial" w:eastAsiaTheme="minorHAnsi" w:hAnsi="Arial" w:cs="Arial"/>
          <w:b/>
          <w:bCs/>
          <w:sz w:val="20"/>
          <w:szCs w:val="20"/>
        </w:rPr>
        <w:t>Natural disasters like Texas floods can affect mental health, according to experts. Retrieved from</w:t>
      </w:r>
      <w:r>
        <w:rPr>
          <w:rFonts w:ascii="Arial" w:eastAsiaTheme="minorHAnsi" w:hAnsi="Arial" w:cs="Arial"/>
          <w:sz w:val="20"/>
          <w:szCs w:val="20"/>
        </w:rPr>
        <w:t xml:space="preserve"> </w:t>
      </w:r>
      <w:hyperlink r:id="rId47" w:history="1">
        <w:r w:rsidRPr="00E72536">
          <w:rPr>
            <w:rStyle w:val="Hyperlink"/>
            <w:rFonts w:ascii="Arial" w:eastAsiaTheme="minorHAnsi" w:hAnsi="Arial" w:cs="Arial"/>
            <w:sz w:val="20"/>
            <w:szCs w:val="20"/>
          </w:rPr>
          <w:t>https://www.radioalabama.net/news/health/natural-disasters-like-texas-floods-can-affect-mental-health-according-to-experts-8/</w:t>
        </w:r>
      </w:hyperlink>
      <w:r>
        <w:rPr>
          <w:rFonts w:ascii="Arial" w:eastAsiaTheme="minorHAnsi" w:hAnsi="Arial" w:cs="Arial"/>
          <w:sz w:val="20"/>
          <w:szCs w:val="20"/>
        </w:rPr>
        <w:t xml:space="preserve">  </w:t>
      </w:r>
    </w:p>
    <w:p w14:paraId="67F9DE69" w14:textId="432CE860" w:rsidR="004F056F" w:rsidRPr="004F056F" w:rsidRDefault="004F056F" w:rsidP="004F056F">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20"/>
          <w:szCs w:val="20"/>
        </w:rPr>
      </w:pPr>
      <w:r w:rsidRPr="004F056F">
        <w:rPr>
          <w:rFonts w:ascii="Arial" w:hAnsi="Arial" w:cs="Arial"/>
          <w:b/>
          <w:sz w:val="20"/>
          <w:szCs w:val="20"/>
        </w:rPr>
        <w:t xml:space="preserve">Texas floods cause rising human, economic toll across communities. Retrieved from </w:t>
      </w:r>
      <w:hyperlink r:id="rId48" w:history="1">
        <w:r w:rsidRPr="004F056F">
          <w:rPr>
            <w:rFonts w:ascii="Arial" w:eastAsiaTheme="minorHAnsi" w:hAnsi="Arial" w:cs="Arial"/>
            <w:color w:val="094FD1"/>
            <w:sz w:val="20"/>
            <w:szCs w:val="20"/>
            <w:u w:val="single" w:color="094FD1"/>
          </w:rPr>
          <w:t>https://www.forbes.com/sites/jamiegold/2025/07/29/texas-floods-cause-rising-human-economic-toll-across-communities/</w:t>
        </w:r>
      </w:hyperlink>
    </w:p>
    <w:p w14:paraId="28A6B395" w14:textId="7AFA1B65" w:rsidR="00DB3E03" w:rsidRPr="00DB3E03" w:rsidRDefault="00DB3E03" w:rsidP="004F056F">
      <w:pPr>
        <w:pStyle w:val="Heading1"/>
        <w:numPr>
          <w:ilvl w:val="0"/>
          <w:numId w:val="39"/>
        </w:numPr>
        <w:rPr>
          <w:rFonts w:cs="Arial"/>
          <w:b w:val="0"/>
          <w:sz w:val="20"/>
          <w:szCs w:val="20"/>
          <w:u w:val="none"/>
        </w:rPr>
      </w:pPr>
      <w:r w:rsidRPr="00DB3E03">
        <w:rPr>
          <w:rFonts w:cs="Arial"/>
          <w:bCs w:val="0"/>
          <w:sz w:val="20"/>
          <w:szCs w:val="20"/>
          <w:u w:val="none"/>
        </w:rPr>
        <w:t xml:space="preserve">NOAA predicts active hurricane season how does social media fits in. Retrieved from  </w:t>
      </w:r>
      <w:hyperlink r:id="rId49" w:history="1">
        <w:r w:rsidRPr="00F258BC">
          <w:rPr>
            <w:rStyle w:val="Hyperlink"/>
            <w:rFonts w:cs="Arial"/>
            <w:b w:val="0"/>
            <w:sz w:val="20"/>
            <w:szCs w:val="20"/>
          </w:rPr>
          <w:t>https://www.forbes.com/sites/petersuciu/2025/06/18/noaa-predicts-active-hurricane-season-how-does-social-media-fit-in/</w:t>
        </w:r>
      </w:hyperlink>
      <w:r>
        <w:rPr>
          <w:rFonts w:cs="Arial"/>
          <w:b w:val="0"/>
          <w:sz w:val="20"/>
          <w:szCs w:val="20"/>
          <w:u w:val="none"/>
        </w:rPr>
        <w:t xml:space="preserve"> </w:t>
      </w:r>
    </w:p>
    <w:p w14:paraId="3A78719A" w14:textId="50A6C37F" w:rsidR="00FE1C2B" w:rsidRPr="00FE1C2B" w:rsidRDefault="00FE1C2B" w:rsidP="004F056F">
      <w:pPr>
        <w:pStyle w:val="Heading1"/>
        <w:numPr>
          <w:ilvl w:val="0"/>
          <w:numId w:val="39"/>
        </w:numPr>
        <w:rPr>
          <w:rFonts w:cs="Arial"/>
          <w:b w:val="0"/>
          <w:sz w:val="20"/>
          <w:szCs w:val="20"/>
          <w:u w:val="none"/>
        </w:rPr>
      </w:pPr>
      <w:r w:rsidRPr="00FE1C2B">
        <w:rPr>
          <w:rFonts w:cs="Arial"/>
          <w:bCs w:val="0"/>
          <w:sz w:val="20"/>
          <w:szCs w:val="20"/>
          <w:u w:val="none"/>
        </w:rPr>
        <w:t xml:space="preserve">Resilience Rewired: Reimaging futures for Southern Africa. Retrieved from </w:t>
      </w:r>
      <w:hyperlink r:id="rId50" w:history="1">
        <w:r w:rsidRPr="00521533">
          <w:rPr>
            <w:rStyle w:val="Hyperlink"/>
            <w:rFonts w:cs="Arial"/>
            <w:b w:val="0"/>
            <w:sz w:val="20"/>
            <w:szCs w:val="20"/>
          </w:rPr>
          <w:t>https://tssw.tulane.edu/news/resilience-rewired-reimagining-futures-southern-africa</w:t>
        </w:r>
      </w:hyperlink>
      <w:r>
        <w:rPr>
          <w:rFonts w:cs="Arial"/>
          <w:b w:val="0"/>
          <w:sz w:val="20"/>
          <w:szCs w:val="20"/>
          <w:u w:val="none"/>
        </w:rPr>
        <w:t xml:space="preserve"> </w:t>
      </w:r>
    </w:p>
    <w:p w14:paraId="4A56B97D" w14:textId="3725A6B0" w:rsidR="00DF3202" w:rsidRPr="00DF3202" w:rsidRDefault="00DF3202" w:rsidP="004F056F">
      <w:pPr>
        <w:pStyle w:val="Heading1"/>
        <w:numPr>
          <w:ilvl w:val="0"/>
          <w:numId w:val="39"/>
        </w:numPr>
        <w:rPr>
          <w:rFonts w:cs="Arial"/>
          <w:b w:val="0"/>
          <w:sz w:val="20"/>
          <w:szCs w:val="20"/>
          <w:u w:val="none"/>
        </w:rPr>
      </w:pPr>
      <w:r>
        <w:rPr>
          <w:rFonts w:cs="Arial"/>
          <w:bCs w:val="0"/>
          <w:sz w:val="20"/>
          <w:szCs w:val="20"/>
          <w:u w:val="none"/>
        </w:rPr>
        <w:t xml:space="preserve">The climate crisis is a housing crisis. Black communities are paying the biggest price. Retrieved from </w:t>
      </w:r>
      <w:hyperlink r:id="rId51" w:history="1">
        <w:r w:rsidRPr="00DF3202">
          <w:rPr>
            <w:rStyle w:val="Hyperlink"/>
            <w:rFonts w:cs="Arial"/>
            <w:b w:val="0"/>
            <w:sz w:val="20"/>
            <w:szCs w:val="20"/>
          </w:rPr>
          <w:t>https://time.com/7210649/climate-housing-black-communities-essay/</w:t>
        </w:r>
      </w:hyperlink>
      <w:r w:rsidRPr="00DF3202">
        <w:rPr>
          <w:rFonts w:cs="Arial"/>
          <w:b w:val="0"/>
          <w:sz w:val="20"/>
          <w:szCs w:val="20"/>
          <w:u w:val="none"/>
        </w:rPr>
        <w:t xml:space="preserve"> </w:t>
      </w:r>
    </w:p>
    <w:p w14:paraId="47CFA950" w14:textId="0AC1DD62" w:rsidR="00AC2685" w:rsidRPr="00AC2685" w:rsidRDefault="00AC2685" w:rsidP="004F056F">
      <w:pPr>
        <w:pStyle w:val="Heading1"/>
        <w:numPr>
          <w:ilvl w:val="0"/>
          <w:numId w:val="39"/>
        </w:numPr>
        <w:rPr>
          <w:rFonts w:cs="Arial"/>
          <w:bCs w:val="0"/>
          <w:sz w:val="20"/>
          <w:szCs w:val="20"/>
          <w:u w:val="none"/>
        </w:rPr>
      </w:pPr>
      <w:r w:rsidRPr="00AC2685">
        <w:rPr>
          <w:rFonts w:cs="Arial"/>
          <w:bCs w:val="0"/>
          <w:sz w:val="20"/>
          <w:szCs w:val="20"/>
          <w:u w:val="none"/>
        </w:rPr>
        <w:t>Tulane disaster resilience research chosen for Walmart grant</w:t>
      </w:r>
      <w:r>
        <w:rPr>
          <w:rFonts w:cs="Arial"/>
          <w:bCs w:val="0"/>
          <w:sz w:val="20"/>
          <w:szCs w:val="20"/>
          <w:u w:val="none"/>
        </w:rPr>
        <w:t>. Retrieved from</w:t>
      </w:r>
    </w:p>
    <w:p w14:paraId="49350282" w14:textId="298BFE30" w:rsidR="00AC2685" w:rsidRDefault="00AC2685" w:rsidP="00AC2685">
      <w:pPr>
        <w:pStyle w:val="Heading1"/>
        <w:ind w:left="0"/>
        <w:rPr>
          <w:rFonts w:cs="Arial"/>
          <w:b w:val="0"/>
          <w:sz w:val="20"/>
          <w:szCs w:val="20"/>
          <w:u w:val="none"/>
        </w:rPr>
      </w:pPr>
      <w:r>
        <w:rPr>
          <w:rFonts w:cs="Arial"/>
          <w:b w:val="0"/>
          <w:sz w:val="20"/>
          <w:szCs w:val="20"/>
          <w:u w:val="none"/>
        </w:rPr>
        <w:t xml:space="preserve">        </w:t>
      </w:r>
      <w:hyperlink r:id="rId52" w:history="1">
        <w:r w:rsidRPr="004B694F">
          <w:rPr>
            <w:rStyle w:val="Hyperlink"/>
            <w:rFonts w:cs="Arial"/>
            <w:b w:val="0"/>
            <w:sz w:val="20"/>
            <w:szCs w:val="20"/>
          </w:rPr>
          <w:t>https://tulanehullabaloo.com/68562/data/tulane-disaster-resilience-research-chosen-for-walmart-grant/</w:t>
        </w:r>
      </w:hyperlink>
      <w:r w:rsidRPr="00AC2685">
        <w:rPr>
          <w:rFonts w:cs="Arial"/>
          <w:b w:val="0"/>
          <w:sz w:val="20"/>
          <w:szCs w:val="20"/>
          <w:u w:val="none"/>
        </w:rPr>
        <w:t xml:space="preserve"> </w:t>
      </w:r>
    </w:p>
    <w:p w14:paraId="0FF83DF5" w14:textId="5E42192E" w:rsidR="00AC2685" w:rsidRDefault="00AC2685" w:rsidP="004F056F">
      <w:pPr>
        <w:pStyle w:val="Heading1"/>
        <w:numPr>
          <w:ilvl w:val="0"/>
          <w:numId w:val="39"/>
        </w:numPr>
        <w:rPr>
          <w:rFonts w:cs="Arial"/>
          <w:b w:val="0"/>
          <w:sz w:val="20"/>
          <w:szCs w:val="20"/>
          <w:u w:val="none"/>
        </w:rPr>
      </w:pPr>
      <w:r w:rsidRPr="00AC2685">
        <w:rPr>
          <w:rFonts w:cs="Arial"/>
          <w:bCs w:val="0"/>
          <w:sz w:val="20"/>
          <w:szCs w:val="20"/>
          <w:u w:val="none"/>
        </w:rPr>
        <w:lastRenderedPageBreak/>
        <w:t xml:space="preserve">Professor appointed to editorial board of Key Must </w:t>
      </w:r>
      <w:proofErr w:type="spellStart"/>
      <w:r w:rsidRPr="00AC2685">
        <w:rPr>
          <w:rFonts w:cs="Arial"/>
          <w:bCs w:val="0"/>
          <w:sz w:val="20"/>
          <w:szCs w:val="20"/>
          <w:u w:val="none"/>
        </w:rPr>
        <w:t>Knows</w:t>
      </w:r>
      <w:proofErr w:type="spellEnd"/>
      <w:r w:rsidRPr="00AC2685">
        <w:rPr>
          <w:rFonts w:cs="Arial"/>
          <w:bCs w:val="0"/>
          <w:sz w:val="20"/>
          <w:szCs w:val="20"/>
          <w:u w:val="none"/>
        </w:rPr>
        <w:t xml:space="preserve"> in Resilience Science. Retrieved from</w:t>
      </w:r>
      <w:r>
        <w:rPr>
          <w:rFonts w:cs="Arial"/>
          <w:b w:val="0"/>
          <w:sz w:val="20"/>
          <w:szCs w:val="20"/>
          <w:u w:val="none"/>
        </w:rPr>
        <w:t xml:space="preserve"> </w:t>
      </w:r>
      <w:hyperlink r:id="rId53" w:history="1">
        <w:r w:rsidRPr="004B694F">
          <w:rPr>
            <w:rStyle w:val="Hyperlink"/>
            <w:rFonts w:cs="Arial"/>
            <w:b w:val="0"/>
            <w:sz w:val="20"/>
            <w:szCs w:val="20"/>
          </w:rPr>
          <w:t>https://tssw.tulane.edu/news/professor-appointed-editorial-board-key-must-knows-resilience-science</w:t>
        </w:r>
      </w:hyperlink>
      <w:r>
        <w:rPr>
          <w:rFonts w:cs="Arial"/>
          <w:b w:val="0"/>
          <w:sz w:val="20"/>
          <w:szCs w:val="20"/>
          <w:u w:val="none"/>
        </w:rPr>
        <w:t xml:space="preserve"> </w:t>
      </w:r>
    </w:p>
    <w:p w14:paraId="68B5B5F3" w14:textId="565ABB7E" w:rsidR="00AC2685" w:rsidRDefault="00AC2685" w:rsidP="004F056F">
      <w:pPr>
        <w:pStyle w:val="Heading1"/>
        <w:numPr>
          <w:ilvl w:val="0"/>
          <w:numId w:val="39"/>
        </w:numPr>
        <w:rPr>
          <w:rFonts w:cs="Arial"/>
          <w:b w:val="0"/>
          <w:sz w:val="20"/>
          <w:szCs w:val="20"/>
          <w:u w:val="none"/>
        </w:rPr>
      </w:pPr>
      <w:r w:rsidRPr="00AC2685">
        <w:rPr>
          <w:rFonts w:cs="Arial"/>
          <w:bCs w:val="0"/>
          <w:sz w:val="20"/>
          <w:szCs w:val="20"/>
          <w:u w:val="none"/>
        </w:rPr>
        <w:t>Teller Lecture Addresses Intersection of Social Work and Climate Change</w:t>
      </w:r>
      <w:r>
        <w:rPr>
          <w:rFonts w:cs="Arial"/>
          <w:bCs w:val="0"/>
          <w:sz w:val="20"/>
          <w:szCs w:val="20"/>
          <w:u w:val="none"/>
        </w:rPr>
        <w:t>. Retrieved from</w:t>
      </w:r>
      <w:r w:rsidRPr="00AC2685">
        <w:rPr>
          <w:rFonts w:cs="Arial"/>
          <w:bCs w:val="0"/>
          <w:sz w:val="20"/>
          <w:szCs w:val="20"/>
          <w:u w:val="none"/>
        </w:rPr>
        <w:t xml:space="preserve"> </w:t>
      </w:r>
      <w:hyperlink r:id="rId54" w:history="1">
        <w:r w:rsidRPr="004B694F">
          <w:rPr>
            <w:rStyle w:val="Hyperlink"/>
            <w:rFonts w:cs="Arial"/>
            <w:b w:val="0"/>
            <w:sz w:val="20"/>
            <w:szCs w:val="20"/>
          </w:rPr>
          <w:t>https://bridges.pitt.edu/sites/default/files/Bridges_Winter2025_accesible.pdf</w:t>
        </w:r>
      </w:hyperlink>
      <w:r>
        <w:rPr>
          <w:rFonts w:cs="Arial"/>
          <w:b w:val="0"/>
          <w:sz w:val="20"/>
          <w:szCs w:val="20"/>
          <w:u w:val="none"/>
        </w:rPr>
        <w:t xml:space="preserve"> </w:t>
      </w:r>
    </w:p>
    <w:p w14:paraId="0764F9B1" w14:textId="77777777" w:rsidR="00AC2685" w:rsidRDefault="00AC2685" w:rsidP="00AC2685">
      <w:pPr>
        <w:pStyle w:val="Heading1"/>
        <w:ind w:left="0"/>
        <w:rPr>
          <w:rFonts w:cs="Arial"/>
          <w:b w:val="0"/>
          <w:sz w:val="20"/>
          <w:szCs w:val="20"/>
          <w:u w:val="none"/>
        </w:rPr>
      </w:pPr>
    </w:p>
    <w:p w14:paraId="6C96E9BF" w14:textId="25FD190B" w:rsidR="00AC2685" w:rsidRDefault="00AC2685" w:rsidP="00AC2685">
      <w:pPr>
        <w:pStyle w:val="Heading1"/>
        <w:ind w:left="0"/>
        <w:rPr>
          <w:rFonts w:cs="Arial"/>
          <w:bCs w:val="0"/>
          <w:i/>
          <w:iCs/>
          <w:sz w:val="20"/>
          <w:szCs w:val="20"/>
          <w:u w:val="none"/>
        </w:rPr>
      </w:pPr>
      <w:r>
        <w:rPr>
          <w:rFonts w:cs="Arial"/>
          <w:bCs w:val="0"/>
          <w:i/>
          <w:iCs/>
          <w:sz w:val="20"/>
          <w:szCs w:val="20"/>
          <w:u w:val="none"/>
        </w:rPr>
        <w:t>2024:</w:t>
      </w:r>
    </w:p>
    <w:p w14:paraId="6EC2F103" w14:textId="77777777" w:rsidR="00AC2685" w:rsidRDefault="00AC2685" w:rsidP="00AC2685">
      <w:pPr>
        <w:pStyle w:val="Heading1"/>
        <w:ind w:left="0"/>
        <w:rPr>
          <w:rFonts w:cs="Arial"/>
          <w:b w:val="0"/>
          <w:sz w:val="20"/>
          <w:szCs w:val="20"/>
          <w:u w:val="none"/>
        </w:rPr>
      </w:pPr>
    </w:p>
    <w:p w14:paraId="0C846461" w14:textId="078B4D65" w:rsidR="00E9185A" w:rsidRPr="00AC2685" w:rsidRDefault="00E9185A" w:rsidP="004F056F">
      <w:pPr>
        <w:pStyle w:val="Heading1"/>
        <w:numPr>
          <w:ilvl w:val="0"/>
          <w:numId w:val="39"/>
        </w:numPr>
        <w:rPr>
          <w:rFonts w:cs="Arial"/>
          <w:b w:val="0"/>
          <w:sz w:val="20"/>
          <w:szCs w:val="20"/>
          <w:u w:val="none"/>
        </w:rPr>
      </w:pPr>
      <w:r>
        <w:rPr>
          <w:rFonts w:cs="Arial"/>
          <w:color w:val="1F2123"/>
          <w:sz w:val="20"/>
          <w:szCs w:val="20"/>
          <w:u w:val="none"/>
        </w:rPr>
        <w:t>Walmart Foundation grant to fund Tulane’s research on improving disaster assistance programs</w:t>
      </w:r>
      <w:r w:rsidR="001D694B">
        <w:rPr>
          <w:rFonts w:cs="Arial"/>
          <w:color w:val="1F2123"/>
          <w:sz w:val="20"/>
          <w:szCs w:val="20"/>
          <w:u w:val="none"/>
        </w:rPr>
        <w:t>. Retrieved from</w:t>
      </w:r>
      <w:r>
        <w:rPr>
          <w:rFonts w:cs="Arial"/>
          <w:color w:val="1F2123"/>
          <w:sz w:val="20"/>
          <w:szCs w:val="20"/>
          <w:u w:val="none"/>
        </w:rPr>
        <w:t xml:space="preserve"> </w:t>
      </w:r>
      <w:hyperlink r:id="rId55" w:history="1">
        <w:r w:rsidRPr="001B2E62">
          <w:rPr>
            <w:rStyle w:val="Hyperlink"/>
            <w:rFonts w:cs="Arial"/>
            <w:b w:val="0"/>
            <w:bCs w:val="0"/>
            <w:sz w:val="20"/>
            <w:szCs w:val="20"/>
          </w:rPr>
          <w:t>https://news.tulane.edu/pr/walmart-foundation-grant-fund-tulanes-research-improving-disaster-assistance-programs</w:t>
        </w:r>
      </w:hyperlink>
    </w:p>
    <w:p w14:paraId="435D00B6" w14:textId="17CE2E9F" w:rsidR="001D694B" w:rsidRPr="00E9185A" w:rsidRDefault="001D694B" w:rsidP="004F056F">
      <w:pPr>
        <w:pStyle w:val="Heading1"/>
        <w:numPr>
          <w:ilvl w:val="0"/>
          <w:numId w:val="39"/>
        </w:numPr>
        <w:rPr>
          <w:rFonts w:cs="Arial"/>
          <w:bCs w:val="0"/>
          <w:i/>
          <w:iCs/>
          <w:sz w:val="20"/>
          <w:szCs w:val="20"/>
          <w:u w:val="none"/>
        </w:rPr>
      </w:pPr>
      <w:r>
        <w:rPr>
          <w:rFonts w:cs="Arial"/>
          <w:color w:val="1F2123"/>
          <w:sz w:val="20"/>
          <w:szCs w:val="20"/>
          <w:u w:val="none"/>
        </w:rPr>
        <w:t xml:space="preserve">Tulane brings </w:t>
      </w:r>
      <w:proofErr w:type="gramStart"/>
      <w:r>
        <w:rPr>
          <w:rFonts w:cs="Arial"/>
          <w:color w:val="1F2123"/>
          <w:sz w:val="20"/>
          <w:szCs w:val="20"/>
          <w:u w:val="none"/>
        </w:rPr>
        <w:t>one of a kind</w:t>
      </w:r>
      <w:proofErr w:type="gramEnd"/>
      <w:r>
        <w:rPr>
          <w:rFonts w:cs="Arial"/>
          <w:color w:val="1F2123"/>
          <w:sz w:val="20"/>
          <w:szCs w:val="20"/>
          <w:u w:val="none"/>
        </w:rPr>
        <w:t xml:space="preserve"> disaster resilience leadership degree online. Retrieved from </w:t>
      </w:r>
      <w:r w:rsidRPr="001D694B">
        <w:rPr>
          <w:rFonts w:eastAsiaTheme="minorHAnsi" w:cs="Arial"/>
          <w:b w:val="0"/>
          <w:bCs w:val="0"/>
          <w:color w:val="0070C0"/>
          <w:sz w:val="20"/>
          <w:szCs w:val="20"/>
        </w:rPr>
        <w:t>https://news.tulane.edu/pr/tulane-brings-one-kind-disaster-resilience-leadership-degree-online</w:t>
      </w:r>
    </w:p>
    <w:p w14:paraId="33C2A772" w14:textId="77777777" w:rsidR="00A81897" w:rsidRDefault="00A81897" w:rsidP="00E9185A">
      <w:pPr>
        <w:pStyle w:val="Heading1"/>
        <w:ind w:left="0"/>
        <w:rPr>
          <w:rFonts w:cs="Arial"/>
          <w:bCs w:val="0"/>
          <w:i/>
          <w:iCs/>
          <w:sz w:val="20"/>
          <w:szCs w:val="20"/>
          <w:u w:val="none"/>
        </w:rPr>
      </w:pPr>
    </w:p>
    <w:p w14:paraId="3B78B0D5" w14:textId="0EE64A72" w:rsidR="00E9185A" w:rsidRDefault="00465DCF" w:rsidP="00E9185A">
      <w:pPr>
        <w:pStyle w:val="Heading1"/>
        <w:ind w:left="0"/>
        <w:rPr>
          <w:rFonts w:cs="Arial"/>
          <w:bCs w:val="0"/>
          <w:i/>
          <w:iCs/>
          <w:sz w:val="20"/>
          <w:szCs w:val="20"/>
          <w:u w:val="none"/>
        </w:rPr>
      </w:pPr>
      <w:r>
        <w:rPr>
          <w:rFonts w:cs="Arial"/>
          <w:bCs w:val="0"/>
          <w:i/>
          <w:iCs/>
          <w:sz w:val="20"/>
          <w:szCs w:val="20"/>
          <w:u w:val="none"/>
        </w:rPr>
        <w:t>2023:</w:t>
      </w:r>
    </w:p>
    <w:p w14:paraId="6D231EB9" w14:textId="77777777" w:rsidR="00E9185A" w:rsidRDefault="00E9185A" w:rsidP="00E9185A">
      <w:pPr>
        <w:pStyle w:val="Heading1"/>
        <w:ind w:left="0"/>
        <w:rPr>
          <w:rFonts w:cs="Arial"/>
          <w:bCs w:val="0"/>
          <w:i/>
          <w:iCs/>
          <w:sz w:val="20"/>
          <w:szCs w:val="20"/>
          <w:u w:val="none"/>
        </w:rPr>
      </w:pPr>
    </w:p>
    <w:p w14:paraId="603B0FEE" w14:textId="2BF69FD0" w:rsidR="00465DCF" w:rsidRDefault="00465DCF" w:rsidP="004F056F">
      <w:pPr>
        <w:pStyle w:val="Heading1"/>
        <w:numPr>
          <w:ilvl w:val="0"/>
          <w:numId w:val="39"/>
        </w:numPr>
        <w:rPr>
          <w:rFonts w:cs="Arial"/>
          <w:bCs w:val="0"/>
          <w:i/>
          <w:iCs/>
          <w:sz w:val="20"/>
          <w:szCs w:val="20"/>
          <w:u w:val="none"/>
        </w:rPr>
      </w:pPr>
      <w:r>
        <w:rPr>
          <w:rFonts w:cs="Arial"/>
          <w:bCs w:val="0"/>
          <w:sz w:val="20"/>
          <w:szCs w:val="20"/>
          <w:u w:val="none"/>
        </w:rPr>
        <w:t xml:space="preserve">Tulane resilience expert joins national panel of intimate partner violence. </w:t>
      </w:r>
      <w:r>
        <w:rPr>
          <w:rFonts w:cs="Arial"/>
          <w:b w:val="0"/>
          <w:sz w:val="20"/>
          <w:szCs w:val="20"/>
          <w:u w:val="none"/>
        </w:rPr>
        <w:t xml:space="preserve">Retrieved from </w:t>
      </w:r>
      <w:hyperlink r:id="rId56" w:history="1">
        <w:r w:rsidRPr="006A56E2">
          <w:rPr>
            <w:rStyle w:val="Hyperlink"/>
            <w:rFonts w:cs="Arial"/>
            <w:b w:val="0"/>
            <w:sz w:val="20"/>
            <w:szCs w:val="20"/>
          </w:rPr>
          <w:t>https://news.tulane.edu/pr/tulane-resilience-expert-joins-national-panel-intimate-partner-violence</w:t>
        </w:r>
      </w:hyperlink>
      <w:r>
        <w:rPr>
          <w:rFonts w:cs="Arial"/>
          <w:b w:val="0"/>
          <w:sz w:val="20"/>
          <w:szCs w:val="20"/>
          <w:u w:val="none"/>
        </w:rPr>
        <w:t xml:space="preserve"> </w:t>
      </w:r>
    </w:p>
    <w:p w14:paraId="11DA810A" w14:textId="77777777" w:rsidR="00465DCF" w:rsidRDefault="00465DCF" w:rsidP="00530D60">
      <w:pPr>
        <w:pStyle w:val="Heading1"/>
        <w:ind w:left="0"/>
        <w:rPr>
          <w:rFonts w:cs="Arial"/>
          <w:bCs w:val="0"/>
          <w:i/>
          <w:iCs/>
          <w:sz w:val="20"/>
          <w:szCs w:val="20"/>
          <w:u w:val="none"/>
        </w:rPr>
      </w:pPr>
    </w:p>
    <w:p w14:paraId="69EFB312" w14:textId="0B10780F" w:rsidR="006C458E" w:rsidRDefault="006C458E" w:rsidP="00530D60">
      <w:pPr>
        <w:pStyle w:val="Heading1"/>
        <w:ind w:left="0"/>
        <w:rPr>
          <w:rFonts w:cs="Arial"/>
          <w:bCs w:val="0"/>
          <w:i/>
          <w:iCs/>
          <w:sz w:val="20"/>
          <w:szCs w:val="20"/>
          <w:u w:val="none"/>
        </w:rPr>
      </w:pPr>
      <w:r>
        <w:rPr>
          <w:rFonts w:cs="Arial"/>
          <w:bCs w:val="0"/>
          <w:i/>
          <w:iCs/>
          <w:sz w:val="20"/>
          <w:szCs w:val="20"/>
          <w:u w:val="none"/>
        </w:rPr>
        <w:t>2022:</w:t>
      </w:r>
    </w:p>
    <w:p w14:paraId="203C53A0" w14:textId="2FE3F460" w:rsidR="009C1F11" w:rsidRPr="009C1F11" w:rsidRDefault="009C1F11" w:rsidP="004F056F">
      <w:pPr>
        <w:pStyle w:val="Heading1"/>
        <w:numPr>
          <w:ilvl w:val="0"/>
          <w:numId w:val="39"/>
        </w:numPr>
        <w:rPr>
          <w:rFonts w:cs="Arial"/>
          <w:b w:val="0"/>
          <w:sz w:val="20"/>
          <w:szCs w:val="20"/>
          <w:u w:val="none"/>
        </w:rPr>
      </w:pPr>
      <w:r w:rsidRPr="009C1F11">
        <w:rPr>
          <w:rFonts w:cs="Arial"/>
          <w:bCs w:val="0"/>
          <w:sz w:val="20"/>
          <w:szCs w:val="20"/>
          <w:u w:val="none"/>
        </w:rPr>
        <w:t>What other storms can teach us about looming mental health impacts of Hurricane Ian</w:t>
      </w:r>
      <w:r>
        <w:rPr>
          <w:rFonts w:cs="Arial"/>
          <w:b w:val="0"/>
          <w:sz w:val="20"/>
          <w:szCs w:val="20"/>
          <w:u w:val="none"/>
        </w:rPr>
        <w:t xml:space="preserve">. (2022 –ScienceNews.Net). Retrieved </w:t>
      </w:r>
      <w:hyperlink r:id="rId57" w:history="1">
        <w:r w:rsidRPr="004744A8">
          <w:rPr>
            <w:rStyle w:val="Hyperlink"/>
            <w:rFonts w:cs="Arial"/>
            <w:b w:val="0"/>
            <w:sz w:val="20"/>
            <w:szCs w:val="20"/>
          </w:rPr>
          <w:t>https://sciencenewsnet.in/what-other-storms-can-teach-us-about-looming-mental-health-impacts-of-hurricane-ian/</w:t>
        </w:r>
      </w:hyperlink>
      <w:r>
        <w:rPr>
          <w:rFonts w:cs="Arial"/>
          <w:b w:val="0"/>
          <w:sz w:val="20"/>
          <w:szCs w:val="20"/>
          <w:u w:val="none"/>
        </w:rPr>
        <w:t xml:space="preserve">  </w:t>
      </w:r>
    </w:p>
    <w:p w14:paraId="07101C94" w14:textId="0F75409C" w:rsidR="009C1F11" w:rsidRPr="009C1F11" w:rsidRDefault="009C1F11" w:rsidP="004F056F">
      <w:pPr>
        <w:pStyle w:val="Heading1"/>
        <w:numPr>
          <w:ilvl w:val="0"/>
          <w:numId w:val="39"/>
        </w:numPr>
        <w:rPr>
          <w:rFonts w:cs="Arial"/>
          <w:b w:val="0"/>
          <w:sz w:val="20"/>
          <w:szCs w:val="20"/>
          <w:u w:val="none"/>
        </w:rPr>
      </w:pPr>
      <w:r w:rsidRPr="009C1F11">
        <w:rPr>
          <w:rFonts w:cs="Arial"/>
          <w:bCs w:val="0"/>
          <w:sz w:val="20"/>
          <w:szCs w:val="20"/>
          <w:u w:val="none"/>
        </w:rPr>
        <w:t>What other storms can teach us about looming mental health impacts of Hurricane Ian</w:t>
      </w:r>
      <w:r>
        <w:rPr>
          <w:rFonts w:cs="Arial"/>
          <w:b w:val="0"/>
          <w:sz w:val="20"/>
          <w:szCs w:val="20"/>
          <w:u w:val="none"/>
        </w:rPr>
        <w:t xml:space="preserve">. (2022 –Newswise). Retrieved </w:t>
      </w:r>
      <w:hyperlink r:id="rId58" w:history="1">
        <w:r w:rsidRPr="004744A8">
          <w:rPr>
            <w:rStyle w:val="Hyperlink"/>
            <w:rFonts w:cs="Arial"/>
            <w:b w:val="0"/>
            <w:sz w:val="20"/>
            <w:szCs w:val="20"/>
          </w:rPr>
          <w:t>https://www.newswise.com/articles/what-other-storms-can-teach-us-about-looming-mental-health-impacts-of-hurricane-ian?sc=rsla</w:t>
        </w:r>
      </w:hyperlink>
      <w:r>
        <w:rPr>
          <w:rFonts w:cs="Arial"/>
          <w:b w:val="0"/>
          <w:sz w:val="20"/>
          <w:szCs w:val="20"/>
          <w:u w:val="none"/>
        </w:rPr>
        <w:t xml:space="preserve"> </w:t>
      </w:r>
    </w:p>
    <w:p w14:paraId="0103FB68" w14:textId="01D5EDCA" w:rsidR="009C1F11" w:rsidRPr="009C1F11" w:rsidRDefault="009C1F11" w:rsidP="004F056F">
      <w:pPr>
        <w:pStyle w:val="Heading1"/>
        <w:numPr>
          <w:ilvl w:val="0"/>
          <w:numId w:val="39"/>
        </w:numPr>
        <w:rPr>
          <w:rFonts w:cs="Arial"/>
          <w:b w:val="0"/>
          <w:sz w:val="20"/>
          <w:szCs w:val="20"/>
          <w:u w:val="none"/>
        </w:rPr>
      </w:pPr>
      <w:r w:rsidRPr="009C1F11">
        <w:rPr>
          <w:rFonts w:cs="Arial"/>
          <w:bCs w:val="0"/>
          <w:sz w:val="20"/>
          <w:szCs w:val="20"/>
          <w:u w:val="none"/>
        </w:rPr>
        <w:t>What other storms can teach us about looming mental health impacts of Hurricane Ian</w:t>
      </w:r>
      <w:r>
        <w:rPr>
          <w:rFonts w:cs="Arial"/>
          <w:b w:val="0"/>
          <w:sz w:val="20"/>
          <w:szCs w:val="20"/>
          <w:u w:val="none"/>
        </w:rPr>
        <w:t xml:space="preserve">. (2022 –Phys.Org). Retrieved </w:t>
      </w:r>
      <w:hyperlink r:id="rId59" w:history="1">
        <w:r w:rsidRPr="004744A8">
          <w:rPr>
            <w:rStyle w:val="Hyperlink"/>
            <w:rFonts w:cs="Arial"/>
            <w:b w:val="0"/>
            <w:sz w:val="20"/>
            <w:szCs w:val="20"/>
          </w:rPr>
          <w:t>https://phys.org/news/2022-10-storms-looming-mental-health-impacts.html</w:t>
        </w:r>
      </w:hyperlink>
      <w:r>
        <w:rPr>
          <w:rFonts w:cs="Arial"/>
          <w:b w:val="0"/>
          <w:sz w:val="20"/>
          <w:szCs w:val="20"/>
          <w:u w:val="none"/>
        </w:rPr>
        <w:t xml:space="preserve"> </w:t>
      </w:r>
    </w:p>
    <w:p w14:paraId="785B3A0D" w14:textId="6929BB51" w:rsidR="009C1F11" w:rsidRPr="009C1F11" w:rsidRDefault="009C1F11" w:rsidP="004F056F">
      <w:pPr>
        <w:pStyle w:val="Heading1"/>
        <w:numPr>
          <w:ilvl w:val="0"/>
          <w:numId w:val="39"/>
        </w:numPr>
        <w:rPr>
          <w:rFonts w:cs="Arial"/>
          <w:b w:val="0"/>
          <w:sz w:val="20"/>
          <w:szCs w:val="20"/>
          <w:u w:val="none"/>
        </w:rPr>
      </w:pPr>
      <w:r w:rsidRPr="009C1F11">
        <w:rPr>
          <w:rFonts w:cs="Arial"/>
          <w:bCs w:val="0"/>
          <w:sz w:val="20"/>
          <w:szCs w:val="20"/>
          <w:u w:val="none"/>
        </w:rPr>
        <w:t>What other storms can teach us about looming mental health impacts of Hurricane Ian</w:t>
      </w:r>
      <w:r>
        <w:rPr>
          <w:rFonts w:cs="Arial"/>
          <w:b w:val="0"/>
          <w:sz w:val="20"/>
          <w:szCs w:val="20"/>
          <w:u w:val="none"/>
        </w:rPr>
        <w:t xml:space="preserve">. (2022 – </w:t>
      </w:r>
      <w:proofErr w:type="spellStart"/>
      <w:r>
        <w:rPr>
          <w:rFonts w:cs="Arial"/>
          <w:b w:val="0"/>
          <w:sz w:val="20"/>
          <w:szCs w:val="20"/>
          <w:u w:val="none"/>
        </w:rPr>
        <w:t>SwiftTelecast</w:t>
      </w:r>
      <w:proofErr w:type="spellEnd"/>
      <w:r>
        <w:rPr>
          <w:rFonts w:cs="Arial"/>
          <w:b w:val="0"/>
          <w:sz w:val="20"/>
          <w:szCs w:val="20"/>
          <w:u w:val="none"/>
        </w:rPr>
        <w:t xml:space="preserve">). Retrieved </w:t>
      </w:r>
      <w:hyperlink r:id="rId60" w:history="1">
        <w:r w:rsidRPr="004744A8">
          <w:rPr>
            <w:rStyle w:val="Hyperlink"/>
            <w:rFonts w:cs="Arial"/>
            <w:b w:val="0"/>
            <w:sz w:val="20"/>
            <w:szCs w:val="20"/>
          </w:rPr>
          <w:t>https://swifttelecast.com/what-other-storms-can-teach-us-about-looming-mental-health-impacts-of-hurricane-ian/</w:t>
        </w:r>
      </w:hyperlink>
      <w:r>
        <w:rPr>
          <w:rFonts w:cs="Arial"/>
          <w:b w:val="0"/>
          <w:sz w:val="20"/>
          <w:szCs w:val="20"/>
          <w:u w:val="none"/>
        </w:rPr>
        <w:t xml:space="preserve"> </w:t>
      </w:r>
    </w:p>
    <w:p w14:paraId="174458AF" w14:textId="6E34BD9E" w:rsidR="00CA6A37" w:rsidRPr="00CA6A37" w:rsidRDefault="00CA6A37" w:rsidP="004F056F">
      <w:pPr>
        <w:pStyle w:val="Heading1"/>
        <w:numPr>
          <w:ilvl w:val="0"/>
          <w:numId w:val="39"/>
        </w:numPr>
        <w:rPr>
          <w:rFonts w:cs="Arial"/>
          <w:b w:val="0"/>
          <w:sz w:val="20"/>
          <w:szCs w:val="20"/>
          <w:u w:val="none"/>
        </w:rPr>
      </w:pPr>
      <w:r w:rsidRPr="0000363E">
        <w:rPr>
          <w:rFonts w:cs="Arial"/>
          <w:bCs w:val="0"/>
          <w:sz w:val="20"/>
          <w:szCs w:val="20"/>
          <w:u w:val="none"/>
        </w:rPr>
        <w:t>5 years on, failures from Hurricane Maria loom large as Puerto Rico responds to Fiona</w:t>
      </w:r>
      <w:r w:rsidR="0000363E" w:rsidRPr="0000363E">
        <w:rPr>
          <w:rFonts w:cs="Arial"/>
          <w:bCs w:val="0"/>
          <w:sz w:val="20"/>
          <w:szCs w:val="20"/>
          <w:u w:val="none"/>
        </w:rPr>
        <w:t>.</w:t>
      </w:r>
      <w:r w:rsidR="0000363E">
        <w:rPr>
          <w:rFonts w:cs="Arial"/>
          <w:b w:val="0"/>
          <w:sz w:val="20"/>
          <w:szCs w:val="20"/>
          <w:u w:val="none"/>
        </w:rPr>
        <w:t xml:space="preserve"> </w:t>
      </w:r>
      <w:r w:rsidR="0000363E" w:rsidRPr="0000363E">
        <w:rPr>
          <w:rFonts w:cs="Arial"/>
          <w:bCs w:val="0"/>
          <w:sz w:val="20"/>
          <w:szCs w:val="20"/>
          <w:u w:val="none"/>
        </w:rPr>
        <w:t>(</w:t>
      </w:r>
      <w:r w:rsidR="0000363E">
        <w:rPr>
          <w:rFonts w:cs="Arial"/>
          <w:bCs w:val="0"/>
          <w:sz w:val="20"/>
          <w:szCs w:val="20"/>
          <w:u w:val="none"/>
        </w:rPr>
        <w:t xml:space="preserve">2022 - </w:t>
      </w:r>
      <w:r w:rsidR="0000363E" w:rsidRPr="0000363E">
        <w:rPr>
          <w:rFonts w:cs="Arial"/>
          <w:bCs w:val="0"/>
          <w:sz w:val="20"/>
          <w:szCs w:val="20"/>
          <w:u w:val="none"/>
        </w:rPr>
        <w:t>NPR)</w:t>
      </w:r>
      <w:r>
        <w:rPr>
          <w:rFonts w:cs="Arial"/>
          <w:b w:val="0"/>
          <w:sz w:val="20"/>
          <w:szCs w:val="20"/>
          <w:u w:val="none"/>
        </w:rPr>
        <w:t xml:space="preserve"> </w:t>
      </w:r>
      <w:r w:rsidR="0000363E">
        <w:rPr>
          <w:rFonts w:cs="Arial"/>
          <w:b w:val="0"/>
          <w:sz w:val="20"/>
          <w:szCs w:val="20"/>
          <w:u w:val="none"/>
        </w:rPr>
        <w:t xml:space="preserve">Retrieved from </w:t>
      </w:r>
      <w:hyperlink r:id="rId61" w:history="1">
        <w:r w:rsidRPr="00597D47">
          <w:rPr>
            <w:rStyle w:val="Hyperlink"/>
            <w:rFonts w:cs="Arial"/>
            <w:b w:val="0"/>
            <w:sz w:val="20"/>
            <w:szCs w:val="20"/>
          </w:rPr>
          <w:t>https://www.npr.org/2022/09/20/1123846384/puerto-rico-hurricane-fiona-hurricane-maria-anniversary</w:t>
        </w:r>
      </w:hyperlink>
      <w:r>
        <w:rPr>
          <w:rFonts w:cs="Arial"/>
          <w:b w:val="0"/>
          <w:sz w:val="20"/>
          <w:szCs w:val="20"/>
          <w:u w:val="none"/>
        </w:rPr>
        <w:t xml:space="preserve"> </w:t>
      </w:r>
    </w:p>
    <w:p w14:paraId="6BE82A51" w14:textId="3738C0AC" w:rsidR="00016C19" w:rsidRPr="00016C19" w:rsidRDefault="00016C19" w:rsidP="004F056F">
      <w:pPr>
        <w:pStyle w:val="Heading1"/>
        <w:numPr>
          <w:ilvl w:val="0"/>
          <w:numId w:val="39"/>
        </w:numPr>
        <w:rPr>
          <w:rFonts w:cs="Arial"/>
          <w:b w:val="0"/>
          <w:sz w:val="20"/>
          <w:szCs w:val="20"/>
          <w:u w:val="none"/>
        </w:rPr>
      </w:pPr>
      <w:r>
        <w:rPr>
          <w:rFonts w:cs="Arial"/>
          <w:bCs w:val="0"/>
          <w:sz w:val="20"/>
          <w:szCs w:val="20"/>
          <w:u w:val="none"/>
        </w:rPr>
        <w:t xml:space="preserve">When sounds of war can’t be heard: How one group is helping deaf Ukrainians survive (Yahoo/USA TODAY). </w:t>
      </w:r>
      <w:r>
        <w:rPr>
          <w:rFonts w:cs="Arial"/>
          <w:b w:val="0"/>
          <w:sz w:val="20"/>
          <w:szCs w:val="20"/>
          <w:u w:val="none"/>
        </w:rPr>
        <w:t>Retrieved from</w:t>
      </w:r>
      <w:r w:rsidRPr="00713FB5">
        <w:rPr>
          <w:rFonts w:cs="Arial"/>
          <w:bCs w:val="0"/>
          <w:sz w:val="20"/>
          <w:szCs w:val="20"/>
          <w:u w:val="none"/>
        </w:rPr>
        <w:t xml:space="preserve"> </w:t>
      </w:r>
      <w:hyperlink r:id="rId62" w:history="1">
        <w:r w:rsidRPr="006F0437">
          <w:rPr>
            <w:rStyle w:val="Hyperlink"/>
            <w:rFonts w:cs="Arial"/>
            <w:b w:val="0"/>
            <w:sz w:val="20"/>
            <w:szCs w:val="20"/>
          </w:rPr>
          <w:t>https://news.yahoo.com/sounds-war-cant-heard-one-100010908.html?utm_source=newsletter&amp;utm_medium=email&amp;utm_content=Yahoo&amp;utm_campaign=Aug.%2023%20Internal%20Tulane%20Today</w:t>
        </w:r>
      </w:hyperlink>
      <w:r>
        <w:rPr>
          <w:rFonts w:cs="Arial"/>
          <w:b w:val="0"/>
          <w:sz w:val="20"/>
          <w:szCs w:val="20"/>
          <w:u w:val="none"/>
        </w:rPr>
        <w:t xml:space="preserve"> </w:t>
      </w:r>
    </w:p>
    <w:p w14:paraId="14781C5D" w14:textId="075BE837" w:rsidR="00183257" w:rsidRDefault="00183257" w:rsidP="004F056F">
      <w:pPr>
        <w:pStyle w:val="Heading1"/>
        <w:numPr>
          <w:ilvl w:val="0"/>
          <w:numId w:val="39"/>
        </w:numPr>
        <w:rPr>
          <w:rFonts w:cs="Arial"/>
          <w:b w:val="0"/>
          <w:sz w:val="20"/>
          <w:szCs w:val="20"/>
          <w:u w:val="none"/>
        </w:rPr>
      </w:pPr>
      <w:r w:rsidRPr="00713FB5">
        <w:rPr>
          <w:rFonts w:cs="Arial"/>
          <w:bCs w:val="0"/>
          <w:sz w:val="20"/>
          <w:szCs w:val="20"/>
          <w:u w:val="none"/>
        </w:rPr>
        <w:t>Hot days linked to mental health crises, study says. What does that mean for Louisiana? (nola.com).</w:t>
      </w:r>
      <w:r>
        <w:rPr>
          <w:rFonts w:cs="Arial"/>
          <w:b w:val="0"/>
          <w:sz w:val="20"/>
          <w:szCs w:val="20"/>
          <w:u w:val="none"/>
        </w:rPr>
        <w:t xml:space="preserve"> Retrieved from </w:t>
      </w:r>
      <w:hyperlink r:id="rId63" w:history="1">
        <w:r w:rsidRPr="0012420B">
          <w:rPr>
            <w:rStyle w:val="Hyperlink"/>
            <w:rFonts w:cs="Arial"/>
            <w:b w:val="0"/>
            <w:sz w:val="20"/>
            <w:szCs w:val="20"/>
          </w:rPr>
          <w:t>https://www.nola.com/news/healthcare_hospitals/article_2280bbae-95ba-11ec-82d0-a3aa8100dbae.html</w:t>
        </w:r>
      </w:hyperlink>
      <w:r>
        <w:rPr>
          <w:rFonts w:cs="Arial"/>
          <w:b w:val="0"/>
          <w:sz w:val="20"/>
          <w:szCs w:val="20"/>
          <w:u w:val="none"/>
        </w:rPr>
        <w:t xml:space="preserve"> </w:t>
      </w:r>
    </w:p>
    <w:p w14:paraId="591D9D46" w14:textId="04ADA3F8" w:rsidR="006C458E" w:rsidRPr="006C458E" w:rsidRDefault="006C458E" w:rsidP="004F056F">
      <w:pPr>
        <w:pStyle w:val="Heading1"/>
        <w:numPr>
          <w:ilvl w:val="0"/>
          <w:numId w:val="39"/>
        </w:numPr>
        <w:rPr>
          <w:rFonts w:cs="Arial"/>
          <w:b w:val="0"/>
          <w:sz w:val="20"/>
          <w:szCs w:val="20"/>
          <w:u w:val="none"/>
        </w:rPr>
      </w:pPr>
      <w:r w:rsidRPr="00713FB5">
        <w:rPr>
          <w:rFonts w:cs="Arial"/>
          <w:bCs w:val="0"/>
          <w:sz w:val="20"/>
          <w:szCs w:val="20"/>
          <w:u w:val="none"/>
        </w:rPr>
        <w:t>How to build resilience when there’s no end in sight to the pandemic (2022 – Canadian Broadcasting Corporation).</w:t>
      </w:r>
      <w:r>
        <w:rPr>
          <w:rFonts w:cs="Arial"/>
          <w:b w:val="0"/>
          <w:sz w:val="20"/>
          <w:szCs w:val="20"/>
          <w:u w:val="none"/>
        </w:rPr>
        <w:t xml:space="preserve"> Retrieved from </w:t>
      </w:r>
      <w:hyperlink r:id="rId64" w:history="1">
        <w:r w:rsidRPr="00AE028B">
          <w:rPr>
            <w:rStyle w:val="Hyperlink"/>
            <w:rFonts w:cs="Arial"/>
            <w:b w:val="0"/>
            <w:sz w:val="20"/>
            <w:szCs w:val="20"/>
          </w:rPr>
          <w:t>https://www.cbc.ca/news/canada/omicron-how-to-build-resilience-1.6310460</w:t>
        </w:r>
      </w:hyperlink>
      <w:r>
        <w:rPr>
          <w:rFonts w:cs="Arial"/>
          <w:b w:val="0"/>
          <w:sz w:val="20"/>
          <w:szCs w:val="20"/>
          <w:u w:val="none"/>
        </w:rPr>
        <w:t xml:space="preserve"> </w:t>
      </w:r>
    </w:p>
    <w:p w14:paraId="73879B85" w14:textId="22A9DF7E" w:rsidR="00B53F32" w:rsidRPr="00B53F32" w:rsidRDefault="000230D5" w:rsidP="00530D60">
      <w:pPr>
        <w:pStyle w:val="Heading1"/>
        <w:ind w:left="0"/>
        <w:rPr>
          <w:rFonts w:cs="Arial"/>
          <w:bCs w:val="0"/>
          <w:i/>
          <w:iCs/>
          <w:sz w:val="20"/>
          <w:szCs w:val="20"/>
          <w:u w:val="none"/>
        </w:rPr>
      </w:pPr>
      <w:r>
        <w:rPr>
          <w:rFonts w:cs="Arial"/>
          <w:bCs w:val="0"/>
          <w:i/>
          <w:iCs/>
          <w:sz w:val="20"/>
          <w:szCs w:val="20"/>
          <w:u w:val="none"/>
        </w:rPr>
        <w:t>2021:</w:t>
      </w:r>
    </w:p>
    <w:p w14:paraId="00E570D2" w14:textId="3F9A29C3" w:rsidR="00D17695" w:rsidRDefault="00D17695" w:rsidP="004F056F">
      <w:pPr>
        <w:pStyle w:val="ListParagraph"/>
        <w:numPr>
          <w:ilvl w:val="0"/>
          <w:numId w:val="39"/>
        </w:numPr>
        <w:jc w:val="both"/>
        <w:rPr>
          <w:rFonts w:ascii="Arial" w:hAnsi="Arial" w:cs="Arial"/>
          <w:sz w:val="20"/>
          <w:szCs w:val="20"/>
        </w:rPr>
      </w:pPr>
      <w:r w:rsidRPr="00713FB5">
        <w:rPr>
          <w:rFonts w:ascii="Arial" w:hAnsi="Arial" w:cs="Arial"/>
          <w:b/>
          <w:bCs/>
          <w:sz w:val="20"/>
          <w:szCs w:val="20"/>
        </w:rPr>
        <w:t xml:space="preserve">The impact of climate change on mental health goes beyond anxiety (2021 – </w:t>
      </w:r>
      <w:proofErr w:type="spellStart"/>
      <w:r w:rsidRPr="00713FB5">
        <w:rPr>
          <w:rFonts w:ascii="Arial" w:hAnsi="Arial" w:cs="Arial"/>
          <w:b/>
          <w:bCs/>
          <w:sz w:val="20"/>
          <w:szCs w:val="20"/>
        </w:rPr>
        <w:t>Livingwell</w:t>
      </w:r>
      <w:proofErr w:type="spellEnd"/>
      <w:r w:rsidRPr="00713FB5">
        <w:rPr>
          <w:rFonts w:ascii="Arial" w:hAnsi="Arial" w:cs="Arial"/>
          <w:b/>
          <w:bCs/>
          <w:sz w:val="20"/>
          <w:szCs w:val="20"/>
        </w:rPr>
        <w:t>).</w:t>
      </w:r>
      <w:r>
        <w:rPr>
          <w:rFonts w:ascii="Arial" w:hAnsi="Arial" w:cs="Arial"/>
          <w:sz w:val="20"/>
          <w:szCs w:val="20"/>
        </w:rPr>
        <w:t xml:space="preserve"> Retrieved from </w:t>
      </w:r>
      <w:hyperlink r:id="rId65" w:history="1">
        <w:r w:rsidRPr="00646238">
          <w:rPr>
            <w:rStyle w:val="Hyperlink"/>
            <w:rFonts w:ascii="Arial" w:hAnsi="Arial" w:cs="Arial"/>
            <w:sz w:val="20"/>
            <w:szCs w:val="20"/>
          </w:rPr>
          <w:t>https://www.verywellmind.com/climate-change-impact-on-mental-health-goes-beyond-anxiety-5211209</w:t>
        </w:r>
      </w:hyperlink>
      <w:r>
        <w:rPr>
          <w:rFonts w:ascii="Arial" w:hAnsi="Arial" w:cs="Arial"/>
          <w:sz w:val="20"/>
          <w:szCs w:val="20"/>
        </w:rPr>
        <w:t xml:space="preserve"> </w:t>
      </w:r>
    </w:p>
    <w:p w14:paraId="1840EC11" w14:textId="7EBA955B" w:rsidR="00713FB5" w:rsidRPr="00D17695" w:rsidRDefault="00713FB5" w:rsidP="004F056F">
      <w:pPr>
        <w:pStyle w:val="ListParagraph"/>
        <w:numPr>
          <w:ilvl w:val="0"/>
          <w:numId w:val="39"/>
        </w:numPr>
        <w:jc w:val="both"/>
        <w:rPr>
          <w:rFonts w:ascii="Arial" w:hAnsi="Arial" w:cs="Arial"/>
          <w:sz w:val="20"/>
          <w:szCs w:val="20"/>
        </w:rPr>
      </w:pPr>
      <w:r w:rsidRPr="00713FB5">
        <w:rPr>
          <w:rFonts w:ascii="Arial" w:hAnsi="Arial" w:cs="Arial"/>
          <w:b/>
          <w:bCs/>
          <w:sz w:val="20"/>
          <w:szCs w:val="20"/>
        </w:rPr>
        <w:t xml:space="preserve">How learning designers collaborated with a professor to transform the student experience. (Ease </w:t>
      </w:r>
      <w:r>
        <w:rPr>
          <w:rFonts w:ascii="Arial" w:hAnsi="Arial" w:cs="Arial"/>
          <w:b/>
          <w:bCs/>
          <w:sz w:val="20"/>
          <w:szCs w:val="20"/>
        </w:rPr>
        <w:t>L</w:t>
      </w:r>
      <w:r w:rsidRPr="00713FB5">
        <w:rPr>
          <w:rFonts w:ascii="Arial" w:hAnsi="Arial" w:cs="Arial"/>
          <w:b/>
          <w:bCs/>
          <w:sz w:val="20"/>
          <w:szCs w:val="20"/>
        </w:rPr>
        <w:t>earning).</w:t>
      </w:r>
      <w:r>
        <w:rPr>
          <w:rFonts w:ascii="Arial" w:hAnsi="Arial" w:cs="Arial"/>
          <w:sz w:val="20"/>
          <w:szCs w:val="20"/>
        </w:rPr>
        <w:t xml:space="preserve"> Retrieved from </w:t>
      </w:r>
      <w:hyperlink r:id="rId66" w:history="1">
        <w:r w:rsidRPr="00346F51">
          <w:rPr>
            <w:rStyle w:val="Hyperlink"/>
            <w:rFonts w:ascii="Arial" w:hAnsi="Arial" w:cs="Arial"/>
            <w:sz w:val="20"/>
            <w:szCs w:val="20"/>
          </w:rPr>
          <w:t>https://www.easelearning.com/easeblog/how-learning-designers-collaborated</w:t>
        </w:r>
      </w:hyperlink>
      <w:r>
        <w:rPr>
          <w:rFonts w:ascii="Arial" w:hAnsi="Arial" w:cs="Arial"/>
          <w:sz w:val="20"/>
          <w:szCs w:val="20"/>
        </w:rPr>
        <w:t xml:space="preserve">  </w:t>
      </w:r>
    </w:p>
    <w:p w14:paraId="675386FC" w14:textId="465C38D5" w:rsidR="006867FF" w:rsidRPr="006867FF" w:rsidRDefault="006867FF" w:rsidP="004F056F">
      <w:pPr>
        <w:pStyle w:val="ListParagraph"/>
        <w:numPr>
          <w:ilvl w:val="0"/>
          <w:numId w:val="39"/>
        </w:numPr>
        <w:jc w:val="both"/>
        <w:rPr>
          <w:rFonts w:ascii="Arial" w:hAnsi="Arial" w:cs="Arial"/>
          <w:sz w:val="20"/>
          <w:szCs w:val="20"/>
        </w:rPr>
      </w:pPr>
      <w:r w:rsidRPr="00713FB5">
        <w:rPr>
          <w:rFonts w:ascii="Arial" w:hAnsi="Arial" w:cs="Arial"/>
          <w:b/>
          <w:bCs/>
          <w:sz w:val="20"/>
          <w:szCs w:val="20"/>
        </w:rPr>
        <w:t>TSSW’s Disaster Resilience Leadership Academy to host Climate X JEDI Spring Institute (2021 - Tulane Today).</w:t>
      </w:r>
      <w:r>
        <w:rPr>
          <w:rFonts w:ascii="Arial" w:hAnsi="Arial" w:cs="Arial"/>
          <w:sz w:val="20"/>
          <w:szCs w:val="20"/>
        </w:rPr>
        <w:t xml:space="preserve"> Retrieved from </w:t>
      </w:r>
      <w:hyperlink r:id="rId67" w:history="1">
        <w:r w:rsidRPr="00646238">
          <w:rPr>
            <w:rStyle w:val="Hyperlink"/>
            <w:rFonts w:ascii="Arial" w:hAnsi="Arial" w:cs="Arial"/>
            <w:sz w:val="20"/>
            <w:szCs w:val="20"/>
          </w:rPr>
          <w:t>https://tssw.tulane.edu/announcement/drla-spring-2022-institute</w:t>
        </w:r>
      </w:hyperlink>
    </w:p>
    <w:p w14:paraId="47024D6C" w14:textId="360B3741" w:rsidR="00AF2910" w:rsidRDefault="00312E87" w:rsidP="004F056F">
      <w:pPr>
        <w:pStyle w:val="ListParagraph"/>
        <w:numPr>
          <w:ilvl w:val="0"/>
          <w:numId w:val="39"/>
        </w:numPr>
        <w:jc w:val="both"/>
        <w:rPr>
          <w:rFonts w:ascii="Arial" w:hAnsi="Arial" w:cs="Arial"/>
          <w:sz w:val="20"/>
          <w:szCs w:val="20"/>
        </w:rPr>
      </w:pPr>
      <w:r w:rsidRPr="00312E87">
        <w:rPr>
          <w:rFonts w:ascii="Arial" w:hAnsi="Arial" w:cs="Arial"/>
          <w:b/>
          <w:bCs/>
          <w:sz w:val="20"/>
          <w:szCs w:val="20"/>
        </w:rPr>
        <w:t xml:space="preserve">The current state of climate anxiety (2021 – </w:t>
      </w:r>
      <w:proofErr w:type="spellStart"/>
      <w:r w:rsidRPr="00312E87">
        <w:rPr>
          <w:rFonts w:ascii="Arial" w:hAnsi="Arial" w:cs="Arial"/>
          <w:b/>
          <w:bCs/>
          <w:sz w:val="20"/>
          <w:szCs w:val="20"/>
        </w:rPr>
        <w:t>Livingwell</w:t>
      </w:r>
      <w:proofErr w:type="spellEnd"/>
      <w:r w:rsidRPr="00312E87">
        <w:rPr>
          <w:rFonts w:ascii="Arial" w:hAnsi="Arial" w:cs="Arial"/>
          <w:b/>
          <w:bCs/>
          <w:sz w:val="20"/>
          <w:szCs w:val="20"/>
        </w:rPr>
        <w:t>).</w:t>
      </w:r>
      <w:r>
        <w:rPr>
          <w:rFonts w:ascii="Arial" w:hAnsi="Arial" w:cs="Arial"/>
          <w:sz w:val="20"/>
          <w:szCs w:val="20"/>
        </w:rPr>
        <w:t xml:space="preserve"> </w:t>
      </w:r>
      <w:r w:rsidR="009203C6">
        <w:rPr>
          <w:rFonts w:ascii="Arial" w:hAnsi="Arial" w:cs="Arial"/>
          <w:sz w:val="20"/>
          <w:szCs w:val="20"/>
        </w:rPr>
        <w:t>Retrieved</w:t>
      </w:r>
      <w:r>
        <w:rPr>
          <w:rFonts w:ascii="Arial" w:hAnsi="Arial" w:cs="Arial"/>
          <w:sz w:val="20"/>
          <w:szCs w:val="20"/>
        </w:rPr>
        <w:t xml:space="preserve"> from </w:t>
      </w:r>
      <w:hyperlink r:id="rId68" w:history="1">
        <w:r w:rsidRPr="00B3474D">
          <w:rPr>
            <w:rStyle w:val="Hyperlink"/>
            <w:rFonts w:ascii="Arial" w:hAnsi="Arial" w:cs="Arial"/>
            <w:sz w:val="20"/>
            <w:szCs w:val="20"/>
          </w:rPr>
          <w:t>https://www.verywellmind.com/the-current-state-of-climate-anxiety-5199349</w:t>
        </w:r>
      </w:hyperlink>
      <w:r>
        <w:rPr>
          <w:rFonts w:ascii="Arial" w:hAnsi="Arial" w:cs="Arial"/>
          <w:sz w:val="20"/>
          <w:szCs w:val="20"/>
        </w:rPr>
        <w:t xml:space="preserve"> </w:t>
      </w:r>
    </w:p>
    <w:p w14:paraId="442D2239" w14:textId="13AA4E45" w:rsidR="00312E87" w:rsidRPr="00AF2910" w:rsidRDefault="00312E87" w:rsidP="004F056F">
      <w:pPr>
        <w:pStyle w:val="ListParagraph"/>
        <w:numPr>
          <w:ilvl w:val="0"/>
          <w:numId w:val="39"/>
        </w:numPr>
        <w:jc w:val="both"/>
        <w:rPr>
          <w:rFonts w:ascii="Arial" w:hAnsi="Arial" w:cs="Arial"/>
          <w:sz w:val="20"/>
          <w:szCs w:val="20"/>
        </w:rPr>
      </w:pPr>
      <w:r>
        <w:rPr>
          <w:rFonts w:ascii="Arial" w:hAnsi="Arial" w:cs="Arial"/>
          <w:b/>
          <w:bCs/>
          <w:sz w:val="20"/>
          <w:szCs w:val="20"/>
        </w:rPr>
        <w:t xml:space="preserve">Mental health experts offer coping tips for well-being after storms and other disasters (2021 – Tulane Today). </w:t>
      </w:r>
      <w:r>
        <w:rPr>
          <w:rFonts w:ascii="Arial" w:hAnsi="Arial" w:cs="Arial"/>
          <w:sz w:val="20"/>
          <w:szCs w:val="20"/>
        </w:rPr>
        <w:t xml:space="preserve">Retrieved from </w:t>
      </w:r>
      <w:hyperlink r:id="rId69" w:history="1">
        <w:r w:rsidRPr="00B3474D">
          <w:rPr>
            <w:rStyle w:val="Hyperlink"/>
            <w:rFonts w:ascii="Arial" w:hAnsi="Arial" w:cs="Arial"/>
            <w:sz w:val="20"/>
            <w:szCs w:val="20"/>
          </w:rPr>
          <w:t>https://news.tulane.edu/pr/mental-health-experts-offer-coping-tips-well-being-after-storms-and-other-disasters?utm_source=newsletter&amp;utm_medium=email&amp;utm_content=Mental%20health%20experts%20offer%20coping%20tips%20for%20well-being%20after%20storms%20and%20other%20disasters%20%20&amp;utm_campaign=Taryn%20Oct%2020</w:t>
        </w:r>
      </w:hyperlink>
      <w:r>
        <w:rPr>
          <w:rFonts w:ascii="Arial" w:hAnsi="Arial" w:cs="Arial"/>
          <w:sz w:val="20"/>
          <w:szCs w:val="20"/>
        </w:rPr>
        <w:t xml:space="preserve"> </w:t>
      </w:r>
    </w:p>
    <w:p w14:paraId="4814A3EC" w14:textId="0F6F970B" w:rsidR="00085B24" w:rsidRPr="00085B24" w:rsidRDefault="00085B24" w:rsidP="004F056F">
      <w:pPr>
        <w:pStyle w:val="ListParagraph"/>
        <w:numPr>
          <w:ilvl w:val="0"/>
          <w:numId w:val="39"/>
        </w:numPr>
        <w:jc w:val="both"/>
        <w:rPr>
          <w:rFonts w:ascii="Arial" w:hAnsi="Arial" w:cs="Arial"/>
          <w:sz w:val="20"/>
          <w:szCs w:val="20"/>
        </w:rPr>
      </w:pPr>
      <w:r w:rsidRPr="00252F3E">
        <w:rPr>
          <w:rFonts w:ascii="Arial" w:hAnsi="Arial" w:cs="Arial"/>
          <w:b/>
          <w:bCs/>
          <w:sz w:val="20"/>
          <w:szCs w:val="20"/>
        </w:rPr>
        <w:t>Q&amp;A: With climate change</w:t>
      </w:r>
      <w:r w:rsidR="00252F3E" w:rsidRPr="00252F3E">
        <w:rPr>
          <w:rFonts w:ascii="Arial" w:hAnsi="Arial" w:cs="Arial"/>
          <w:b/>
          <w:bCs/>
          <w:sz w:val="20"/>
          <w:szCs w:val="20"/>
        </w:rPr>
        <w:t>-fueled hurricanes and wildfires on the horizon, a trauma expert offers ways to protect your mental health</w:t>
      </w:r>
      <w:r w:rsidR="00252F3E">
        <w:rPr>
          <w:rFonts w:ascii="Arial" w:hAnsi="Arial" w:cs="Arial"/>
          <w:sz w:val="20"/>
          <w:szCs w:val="20"/>
        </w:rPr>
        <w:t xml:space="preserve"> </w:t>
      </w:r>
      <w:r w:rsidR="00252F3E" w:rsidRPr="00252F3E">
        <w:rPr>
          <w:rFonts w:ascii="Arial" w:hAnsi="Arial" w:cs="Arial"/>
          <w:b/>
          <w:bCs/>
          <w:sz w:val="20"/>
          <w:szCs w:val="20"/>
        </w:rPr>
        <w:t>(2021 – Inside Climate News)</w:t>
      </w:r>
      <w:r w:rsidR="00252F3E">
        <w:rPr>
          <w:rFonts w:ascii="Arial" w:hAnsi="Arial" w:cs="Arial"/>
          <w:sz w:val="20"/>
          <w:szCs w:val="20"/>
        </w:rPr>
        <w:t xml:space="preserve">. Retrieved from </w:t>
      </w:r>
      <w:hyperlink r:id="rId70" w:history="1">
        <w:r w:rsidR="00252F3E" w:rsidRPr="00EB4761">
          <w:rPr>
            <w:rStyle w:val="Hyperlink"/>
            <w:rFonts w:ascii="Arial" w:hAnsi="Arial" w:cs="Arial"/>
            <w:sz w:val="20"/>
            <w:szCs w:val="20"/>
          </w:rPr>
          <w:t>https://insideclimatenews.org/news/12062021/qa-with-climate-change-fueled-hurricanes-and-wildfire-on-the-horizon-a-trauma-expert-offers-ways-to-protect-your-mental-health/</w:t>
        </w:r>
      </w:hyperlink>
      <w:r w:rsidR="00252F3E">
        <w:rPr>
          <w:rFonts w:ascii="Arial" w:hAnsi="Arial" w:cs="Arial"/>
          <w:sz w:val="20"/>
          <w:szCs w:val="20"/>
        </w:rPr>
        <w:t xml:space="preserve"> </w:t>
      </w:r>
    </w:p>
    <w:p w14:paraId="0AA29935" w14:textId="2C475856" w:rsidR="00BE1836" w:rsidRPr="00BE1836" w:rsidRDefault="00BE1836" w:rsidP="004F056F">
      <w:pPr>
        <w:pStyle w:val="ListParagraph"/>
        <w:numPr>
          <w:ilvl w:val="0"/>
          <w:numId w:val="39"/>
        </w:numPr>
        <w:jc w:val="both"/>
        <w:rPr>
          <w:rFonts w:ascii="Arial" w:hAnsi="Arial" w:cs="Arial"/>
          <w:sz w:val="20"/>
          <w:szCs w:val="20"/>
        </w:rPr>
      </w:pPr>
      <w:r w:rsidRPr="00BE1836">
        <w:rPr>
          <w:rFonts w:ascii="Arial" w:hAnsi="Arial" w:cs="Arial"/>
          <w:b/>
          <w:bCs/>
          <w:sz w:val="20"/>
          <w:szCs w:val="20"/>
        </w:rPr>
        <w:t>Publication: Traumatology special issue on COVID-19 (2021 -Tulane).</w:t>
      </w:r>
      <w:r>
        <w:rPr>
          <w:rFonts w:ascii="Arial" w:hAnsi="Arial" w:cs="Arial"/>
          <w:sz w:val="20"/>
          <w:szCs w:val="20"/>
        </w:rPr>
        <w:t xml:space="preserve"> Retrieved from </w:t>
      </w:r>
      <w:hyperlink r:id="rId71" w:history="1">
        <w:r w:rsidRPr="00EB4761">
          <w:rPr>
            <w:rStyle w:val="Hyperlink"/>
            <w:rFonts w:ascii="Arial" w:hAnsi="Arial" w:cs="Arial"/>
            <w:sz w:val="20"/>
            <w:szCs w:val="20"/>
          </w:rPr>
          <w:t>https://tssw.tulane.edu/publication/traumatology-covid19</w:t>
        </w:r>
      </w:hyperlink>
      <w:r>
        <w:rPr>
          <w:rFonts w:ascii="Arial" w:hAnsi="Arial" w:cs="Arial"/>
          <w:sz w:val="20"/>
          <w:szCs w:val="20"/>
        </w:rPr>
        <w:t xml:space="preserve"> </w:t>
      </w:r>
    </w:p>
    <w:p w14:paraId="41C7BFA6" w14:textId="6C3A10C7" w:rsidR="00BE1836" w:rsidRPr="00BE1836" w:rsidRDefault="00BE1836" w:rsidP="004F056F">
      <w:pPr>
        <w:pStyle w:val="ListParagraph"/>
        <w:numPr>
          <w:ilvl w:val="0"/>
          <w:numId w:val="39"/>
        </w:numPr>
        <w:jc w:val="both"/>
        <w:rPr>
          <w:rFonts w:ascii="Arial" w:hAnsi="Arial" w:cs="Arial"/>
          <w:sz w:val="20"/>
          <w:szCs w:val="20"/>
        </w:rPr>
      </w:pPr>
      <w:r w:rsidRPr="00BE1836">
        <w:rPr>
          <w:rFonts w:ascii="Arial" w:hAnsi="Arial" w:cs="Arial"/>
          <w:b/>
          <w:bCs/>
          <w:sz w:val="20"/>
          <w:szCs w:val="20"/>
        </w:rPr>
        <w:lastRenderedPageBreak/>
        <w:t>DRLA announces disaster equity as theme of summer institute (2021 – Tulane).</w:t>
      </w:r>
      <w:r>
        <w:rPr>
          <w:rFonts w:ascii="Arial" w:hAnsi="Arial" w:cs="Arial"/>
          <w:sz w:val="20"/>
          <w:szCs w:val="20"/>
        </w:rPr>
        <w:t xml:space="preserve"> Retrieved from </w:t>
      </w:r>
      <w:hyperlink r:id="rId72" w:history="1">
        <w:r w:rsidRPr="00EB4761">
          <w:rPr>
            <w:rStyle w:val="Hyperlink"/>
            <w:rFonts w:ascii="Arial" w:hAnsi="Arial" w:cs="Arial"/>
            <w:sz w:val="20"/>
            <w:szCs w:val="20"/>
          </w:rPr>
          <w:t>https://tssw.tulane.edu/announcement/drla-summer-institute-disaster-equity</w:t>
        </w:r>
      </w:hyperlink>
      <w:r>
        <w:rPr>
          <w:rFonts w:ascii="Arial" w:hAnsi="Arial" w:cs="Arial"/>
          <w:sz w:val="20"/>
          <w:szCs w:val="20"/>
        </w:rPr>
        <w:t xml:space="preserve"> </w:t>
      </w:r>
    </w:p>
    <w:p w14:paraId="12373143" w14:textId="1F7B4307" w:rsidR="00C3605F" w:rsidRPr="00C3605F" w:rsidRDefault="009203C6" w:rsidP="004F056F">
      <w:pPr>
        <w:pStyle w:val="ListParagraph"/>
        <w:numPr>
          <w:ilvl w:val="0"/>
          <w:numId w:val="39"/>
        </w:numPr>
        <w:jc w:val="both"/>
        <w:rPr>
          <w:rFonts w:ascii="Arial" w:hAnsi="Arial" w:cs="Arial"/>
          <w:sz w:val="20"/>
          <w:szCs w:val="20"/>
        </w:rPr>
      </w:pPr>
      <w:r w:rsidRPr="00BE1836">
        <w:rPr>
          <w:rFonts w:ascii="Arial" w:hAnsi="Arial" w:cs="Arial"/>
          <w:b/>
          <w:bCs/>
          <w:sz w:val="20"/>
          <w:szCs w:val="20"/>
        </w:rPr>
        <w:t>Earth day</w:t>
      </w:r>
      <w:r w:rsidR="00C3605F" w:rsidRPr="00BE1836">
        <w:rPr>
          <w:rFonts w:ascii="Arial" w:hAnsi="Arial" w:cs="Arial"/>
          <w:b/>
          <w:bCs/>
          <w:sz w:val="20"/>
          <w:szCs w:val="20"/>
        </w:rPr>
        <w:t xml:space="preserve"> 2021 (2021 - APA Publishing)</w:t>
      </w:r>
      <w:r w:rsidR="00BE1836">
        <w:rPr>
          <w:rFonts w:ascii="Arial" w:hAnsi="Arial" w:cs="Arial"/>
          <w:b/>
          <w:bCs/>
          <w:sz w:val="20"/>
          <w:szCs w:val="20"/>
        </w:rPr>
        <w:t>.</w:t>
      </w:r>
      <w:r w:rsidR="00C3605F">
        <w:rPr>
          <w:rFonts w:ascii="Arial" w:hAnsi="Arial" w:cs="Arial"/>
          <w:sz w:val="20"/>
          <w:szCs w:val="20"/>
        </w:rPr>
        <w:t xml:space="preserve"> Retrieved from </w:t>
      </w:r>
      <w:hyperlink r:id="rId73" w:history="1">
        <w:r w:rsidR="00C3605F" w:rsidRPr="00EB4761">
          <w:rPr>
            <w:rStyle w:val="Hyperlink"/>
            <w:rFonts w:ascii="Arial" w:hAnsi="Arial" w:cs="Arial"/>
            <w:sz w:val="20"/>
            <w:szCs w:val="20"/>
          </w:rPr>
          <w:t>https://www.linkedin.com/showcase/americanpsychologicalassociationpublishing/posts/?feedView=all</w:t>
        </w:r>
      </w:hyperlink>
      <w:r w:rsidR="00C3605F">
        <w:rPr>
          <w:rFonts w:ascii="Arial" w:hAnsi="Arial" w:cs="Arial"/>
          <w:sz w:val="20"/>
          <w:szCs w:val="20"/>
        </w:rPr>
        <w:t xml:space="preserve"> </w:t>
      </w:r>
    </w:p>
    <w:p w14:paraId="3297907D" w14:textId="496D69BD" w:rsidR="00C3605F" w:rsidRPr="00C3605F" w:rsidRDefault="00C3605F" w:rsidP="004F056F">
      <w:pPr>
        <w:pStyle w:val="ListParagraph"/>
        <w:numPr>
          <w:ilvl w:val="0"/>
          <w:numId w:val="39"/>
        </w:numPr>
        <w:jc w:val="both"/>
        <w:rPr>
          <w:rFonts w:ascii="Arial" w:hAnsi="Arial" w:cs="Arial"/>
          <w:sz w:val="20"/>
          <w:szCs w:val="20"/>
        </w:rPr>
      </w:pPr>
      <w:r w:rsidRPr="00C3605F">
        <w:rPr>
          <w:rFonts w:ascii="Arial" w:hAnsi="Arial" w:cs="Arial"/>
          <w:b/>
          <w:bCs/>
          <w:sz w:val="20"/>
          <w:szCs w:val="20"/>
        </w:rPr>
        <w:t>Disaster Resilience Leadership at Tulane School of Social Work (2021- Tulane).</w:t>
      </w:r>
      <w:r>
        <w:rPr>
          <w:rFonts w:ascii="Arial" w:hAnsi="Arial" w:cs="Arial"/>
          <w:sz w:val="20"/>
          <w:szCs w:val="20"/>
        </w:rPr>
        <w:t xml:space="preserve"> Retrieved from </w:t>
      </w:r>
      <w:hyperlink r:id="rId74" w:history="1">
        <w:r w:rsidRPr="00EB4761">
          <w:rPr>
            <w:rStyle w:val="Hyperlink"/>
            <w:rFonts w:ascii="Arial" w:hAnsi="Arial" w:cs="Arial"/>
            <w:sz w:val="20"/>
            <w:szCs w:val="20"/>
          </w:rPr>
          <w:t>https://tulane.edu/disastermanagement/ssw</w:t>
        </w:r>
      </w:hyperlink>
      <w:r>
        <w:rPr>
          <w:rFonts w:ascii="Arial" w:hAnsi="Arial" w:cs="Arial"/>
          <w:sz w:val="20"/>
          <w:szCs w:val="20"/>
        </w:rPr>
        <w:t xml:space="preserve"> </w:t>
      </w:r>
    </w:p>
    <w:p w14:paraId="5DD3E96D" w14:textId="2CDE1A39" w:rsidR="00C3605F" w:rsidRDefault="00C3605F" w:rsidP="004F056F">
      <w:pPr>
        <w:pStyle w:val="ListParagraph"/>
        <w:numPr>
          <w:ilvl w:val="0"/>
          <w:numId w:val="39"/>
        </w:numPr>
        <w:jc w:val="both"/>
        <w:rPr>
          <w:rFonts w:ascii="Arial" w:hAnsi="Arial" w:cs="Arial"/>
          <w:sz w:val="20"/>
          <w:szCs w:val="20"/>
        </w:rPr>
      </w:pPr>
      <w:r w:rsidRPr="00C3605F">
        <w:rPr>
          <w:rFonts w:ascii="Arial" w:hAnsi="Arial" w:cs="Arial"/>
          <w:b/>
          <w:bCs/>
          <w:sz w:val="20"/>
          <w:szCs w:val="20"/>
        </w:rPr>
        <w:t>How the COVID-19 anniversary might mess with your head. (2021 – Elemental)</w:t>
      </w:r>
      <w:r>
        <w:rPr>
          <w:rFonts w:ascii="Arial" w:hAnsi="Arial" w:cs="Arial"/>
          <w:sz w:val="20"/>
          <w:szCs w:val="20"/>
        </w:rPr>
        <w:t xml:space="preserve">. Retrieved from </w:t>
      </w:r>
      <w:hyperlink r:id="rId75" w:history="1">
        <w:r w:rsidRPr="00EB4761">
          <w:rPr>
            <w:rStyle w:val="Hyperlink"/>
            <w:rFonts w:ascii="Arial" w:hAnsi="Arial" w:cs="Arial"/>
            <w:sz w:val="20"/>
            <w:szCs w:val="20"/>
          </w:rPr>
          <w:t>https://elemental.medium.com/how-the-covid-19-anniversary-might-mess-with-your-head-9b11926a3c1</w:t>
        </w:r>
      </w:hyperlink>
      <w:r>
        <w:rPr>
          <w:rFonts w:ascii="Arial" w:hAnsi="Arial" w:cs="Arial"/>
          <w:sz w:val="20"/>
          <w:szCs w:val="20"/>
        </w:rPr>
        <w:t xml:space="preserve"> </w:t>
      </w:r>
    </w:p>
    <w:p w14:paraId="5FA0CC47" w14:textId="3E967381" w:rsidR="00BE1836" w:rsidRPr="00BE1836" w:rsidRDefault="00BE1836" w:rsidP="004F056F">
      <w:pPr>
        <w:pStyle w:val="ListParagraph"/>
        <w:numPr>
          <w:ilvl w:val="0"/>
          <w:numId w:val="39"/>
        </w:numPr>
        <w:jc w:val="both"/>
        <w:rPr>
          <w:rFonts w:ascii="Arial" w:hAnsi="Arial" w:cs="Arial"/>
          <w:sz w:val="20"/>
          <w:szCs w:val="20"/>
        </w:rPr>
      </w:pPr>
      <w:r w:rsidRPr="00BE1836">
        <w:rPr>
          <w:rFonts w:ascii="Arial" w:hAnsi="Arial" w:cs="Arial"/>
          <w:b/>
          <w:bCs/>
          <w:sz w:val="20"/>
          <w:szCs w:val="20"/>
        </w:rPr>
        <w:t>COVID-19 Isolation linked to increased domestic violence, Researchers Suggest – Financial Stress Contributes. (2021- UC Davis News).</w:t>
      </w:r>
      <w:r>
        <w:rPr>
          <w:rFonts w:ascii="Arial" w:hAnsi="Arial" w:cs="Arial"/>
          <w:sz w:val="20"/>
          <w:szCs w:val="20"/>
        </w:rPr>
        <w:t xml:space="preserve"> Retrieved from </w:t>
      </w:r>
      <w:hyperlink r:id="rId76" w:history="1">
        <w:r w:rsidRPr="00EB4761">
          <w:rPr>
            <w:rStyle w:val="Hyperlink"/>
            <w:rFonts w:ascii="Arial" w:hAnsi="Arial" w:cs="Arial"/>
            <w:sz w:val="20"/>
            <w:szCs w:val="20"/>
          </w:rPr>
          <w:t>https://www.ucdavis.edu/news/covid-19-isolation-linked-increased-domestic-violence-researchers-suggest</w:t>
        </w:r>
      </w:hyperlink>
      <w:r>
        <w:rPr>
          <w:rFonts w:ascii="Arial" w:hAnsi="Arial" w:cs="Arial"/>
          <w:sz w:val="20"/>
          <w:szCs w:val="20"/>
        </w:rPr>
        <w:t xml:space="preserve"> </w:t>
      </w:r>
    </w:p>
    <w:p w14:paraId="4B99274D" w14:textId="48737C49" w:rsidR="006021C2" w:rsidRPr="002360CA" w:rsidRDefault="00C3605F" w:rsidP="004F056F">
      <w:pPr>
        <w:pStyle w:val="ListParagraph"/>
        <w:numPr>
          <w:ilvl w:val="0"/>
          <w:numId w:val="39"/>
        </w:numPr>
        <w:jc w:val="both"/>
        <w:rPr>
          <w:rFonts w:ascii="Arial" w:hAnsi="Arial" w:cs="Arial"/>
          <w:sz w:val="20"/>
          <w:szCs w:val="20"/>
        </w:rPr>
      </w:pPr>
      <w:r w:rsidRPr="00C3605F">
        <w:rPr>
          <w:rFonts w:ascii="Arial" w:hAnsi="Arial" w:cs="Arial"/>
          <w:b/>
          <w:bCs/>
          <w:sz w:val="20"/>
          <w:szCs w:val="20"/>
        </w:rPr>
        <w:t>COVID-19 isolation linked to increased domestic violence, research suggest (2021 – Science Daily)</w:t>
      </w:r>
      <w:r>
        <w:rPr>
          <w:rFonts w:ascii="Arial" w:hAnsi="Arial" w:cs="Arial"/>
          <w:sz w:val="20"/>
          <w:szCs w:val="20"/>
        </w:rPr>
        <w:t>. Retrieved from</w:t>
      </w:r>
      <w:r w:rsidRPr="00C3605F">
        <w:rPr>
          <w:rFonts w:ascii="Arial" w:hAnsi="Arial" w:cs="Arial"/>
          <w:sz w:val="20"/>
          <w:szCs w:val="20"/>
        </w:rPr>
        <w:t xml:space="preserve"> </w:t>
      </w:r>
      <w:hyperlink r:id="rId77" w:history="1">
        <w:r w:rsidRPr="00EB4761">
          <w:rPr>
            <w:rStyle w:val="Hyperlink"/>
            <w:rFonts w:ascii="Arial" w:hAnsi="Arial" w:cs="Arial"/>
            <w:sz w:val="20"/>
            <w:szCs w:val="20"/>
          </w:rPr>
          <w:t>https://www.sciencedaily.com/releases/2021/02/210225082508.htm</w:t>
        </w:r>
      </w:hyperlink>
      <w:r w:rsidR="00B53F32">
        <w:rPr>
          <w:rFonts w:ascii="Arial" w:hAnsi="Arial" w:cs="Arial"/>
          <w:sz w:val="20"/>
          <w:szCs w:val="20"/>
        </w:rPr>
        <w:t xml:space="preserve"> </w:t>
      </w:r>
    </w:p>
    <w:p w14:paraId="63405197" w14:textId="417549B3" w:rsidR="00C3605F" w:rsidRPr="00BE1836" w:rsidRDefault="00C3605F" w:rsidP="006021C2">
      <w:pPr>
        <w:jc w:val="both"/>
        <w:rPr>
          <w:rFonts w:ascii="Arial" w:hAnsi="Arial" w:cs="Arial"/>
          <w:b/>
          <w:bCs/>
          <w:i/>
          <w:iCs/>
          <w:sz w:val="20"/>
          <w:szCs w:val="20"/>
        </w:rPr>
      </w:pPr>
      <w:r w:rsidRPr="00BE1836">
        <w:rPr>
          <w:rFonts w:ascii="Arial" w:hAnsi="Arial" w:cs="Arial"/>
          <w:b/>
          <w:bCs/>
          <w:i/>
          <w:iCs/>
          <w:sz w:val="20"/>
          <w:szCs w:val="20"/>
        </w:rPr>
        <w:t>2020:</w:t>
      </w:r>
    </w:p>
    <w:p w14:paraId="0978ECB3" w14:textId="29AC621A" w:rsidR="00FC41E9" w:rsidRPr="00FC41E9" w:rsidRDefault="00FC41E9" w:rsidP="004F056F">
      <w:pPr>
        <w:pStyle w:val="ListParagraph"/>
        <w:numPr>
          <w:ilvl w:val="0"/>
          <w:numId w:val="39"/>
        </w:numPr>
        <w:jc w:val="both"/>
        <w:rPr>
          <w:rFonts w:ascii="Arial" w:hAnsi="Arial" w:cs="Arial"/>
          <w:sz w:val="20"/>
          <w:szCs w:val="20"/>
        </w:rPr>
      </w:pPr>
      <w:r w:rsidRPr="00FC41E9">
        <w:rPr>
          <w:rFonts w:ascii="Arial" w:hAnsi="Arial" w:cs="Arial"/>
          <w:b/>
          <w:bCs/>
          <w:sz w:val="20"/>
          <w:szCs w:val="20"/>
        </w:rPr>
        <w:t>Climate Week: Faculty reflect on the future of climate change education at Tulane. (2020</w:t>
      </w:r>
      <w:r>
        <w:rPr>
          <w:rFonts w:ascii="Arial" w:hAnsi="Arial" w:cs="Arial"/>
          <w:b/>
          <w:bCs/>
          <w:sz w:val="20"/>
          <w:szCs w:val="20"/>
        </w:rPr>
        <w:t xml:space="preserve"> – Tulane News</w:t>
      </w:r>
      <w:r w:rsidRPr="00FC41E9">
        <w:rPr>
          <w:rFonts w:ascii="Arial" w:hAnsi="Arial" w:cs="Arial"/>
          <w:b/>
          <w:bCs/>
          <w:sz w:val="20"/>
          <w:szCs w:val="20"/>
        </w:rPr>
        <w:t>)</w:t>
      </w:r>
      <w:r>
        <w:rPr>
          <w:rFonts w:ascii="Arial" w:hAnsi="Arial" w:cs="Arial"/>
          <w:b/>
          <w:bCs/>
          <w:sz w:val="20"/>
          <w:szCs w:val="20"/>
        </w:rPr>
        <w:t>.</w:t>
      </w:r>
      <w:r>
        <w:rPr>
          <w:rFonts w:ascii="Arial" w:hAnsi="Arial" w:cs="Arial"/>
          <w:sz w:val="20"/>
          <w:szCs w:val="20"/>
        </w:rPr>
        <w:t xml:space="preserve"> Retrieved from </w:t>
      </w:r>
      <w:hyperlink r:id="rId78" w:history="1">
        <w:r w:rsidRPr="005A3E06">
          <w:rPr>
            <w:rStyle w:val="Hyperlink"/>
            <w:rFonts w:ascii="Arial" w:hAnsi="Arial" w:cs="Arial"/>
            <w:sz w:val="20"/>
            <w:szCs w:val="20"/>
          </w:rPr>
          <w:t>https://news.tulane.edu/pr/climate-week-faculty-reflect-future-climate-change-education-tulane</w:t>
        </w:r>
      </w:hyperlink>
      <w:r>
        <w:rPr>
          <w:rFonts w:ascii="Arial" w:hAnsi="Arial" w:cs="Arial"/>
          <w:sz w:val="20"/>
          <w:szCs w:val="20"/>
        </w:rPr>
        <w:t xml:space="preserve"> </w:t>
      </w:r>
    </w:p>
    <w:p w14:paraId="4453ACCA" w14:textId="4D8BDBB7" w:rsidR="006A7AA3" w:rsidRPr="006A7AA3" w:rsidRDefault="006A7AA3" w:rsidP="004F056F">
      <w:pPr>
        <w:pStyle w:val="ListParagraph"/>
        <w:numPr>
          <w:ilvl w:val="0"/>
          <w:numId w:val="39"/>
        </w:numPr>
        <w:jc w:val="both"/>
        <w:rPr>
          <w:rFonts w:ascii="Arial" w:hAnsi="Arial" w:cs="Arial"/>
          <w:sz w:val="20"/>
          <w:szCs w:val="20"/>
        </w:rPr>
      </w:pPr>
      <w:r w:rsidRPr="006A7AA3">
        <w:rPr>
          <w:rFonts w:ascii="Arial" w:hAnsi="Arial" w:cs="Arial"/>
          <w:b/>
          <w:bCs/>
          <w:sz w:val="20"/>
          <w:szCs w:val="20"/>
        </w:rPr>
        <w:t>Domestic violence homicides have doubled in Jefferson Parish. Did coronavirus pandemic contribute? (2020</w:t>
      </w:r>
      <w:r>
        <w:rPr>
          <w:rFonts w:ascii="Arial" w:hAnsi="Arial" w:cs="Arial"/>
          <w:b/>
          <w:bCs/>
          <w:sz w:val="20"/>
          <w:szCs w:val="20"/>
        </w:rPr>
        <w:t xml:space="preserve"> - Advocate</w:t>
      </w:r>
      <w:r w:rsidRPr="006A7AA3">
        <w:rPr>
          <w:rFonts w:ascii="Arial" w:hAnsi="Arial" w:cs="Arial"/>
          <w:b/>
          <w:bCs/>
          <w:sz w:val="20"/>
          <w:szCs w:val="20"/>
        </w:rPr>
        <w:t>)</w:t>
      </w:r>
      <w:r>
        <w:rPr>
          <w:rFonts w:ascii="Arial" w:hAnsi="Arial" w:cs="Arial"/>
          <w:sz w:val="20"/>
          <w:szCs w:val="20"/>
        </w:rPr>
        <w:t xml:space="preserve">. Retrieved from </w:t>
      </w:r>
      <w:hyperlink r:id="rId79" w:history="1">
        <w:r w:rsidRPr="005A3E06">
          <w:rPr>
            <w:rStyle w:val="Hyperlink"/>
            <w:rFonts w:ascii="Arial" w:hAnsi="Arial" w:cs="Arial"/>
            <w:sz w:val="20"/>
            <w:szCs w:val="20"/>
          </w:rPr>
          <w:t>https://www.nola.com/news/crime_police/article_1949dd0c-05ad-11eb-aabd-e34726036a02.html</w:t>
        </w:r>
      </w:hyperlink>
      <w:r>
        <w:rPr>
          <w:rFonts w:ascii="Arial" w:hAnsi="Arial" w:cs="Arial"/>
          <w:sz w:val="20"/>
          <w:szCs w:val="20"/>
        </w:rPr>
        <w:t xml:space="preserve"> </w:t>
      </w:r>
    </w:p>
    <w:p w14:paraId="69F2784C" w14:textId="0C0D2C3D" w:rsidR="00FD3A26" w:rsidRPr="00FD3A26" w:rsidRDefault="00FD3A26" w:rsidP="004F056F">
      <w:pPr>
        <w:pStyle w:val="ListParagraph"/>
        <w:numPr>
          <w:ilvl w:val="0"/>
          <w:numId w:val="39"/>
        </w:numPr>
        <w:jc w:val="both"/>
        <w:rPr>
          <w:rFonts w:ascii="Arial" w:hAnsi="Arial" w:cs="Arial"/>
          <w:sz w:val="20"/>
          <w:szCs w:val="20"/>
        </w:rPr>
      </w:pPr>
      <w:r w:rsidRPr="00FD3A26">
        <w:rPr>
          <w:rFonts w:ascii="Arial" w:hAnsi="Arial" w:cs="Arial"/>
          <w:b/>
          <w:bCs/>
          <w:sz w:val="20"/>
          <w:szCs w:val="20"/>
        </w:rPr>
        <w:t>Woman leading COVID-19 research at UC Davis. (2020</w:t>
      </w:r>
      <w:r w:rsidR="006A7AA3">
        <w:rPr>
          <w:rFonts w:ascii="Arial" w:hAnsi="Arial" w:cs="Arial"/>
          <w:b/>
          <w:bCs/>
          <w:sz w:val="20"/>
          <w:szCs w:val="20"/>
        </w:rPr>
        <w:t xml:space="preserve"> – The Aggie</w:t>
      </w:r>
      <w:r w:rsidRPr="00FD3A26">
        <w:rPr>
          <w:rFonts w:ascii="Arial" w:hAnsi="Arial" w:cs="Arial"/>
          <w:b/>
          <w:bCs/>
          <w:sz w:val="20"/>
          <w:szCs w:val="20"/>
        </w:rPr>
        <w:t>).</w:t>
      </w:r>
      <w:r>
        <w:rPr>
          <w:rFonts w:ascii="Arial" w:hAnsi="Arial" w:cs="Arial"/>
          <w:sz w:val="20"/>
          <w:szCs w:val="20"/>
        </w:rPr>
        <w:t xml:space="preserve"> Retrieved from </w:t>
      </w:r>
      <w:hyperlink r:id="rId80" w:history="1">
        <w:r w:rsidRPr="00A73702">
          <w:rPr>
            <w:rStyle w:val="Hyperlink"/>
            <w:rFonts w:ascii="Arial" w:hAnsi="Arial" w:cs="Arial"/>
            <w:sz w:val="20"/>
            <w:szCs w:val="20"/>
          </w:rPr>
          <w:t>https://theaggie.org/2020/09/08/women-leading-covid-19-research-at-uc-davis-clare-cannon-assistant-professor-in-the-department-of-human-ecology/</w:t>
        </w:r>
      </w:hyperlink>
      <w:r>
        <w:rPr>
          <w:rFonts w:ascii="Arial" w:hAnsi="Arial" w:cs="Arial"/>
          <w:sz w:val="20"/>
          <w:szCs w:val="20"/>
        </w:rPr>
        <w:t xml:space="preserve"> </w:t>
      </w:r>
    </w:p>
    <w:p w14:paraId="07FB6325" w14:textId="26A91377" w:rsidR="00B54010" w:rsidRPr="00C20441" w:rsidRDefault="00B54010"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COVID-19 taking a toll on everyday lives, research suggests. (2020</w:t>
      </w:r>
      <w:r w:rsidR="006A7AA3">
        <w:rPr>
          <w:rFonts w:ascii="Arial" w:hAnsi="Arial" w:cs="Arial"/>
          <w:b/>
          <w:bCs/>
          <w:sz w:val="20"/>
          <w:szCs w:val="20"/>
        </w:rPr>
        <w:t xml:space="preserve"> – Science Daily</w:t>
      </w:r>
      <w:r w:rsidRPr="00C20441">
        <w:rPr>
          <w:rFonts w:ascii="Arial" w:hAnsi="Arial" w:cs="Arial"/>
          <w:b/>
          <w:bCs/>
          <w:sz w:val="20"/>
          <w:szCs w:val="20"/>
        </w:rPr>
        <w:t xml:space="preserve">). Retrieved from </w:t>
      </w:r>
      <w:hyperlink r:id="rId81" w:history="1">
        <w:r w:rsidRPr="00C20441">
          <w:rPr>
            <w:rStyle w:val="Hyperlink"/>
            <w:rFonts w:ascii="Arial" w:hAnsi="Arial" w:cs="Arial"/>
            <w:sz w:val="20"/>
            <w:szCs w:val="20"/>
          </w:rPr>
          <w:t>https://www.sciencedaily.com/releases/2020/08/200825110606.htm</w:t>
        </w:r>
      </w:hyperlink>
    </w:p>
    <w:p w14:paraId="74ADD424" w14:textId="3A11F860" w:rsidR="00DB0C39" w:rsidRPr="00C20441" w:rsidRDefault="00DB0C39"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24 Hours of rising domestic violence in Baton Rouge: “It’s happening in the shadows”. (2020</w:t>
      </w:r>
      <w:r w:rsidR="006A7AA3">
        <w:rPr>
          <w:rFonts w:ascii="Arial" w:hAnsi="Arial" w:cs="Arial"/>
          <w:b/>
          <w:bCs/>
          <w:sz w:val="20"/>
          <w:szCs w:val="20"/>
        </w:rPr>
        <w:t xml:space="preserve"> – The Advocate</w:t>
      </w:r>
      <w:r w:rsidRPr="00C20441">
        <w:rPr>
          <w:rFonts w:ascii="Arial" w:hAnsi="Arial" w:cs="Arial"/>
          <w:b/>
          <w:bCs/>
          <w:sz w:val="20"/>
          <w:szCs w:val="20"/>
        </w:rPr>
        <w:t xml:space="preserve">). </w:t>
      </w:r>
      <w:r w:rsidRPr="00C20441">
        <w:rPr>
          <w:rFonts w:ascii="Arial" w:hAnsi="Arial" w:cs="Arial"/>
          <w:sz w:val="20"/>
          <w:szCs w:val="20"/>
        </w:rPr>
        <w:t xml:space="preserve">Retrieved from </w:t>
      </w:r>
      <w:hyperlink r:id="rId82" w:history="1">
        <w:r w:rsidRPr="00C20441">
          <w:rPr>
            <w:rStyle w:val="Hyperlink"/>
            <w:rFonts w:ascii="Arial" w:hAnsi="Arial" w:cs="Arial"/>
            <w:sz w:val="20"/>
            <w:szCs w:val="20"/>
          </w:rPr>
          <w:t>https://www.theadvocate.com/baton_rouge/news/crime_police/article_8d81b13c-e252-11ea-a422-67bf7fb5719e.html</w:t>
        </w:r>
      </w:hyperlink>
    </w:p>
    <w:p w14:paraId="00AEC88D" w14:textId="70DEE257" w:rsidR="00306CC0" w:rsidRPr="00C20441" w:rsidRDefault="0001340A" w:rsidP="004F056F">
      <w:pPr>
        <w:pStyle w:val="ListParagraph"/>
        <w:numPr>
          <w:ilvl w:val="0"/>
          <w:numId w:val="39"/>
        </w:numPr>
        <w:jc w:val="both"/>
        <w:rPr>
          <w:rFonts w:ascii="Arial" w:hAnsi="Arial" w:cs="Arial"/>
          <w:sz w:val="20"/>
          <w:szCs w:val="20"/>
        </w:rPr>
      </w:pPr>
      <w:r w:rsidRPr="00C20441">
        <w:rPr>
          <w:rFonts w:ascii="Arial" w:hAnsi="Arial" w:cs="Arial"/>
          <w:b/>
          <w:bCs/>
          <w:color w:val="000000"/>
          <w:kern w:val="36"/>
          <w:sz w:val="20"/>
          <w:szCs w:val="20"/>
        </w:rPr>
        <w:t xml:space="preserve">Tulane researching connection between coronavirus and intimate </w:t>
      </w:r>
      <w:r w:rsidRPr="006A7AA3">
        <w:rPr>
          <w:rFonts w:ascii="Arial" w:hAnsi="Arial" w:cs="Arial"/>
          <w:b/>
          <w:bCs/>
          <w:color w:val="000000"/>
          <w:kern w:val="36"/>
          <w:sz w:val="20"/>
          <w:szCs w:val="20"/>
        </w:rPr>
        <w:t>partner violence. (2020</w:t>
      </w:r>
      <w:r w:rsidR="006A7AA3">
        <w:rPr>
          <w:rFonts w:ascii="Arial" w:hAnsi="Arial" w:cs="Arial"/>
          <w:b/>
          <w:bCs/>
          <w:color w:val="000000"/>
          <w:kern w:val="36"/>
          <w:sz w:val="20"/>
          <w:szCs w:val="20"/>
        </w:rPr>
        <w:t xml:space="preserve"> – Tulane News</w:t>
      </w:r>
      <w:r w:rsidRPr="006A7AA3">
        <w:rPr>
          <w:rFonts w:ascii="Arial" w:hAnsi="Arial" w:cs="Arial"/>
          <w:b/>
          <w:bCs/>
          <w:color w:val="000000"/>
          <w:kern w:val="36"/>
          <w:sz w:val="20"/>
          <w:szCs w:val="20"/>
        </w:rPr>
        <w:t>).</w:t>
      </w:r>
      <w:r w:rsidRPr="00C20441">
        <w:rPr>
          <w:rFonts w:ascii="Arial" w:hAnsi="Arial" w:cs="Arial"/>
          <w:color w:val="000000"/>
          <w:kern w:val="36"/>
          <w:sz w:val="20"/>
          <w:szCs w:val="20"/>
        </w:rPr>
        <w:t xml:space="preserve"> Retrieved from </w:t>
      </w:r>
      <w:hyperlink r:id="rId83" w:history="1">
        <w:r w:rsidRPr="00C20441">
          <w:rPr>
            <w:rStyle w:val="Hyperlink"/>
            <w:rFonts w:ascii="Arial" w:hAnsi="Arial" w:cs="Arial"/>
            <w:sz w:val="20"/>
            <w:szCs w:val="20"/>
          </w:rPr>
          <w:t>https://www.wdsu.com/article/tulane-researching-connection-between-coronavirus-and-intimate-partner-violence/33588479</w:t>
        </w:r>
      </w:hyperlink>
    </w:p>
    <w:p w14:paraId="2E188F38" w14:textId="2B5A50C2" w:rsidR="00306CC0" w:rsidRPr="00C20441" w:rsidRDefault="000750F1"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 xml:space="preserve">Seven ways the pandemic is affecting our mental health. </w:t>
      </w:r>
      <w:r w:rsidR="00414610" w:rsidRPr="00C20441">
        <w:rPr>
          <w:rFonts w:ascii="Arial" w:hAnsi="Arial" w:cs="Arial"/>
          <w:b/>
          <w:bCs/>
          <w:sz w:val="20"/>
          <w:szCs w:val="20"/>
        </w:rPr>
        <w:t>(2020</w:t>
      </w:r>
      <w:r w:rsidR="006A7AA3">
        <w:rPr>
          <w:rFonts w:ascii="Arial" w:hAnsi="Arial" w:cs="Arial"/>
          <w:b/>
          <w:bCs/>
          <w:sz w:val="20"/>
          <w:szCs w:val="20"/>
        </w:rPr>
        <w:t xml:space="preserve"> – Greater Good</w:t>
      </w:r>
      <w:r w:rsidR="00414610" w:rsidRPr="00C20441">
        <w:rPr>
          <w:rFonts w:ascii="Arial" w:hAnsi="Arial" w:cs="Arial"/>
          <w:b/>
          <w:bCs/>
          <w:sz w:val="20"/>
          <w:szCs w:val="20"/>
        </w:rPr>
        <w:t xml:space="preserve">). </w:t>
      </w:r>
      <w:r w:rsidRPr="00C20441">
        <w:rPr>
          <w:rFonts w:ascii="Arial" w:hAnsi="Arial" w:cs="Arial"/>
          <w:b/>
          <w:bCs/>
          <w:sz w:val="20"/>
          <w:szCs w:val="20"/>
        </w:rPr>
        <w:t xml:space="preserve">Retrieved from </w:t>
      </w:r>
      <w:hyperlink r:id="rId84" w:history="1">
        <w:r w:rsidRPr="00C20441">
          <w:rPr>
            <w:rStyle w:val="Hyperlink"/>
            <w:rFonts w:ascii="Arial" w:hAnsi="Arial" w:cs="Arial"/>
            <w:sz w:val="20"/>
            <w:szCs w:val="20"/>
          </w:rPr>
          <w:t>https://greatergood.berkeley.edu/article/item/seven_ways_the_pandemic_is_affecting_our_mental_health</w:t>
        </w:r>
      </w:hyperlink>
    </w:p>
    <w:p w14:paraId="649B81D5" w14:textId="1DFC2A6C" w:rsidR="000750F1" w:rsidRPr="00C20441" w:rsidRDefault="00306CC0"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 xml:space="preserve">Public health orders up intimate partner violence risks. </w:t>
      </w:r>
      <w:r w:rsidR="00414610" w:rsidRPr="00C20441">
        <w:rPr>
          <w:rFonts w:ascii="Arial" w:hAnsi="Arial" w:cs="Arial"/>
          <w:b/>
          <w:bCs/>
          <w:sz w:val="20"/>
          <w:szCs w:val="20"/>
        </w:rPr>
        <w:t>(2020</w:t>
      </w:r>
      <w:r w:rsidR="006A7AA3">
        <w:rPr>
          <w:rFonts w:ascii="Arial" w:hAnsi="Arial" w:cs="Arial"/>
          <w:b/>
          <w:bCs/>
          <w:sz w:val="20"/>
          <w:szCs w:val="20"/>
        </w:rPr>
        <w:t xml:space="preserve"> - Futurity</w:t>
      </w:r>
      <w:r w:rsidR="00414610" w:rsidRPr="00C20441">
        <w:rPr>
          <w:rFonts w:ascii="Arial" w:hAnsi="Arial" w:cs="Arial"/>
          <w:b/>
          <w:bCs/>
          <w:sz w:val="20"/>
          <w:szCs w:val="20"/>
        </w:rPr>
        <w:t xml:space="preserve">). </w:t>
      </w:r>
      <w:r w:rsidRPr="00C20441">
        <w:rPr>
          <w:rFonts w:ascii="Arial" w:hAnsi="Arial" w:cs="Arial"/>
          <w:b/>
          <w:bCs/>
          <w:sz w:val="20"/>
          <w:szCs w:val="20"/>
        </w:rPr>
        <w:t>Retrieved from</w:t>
      </w:r>
      <w:r w:rsidRPr="00C20441">
        <w:rPr>
          <w:rFonts w:ascii="Arial" w:hAnsi="Arial" w:cs="Arial"/>
          <w:sz w:val="20"/>
          <w:szCs w:val="20"/>
        </w:rPr>
        <w:t xml:space="preserve"> </w:t>
      </w:r>
      <w:hyperlink r:id="rId85" w:history="1">
        <w:r w:rsidRPr="00C20441">
          <w:rPr>
            <w:rStyle w:val="Hyperlink"/>
            <w:rFonts w:ascii="Arial" w:hAnsi="Arial" w:cs="Arial"/>
            <w:sz w:val="20"/>
            <w:szCs w:val="20"/>
          </w:rPr>
          <w:t>https://www.futurity.org/intimate-partner-violence-covid-19-2423892-2/</w:t>
        </w:r>
      </w:hyperlink>
    </w:p>
    <w:p w14:paraId="3C509BA7" w14:textId="07392300" w:rsidR="000750F1" w:rsidRPr="00C20441" w:rsidRDefault="000750F1"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Tulane researchers track spike in domestic violence due to COVID-19 pandemic</w:t>
      </w:r>
      <w:r w:rsidRPr="00C20441">
        <w:rPr>
          <w:rFonts w:ascii="Arial" w:hAnsi="Arial" w:cs="Arial"/>
          <w:sz w:val="20"/>
          <w:szCs w:val="20"/>
        </w:rPr>
        <w:t xml:space="preserve">. </w:t>
      </w:r>
      <w:r w:rsidR="00414610" w:rsidRPr="00C20441">
        <w:rPr>
          <w:rFonts w:ascii="Arial" w:hAnsi="Arial" w:cs="Arial"/>
          <w:b/>
          <w:bCs/>
          <w:sz w:val="20"/>
          <w:szCs w:val="20"/>
        </w:rPr>
        <w:t>(2020</w:t>
      </w:r>
      <w:r w:rsidR="006A7AA3">
        <w:rPr>
          <w:rFonts w:ascii="Arial" w:hAnsi="Arial" w:cs="Arial"/>
          <w:b/>
          <w:bCs/>
          <w:sz w:val="20"/>
          <w:szCs w:val="20"/>
        </w:rPr>
        <w:t xml:space="preserve"> – </w:t>
      </w:r>
      <w:proofErr w:type="spellStart"/>
      <w:r w:rsidR="006A7AA3">
        <w:rPr>
          <w:rFonts w:ascii="Arial" w:hAnsi="Arial" w:cs="Arial"/>
          <w:b/>
          <w:bCs/>
          <w:sz w:val="20"/>
          <w:szCs w:val="20"/>
        </w:rPr>
        <w:t>Healthnews</w:t>
      </w:r>
      <w:proofErr w:type="spellEnd"/>
      <w:r w:rsidR="006A7AA3">
        <w:rPr>
          <w:rFonts w:ascii="Arial" w:hAnsi="Arial" w:cs="Arial"/>
          <w:b/>
          <w:bCs/>
          <w:sz w:val="20"/>
          <w:szCs w:val="20"/>
        </w:rPr>
        <w:t xml:space="preserve"> Digest</w:t>
      </w:r>
      <w:r w:rsidR="00414610" w:rsidRPr="00C20441">
        <w:rPr>
          <w:rFonts w:ascii="Arial" w:hAnsi="Arial" w:cs="Arial"/>
          <w:b/>
          <w:bCs/>
          <w:sz w:val="20"/>
          <w:szCs w:val="20"/>
        </w:rPr>
        <w:t xml:space="preserve">). </w:t>
      </w:r>
      <w:r w:rsidRPr="00C20441">
        <w:rPr>
          <w:rFonts w:ascii="Arial" w:hAnsi="Arial" w:cs="Arial"/>
          <w:sz w:val="20"/>
          <w:szCs w:val="20"/>
        </w:rPr>
        <w:t xml:space="preserve">Retrieved from </w:t>
      </w:r>
      <w:hyperlink r:id="rId86" w:history="1">
        <w:r w:rsidRPr="00C20441">
          <w:rPr>
            <w:rStyle w:val="Hyperlink"/>
            <w:rFonts w:ascii="Arial" w:hAnsi="Arial" w:cs="Arial"/>
            <w:sz w:val="20"/>
            <w:szCs w:val="20"/>
          </w:rPr>
          <w:t>http://www.healthnewsdigest.com/news/Research_270/Tulane-researchers-studying-rise-in-intimate-partner-violence-amid-COVID-19-pandemic.shtml?fbclid=IwAR3Qa2sgT1TJ7socn0-FS1HRPZsjqS2_eIetx2_6E3L4CDe80vDP0YRnbfE</w:t>
        </w:r>
      </w:hyperlink>
    </w:p>
    <w:p w14:paraId="062069C6" w14:textId="013BB569" w:rsidR="00120F4F" w:rsidRPr="00C20441" w:rsidRDefault="0001340A"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Tulane researchers track spike in domestic violence due to COVID-19 pandemic</w:t>
      </w:r>
      <w:r w:rsidRPr="00C20441">
        <w:rPr>
          <w:rFonts w:ascii="Arial" w:hAnsi="Arial" w:cs="Arial"/>
          <w:sz w:val="20"/>
          <w:szCs w:val="20"/>
        </w:rPr>
        <w:t xml:space="preserve">. </w:t>
      </w:r>
      <w:r w:rsidR="00414610" w:rsidRPr="00C20441">
        <w:rPr>
          <w:rFonts w:ascii="Arial" w:hAnsi="Arial" w:cs="Arial"/>
          <w:b/>
          <w:bCs/>
          <w:sz w:val="20"/>
          <w:szCs w:val="20"/>
        </w:rPr>
        <w:t>(2020</w:t>
      </w:r>
      <w:r w:rsidR="006A7AA3">
        <w:rPr>
          <w:rFonts w:ascii="Arial" w:hAnsi="Arial" w:cs="Arial"/>
          <w:b/>
          <w:bCs/>
          <w:sz w:val="20"/>
          <w:szCs w:val="20"/>
        </w:rPr>
        <w:t xml:space="preserve"> - Gambit</w:t>
      </w:r>
      <w:r w:rsidR="00414610" w:rsidRPr="00C20441">
        <w:rPr>
          <w:rFonts w:ascii="Arial" w:hAnsi="Arial" w:cs="Arial"/>
          <w:b/>
          <w:bCs/>
          <w:sz w:val="20"/>
          <w:szCs w:val="20"/>
        </w:rPr>
        <w:t xml:space="preserve">). </w:t>
      </w:r>
      <w:r w:rsidRPr="00C20441">
        <w:rPr>
          <w:rFonts w:ascii="Arial" w:hAnsi="Arial" w:cs="Arial"/>
          <w:sz w:val="20"/>
          <w:szCs w:val="20"/>
        </w:rPr>
        <w:t xml:space="preserve">Retrieved from </w:t>
      </w:r>
      <w:hyperlink r:id="rId87" w:history="1">
        <w:r w:rsidR="00120F4F" w:rsidRPr="00C20441">
          <w:rPr>
            <w:rFonts w:ascii="Arial" w:hAnsi="Arial" w:cs="Arial"/>
            <w:color w:val="0000FF"/>
            <w:sz w:val="20"/>
            <w:szCs w:val="20"/>
            <w:u w:val="single"/>
          </w:rPr>
          <w:t>https://www.nola.com/gambit/news/the_latest/article_2533cca6-e0a3-11ea-8057-bf9e6e920e5b.html</w:t>
        </w:r>
      </w:hyperlink>
      <w:r w:rsidR="00120F4F" w:rsidRPr="00C20441">
        <w:rPr>
          <w:rFonts w:ascii="Arial" w:hAnsi="Arial" w:cs="Arial"/>
          <w:sz w:val="20"/>
          <w:szCs w:val="20"/>
        </w:rPr>
        <w:t xml:space="preserve"> </w:t>
      </w:r>
    </w:p>
    <w:p w14:paraId="1BE1F094" w14:textId="5F84108E" w:rsidR="00306CC0" w:rsidRPr="00C20441" w:rsidRDefault="00120F4F"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 xml:space="preserve">Tulane researchers studying rise in intimate partner violence amid COVID-19 pandemic. </w:t>
      </w:r>
      <w:r w:rsidR="00414610" w:rsidRPr="00C20441">
        <w:rPr>
          <w:rFonts w:ascii="Arial" w:hAnsi="Arial" w:cs="Arial"/>
          <w:b/>
          <w:bCs/>
          <w:sz w:val="20"/>
          <w:szCs w:val="20"/>
        </w:rPr>
        <w:t>(2020</w:t>
      </w:r>
      <w:r w:rsidR="006A7AA3">
        <w:rPr>
          <w:rFonts w:ascii="Arial" w:hAnsi="Arial" w:cs="Arial"/>
          <w:b/>
          <w:bCs/>
          <w:sz w:val="20"/>
          <w:szCs w:val="20"/>
        </w:rPr>
        <w:t xml:space="preserve"> - Newsbreak</w:t>
      </w:r>
      <w:r w:rsidR="00414610" w:rsidRPr="00C20441">
        <w:rPr>
          <w:rFonts w:ascii="Arial" w:hAnsi="Arial" w:cs="Arial"/>
          <w:b/>
          <w:bCs/>
          <w:sz w:val="20"/>
          <w:szCs w:val="20"/>
        </w:rPr>
        <w:t xml:space="preserve">). </w:t>
      </w:r>
      <w:r w:rsidRPr="00C20441">
        <w:rPr>
          <w:rFonts w:ascii="Arial" w:hAnsi="Arial" w:cs="Arial"/>
          <w:sz w:val="20"/>
          <w:szCs w:val="20"/>
        </w:rPr>
        <w:t xml:space="preserve">Retrieved from </w:t>
      </w:r>
      <w:hyperlink r:id="rId88" w:history="1">
        <w:r w:rsidRPr="00C20441">
          <w:rPr>
            <w:rStyle w:val="Hyperlink"/>
            <w:rFonts w:ascii="Arial" w:hAnsi="Arial" w:cs="Arial"/>
            <w:sz w:val="20"/>
            <w:szCs w:val="20"/>
          </w:rPr>
          <w:t>https://www.newsbreak.com/louisiana/new-orleans/news/1615093563316/tulane-researchers-studying-rise-in-intimate-partner-violence-amid-covid-19-pandemic</w:t>
        </w:r>
      </w:hyperlink>
    </w:p>
    <w:p w14:paraId="05B8F526" w14:textId="2938D1D3" w:rsidR="00306CC0" w:rsidRPr="00C20441" w:rsidRDefault="00306CC0"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The impact of public health orders on intimate partner violence during COVID-19</w:t>
      </w:r>
      <w:r w:rsidRPr="00C20441">
        <w:rPr>
          <w:rFonts w:ascii="Arial" w:hAnsi="Arial" w:cs="Arial"/>
          <w:sz w:val="20"/>
          <w:szCs w:val="20"/>
        </w:rPr>
        <w:t>.</w:t>
      </w:r>
      <w:r w:rsidR="00414610" w:rsidRPr="00C20441">
        <w:rPr>
          <w:rFonts w:ascii="Arial" w:hAnsi="Arial" w:cs="Arial"/>
          <w:sz w:val="20"/>
          <w:szCs w:val="20"/>
        </w:rPr>
        <w:t xml:space="preserve"> </w:t>
      </w:r>
      <w:r w:rsidR="00414610" w:rsidRPr="00C20441">
        <w:rPr>
          <w:rFonts w:ascii="Arial" w:hAnsi="Arial" w:cs="Arial"/>
          <w:b/>
          <w:bCs/>
          <w:sz w:val="20"/>
          <w:szCs w:val="20"/>
        </w:rPr>
        <w:t>(2020</w:t>
      </w:r>
      <w:r w:rsidR="006A7AA3">
        <w:rPr>
          <w:rFonts w:ascii="Arial" w:hAnsi="Arial" w:cs="Arial"/>
          <w:b/>
          <w:bCs/>
          <w:sz w:val="20"/>
          <w:szCs w:val="20"/>
        </w:rPr>
        <w:t xml:space="preserve"> – Giving Compass</w:t>
      </w:r>
      <w:r w:rsidR="00414610" w:rsidRPr="00C20441">
        <w:rPr>
          <w:rFonts w:ascii="Arial" w:hAnsi="Arial" w:cs="Arial"/>
          <w:b/>
          <w:bCs/>
          <w:sz w:val="20"/>
          <w:szCs w:val="20"/>
        </w:rPr>
        <w:t xml:space="preserve">). </w:t>
      </w:r>
      <w:r w:rsidRPr="00C20441">
        <w:rPr>
          <w:rFonts w:ascii="Arial" w:hAnsi="Arial" w:cs="Arial"/>
          <w:sz w:val="20"/>
          <w:szCs w:val="20"/>
        </w:rPr>
        <w:t xml:space="preserve"> Retrieved from </w:t>
      </w:r>
      <w:hyperlink r:id="rId89" w:history="1">
        <w:r w:rsidRPr="00C20441">
          <w:rPr>
            <w:rStyle w:val="Hyperlink"/>
            <w:rFonts w:ascii="Arial" w:hAnsi="Arial" w:cs="Arial"/>
            <w:sz w:val="20"/>
            <w:szCs w:val="20"/>
          </w:rPr>
          <w:t>https://givingcompass.org/article/the-impact-of-public-health-orders-on-intimate-partner-violence-during-covid-19/</w:t>
        </w:r>
      </w:hyperlink>
    </w:p>
    <w:p w14:paraId="5F7A0223" w14:textId="1F39B4EF" w:rsidR="00120F4F" w:rsidRPr="00C20441" w:rsidRDefault="00120F4F"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 xml:space="preserve">Tulane researchers studying rise in intimate partner violence amid COVID-19 pandemic. </w:t>
      </w:r>
      <w:r w:rsidR="00414610" w:rsidRPr="00C20441">
        <w:rPr>
          <w:rFonts w:ascii="Arial" w:hAnsi="Arial" w:cs="Arial"/>
          <w:b/>
          <w:bCs/>
          <w:sz w:val="20"/>
          <w:szCs w:val="20"/>
        </w:rPr>
        <w:t>(2020</w:t>
      </w:r>
      <w:r w:rsidR="006A7AA3">
        <w:rPr>
          <w:rFonts w:ascii="Arial" w:hAnsi="Arial" w:cs="Arial"/>
          <w:b/>
          <w:bCs/>
          <w:sz w:val="20"/>
          <w:szCs w:val="20"/>
        </w:rPr>
        <w:t xml:space="preserve"> – Tulane News</w:t>
      </w:r>
      <w:r w:rsidR="00414610" w:rsidRPr="00C20441">
        <w:rPr>
          <w:rFonts w:ascii="Arial" w:hAnsi="Arial" w:cs="Arial"/>
          <w:b/>
          <w:bCs/>
          <w:sz w:val="20"/>
          <w:szCs w:val="20"/>
        </w:rPr>
        <w:t xml:space="preserve">). </w:t>
      </w:r>
      <w:r w:rsidRPr="00C20441">
        <w:rPr>
          <w:rFonts w:ascii="Arial" w:hAnsi="Arial" w:cs="Arial"/>
          <w:sz w:val="20"/>
          <w:szCs w:val="20"/>
        </w:rPr>
        <w:t xml:space="preserve">Retrieved from </w:t>
      </w:r>
      <w:hyperlink r:id="rId90" w:history="1">
        <w:r w:rsidRPr="00C20441">
          <w:rPr>
            <w:rStyle w:val="Hyperlink"/>
            <w:rFonts w:ascii="Arial" w:hAnsi="Arial" w:cs="Arial"/>
            <w:sz w:val="20"/>
            <w:szCs w:val="20"/>
          </w:rPr>
          <w:t>https://news.tulane.edu/pr/tulane-researchers-studying-rise-intimate-partner-violence-amid-covid-19-pandemic</w:t>
        </w:r>
      </w:hyperlink>
    </w:p>
    <w:p w14:paraId="57D0BC2E" w14:textId="74BB4DD7" w:rsidR="00414610" w:rsidRPr="00C20441" w:rsidRDefault="00AC3D71" w:rsidP="004F056F">
      <w:pPr>
        <w:pStyle w:val="ListParagraph"/>
        <w:numPr>
          <w:ilvl w:val="0"/>
          <w:numId w:val="39"/>
        </w:numPr>
        <w:jc w:val="both"/>
        <w:rPr>
          <w:rStyle w:val="Hyperlink"/>
          <w:rFonts w:ascii="Arial" w:hAnsi="Arial" w:cs="Arial"/>
          <w:color w:val="auto"/>
          <w:sz w:val="20"/>
          <w:szCs w:val="20"/>
          <w:u w:val="none"/>
        </w:rPr>
      </w:pPr>
      <w:r w:rsidRPr="00C20441">
        <w:rPr>
          <w:rFonts w:ascii="Arial" w:hAnsi="Arial" w:cs="Arial"/>
          <w:b/>
          <w:bCs/>
          <w:sz w:val="20"/>
          <w:szCs w:val="20"/>
        </w:rPr>
        <w:t>TSSW announces online dual degree option for Social Work and Disaster Resilience</w:t>
      </w:r>
      <w:r w:rsidRPr="00C20441">
        <w:rPr>
          <w:rFonts w:ascii="Arial" w:hAnsi="Arial" w:cs="Arial"/>
          <w:sz w:val="20"/>
          <w:szCs w:val="20"/>
        </w:rPr>
        <w:t xml:space="preserve">. </w:t>
      </w:r>
      <w:r w:rsidR="00414610" w:rsidRPr="00C20441">
        <w:rPr>
          <w:rFonts w:ascii="Arial" w:hAnsi="Arial" w:cs="Arial"/>
          <w:b/>
          <w:bCs/>
          <w:sz w:val="20"/>
          <w:szCs w:val="20"/>
        </w:rPr>
        <w:t>(2020</w:t>
      </w:r>
      <w:r w:rsidR="006A7AA3">
        <w:rPr>
          <w:rFonts w:ascii="Arial" w:hAnsi="Arial" w:cs="Arial"/>
          <w:b/>
          <w:bCs/>
          <w:sz w:val="20"/>
          <w:szCs w:val="20"/>
        </w:rPr>
        <w:t xml:space="preserve"> – Tulane News</w:t>
      </w:r>
      <w:r w:rsidR="00414610" w:rsidRPr="00C20441">
        <w:rPr>
          <w:rFonts w:ascii="Arial" w:hAnsi="Arial" w:cs="Arial"/>
          <w:b/>
          <w:bCs/>
          <w:sz w:val="20"/>
          <w:szCs w:val="20"/>
        </w:rPr>
        <w:t xml:space="preserve">). </w:t>
      </w:r>
      <w:r w:rsidRPr="00C20441">
        <w:rPr>
          <w:rFonts w:ascii="Arial" w:hAnsi="Arial" w:cs="Arial"/>
          <w:sz w:val="20"/>
          <w:szCs w:val="20"/>
        </w:rPr>
        <w:t xml:space="preserve">Retrieved from </w:t>
      </w:r>
      <w:hyperlink r:id="rId91" w:history="1">
        <w:r w:rsidRPr="00C20441">
          <w:rPr>
            <w:rStyle w:val="Hyperlink"/>
            <w:rFonts w:ascii="Arial" w:hAnsi="Arial" w:cs="Arial"/>
            <w:sz w:val="20"/>
            <w:szCs w:val="20"/>
          </w:rPr>
          <w:t>https://tssw.tulane.edu/announcement/msw-ms-drl-online</w:t>
        </w:r>
      </w:hyperlink>
    </w:p>
    <w:p w14:paraId="6E50430D" w14:textId="583CC298" w:rsidR="00414610" w:rsidRPr="00C20441" w:rsidRDefault="00414610"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COVID-19 Impact: Protecting the mental health of healthcare workers. (2020</w:t>
      </w:r>
      <w:r w:rsidR="006A7AA3">
        <w:rPr>
          <w:rFonts w:ascii="Arial" w:hAnsi="Arial" w:cs="Arial"/>
          <w:b/>
          <w:bCs/>
          <w:sz w:val="20"/>
          <w:szCs w:val="20"/>
        </w:rPr>
        <w:t xml:space="preserve"> – Medi Leadership</w:t>
      </w:r>
      <w:r w:rsidRPr="00C20441">
        <w:rPr>
          <w:rFonts w:ascii="Arial" w:hAnsi="Arial" w:cs="Arial"/>
          <w:b/>
          <w:bCs/>
          <w:sz w:val="20"/>
          <w:szCs w:val="20"/>
        </w:rPr>
        <w:t xml:space="preserve">). </w:t>
      </w:r>
      <w:r w:rsidRPr="00C20441">
        <w:rPr>
          <w:rFonts w:ascii="Arial" w:hAnsi="Arial" w:cs="Arial"/>
          <w:sz w:val="20"/>
          <w:szCs w:val="20"/>
        </w:rPr>
        <w:t xml:space="preserve">Retrieved from </w:t>
      </w:r>
      <w:hyperlink r:id="rId92" w:history="1">
        <w:r w:rsidRPr="00C20441">
          <w:rPr>
            <w:rStyle w:val="Hyperlink"/>
            <w:rFonts w:ascii="Arial" w:hAnsi="Arial" w:cs="Arial"/>
            <w:sz w:val="20"/>
            <w:szCs w:val="20"/>
          </w:rPr>
          <w:t>https://medi-leadership.org/covid-19-impact-protecting-the-mental-health-of-healthcare-workers?fbclid=IwAR1FCPHLmBtx5IhGsel1MZnaJvWH0DV7UTwAK5bLpPRIai7CXfCQ50kDJKw</w:t>
        </w:r>
      </w:hyperlink>
    </w:p>
    <w:p w14:paraId="202BF2B7" w14:textId="2A422525" w:rsidR="00414610" w:rsidRPr="00C20441" w:rsidRDefault="00414610"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Resilience expert has tips for supporting employees’ mental health</w:t>
      </w:r>
      <w:r w:rsidRPr="00C20441">
        <w:rPr>
          <w:rFonts w:ascii="Arial" w:hAnsi="Arial" w:cs="Arial"/>
          <w:sz w:val="20"/>
          <w:szCs w:val="20"/>
        </w:rPr>
        <w:t xml:space="preserve">. </w:t>
      </w:r>
      <w:r w:rsidRPr="00C20441">
        <w:rPr>
          <w:rFonts w:ascii="Arial" w:hAnsi="Arial" w:cs="Arial"/>
          <w:b/>
          <w:bCs/>
          <w:sz w:val="20"/>
          <w:szCs w:val="20"/>
        </w:rPr>
        <w:t>(2020</w:t>
      </w:r>
      <w:r w:rsidR="006A7AA3">
        <w:rPr>
          <w:rFonts w:ascii="Arial" w:hAnsi="Arial" w:cs="Arial"/>
          <w:b/>
          <w:bCs/>
          <w:sz w:val="20"/>
          <w:szCs w:val="20"/>
        </w:rPr>
        <w:t xml:space="preserve"> - AONL</w:t>
      </w:r>
      <w:r w:rsidRPr="00C20441">
        <w:rPr>
          <w:rFonts w:ascii="Arial" w:hAnsi="Arial" w:cs="Arial"/>
          <w:b/>
          <w:bCs/>
          <w:sz w:val="20"/>
          <w:szCs w:val="20"/>
        </w:rPr>
        <w:t xml:space="preserve">). </w:t>
      </w:r>
      <w:r w:rsidRPr="00C20441">
        <w:rPr>
          <w:rFonts w:ascii="Arial" w:hAnsi="Arial" w:cs="Arial"/>
          <w:sz w:val="20"/>
          <w:szCs w:val="20"/>
        </w:rPr>
        <w:t xml:space="preserve">Retrieved from </w:t>
      </w:r>
      <w:hyperlink r:id="rId93" w:history="1">
        <w:r w:rsidRPr="00C20441">
          <w:rPr>
            <w:rStyle w:val="Hyperlink"/>
            <w:rFonts w:ascii="Arial" w:hAnsi="Arial" w:cs="Arial"/>
            <w:sz w:val="20"/>
            <w:szCs w:val="20"/>
          </w:rPr>
          <w:t>https://www.aonl.org/news/resilience-expert-has-tips-for-supporting-employees-mental-health?fbclid=IwAR2Odz5Swd4jSl_fgTjZfWckrNrhJo48SKWr-faHZDqsIijCfKox6ywbTR0</w:t>
        </w:r>
      </w:hyperlink>
    </w:p>
    <w:p w14:paraId="1E5475BE" w14:textId="40FFAEA4" w:rsidR="00414610" w:rsidRPr="00C20441" w:rsidRDefault="00414610"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Coronavirus: How to support the mental health of your mental health workers. (2020</w:t>
      </w:r>
      <w:r w:rsidR="006A7AA3">
        <w:rPr>
          <w:rFonts w:ascii="Arial" w:hAnsi="Arial" w:cs="Arial"/>
          <w:b/>
          <w:bCs/>
          <w:sz w:val="20"/>
          <w:szCs w:val="20"/>
        </w:rPr>
        <w:t xml:space="preserve"> – Ohio Government</w:t>
      </w:r>
      <w:r w:rsidRPr="00C20441">
        <w:rPr>
          <w:rFonts w:ascii="Arial" w:hAnsi="Arial" w:cs="Arial"/>
          <w:b/>
          <w:bCs/>
          <w:sz w:val="20"/>
          <w:szCs w:val="20"/>
        </w:rPr>
        <w:t xml:space="preserve">). </w:t>
      </w:r>
      <w:r w:rsidRPr="00C20441">
        <w:rPr>
          <w:rFonts w:ascii="Arial" w:hAnsi="Arial" w:cs="Arial"/>
          <w:sz w:val="20"/>
          <w:szCs w:val="20"/>
        </w:rPr>
        <w:t xml:space="preserve">Retrieved from </w:t>
      </w:r>
      <w:hyperlink r:id="rId94" w:history="1">
        <w:r w:rsidRPr="00C20441">
          <w:rPr>
            <w:rStyle w:val="Hyperlink"/>
            <w:rFonts w:ascii="Arial" w:hAnsi="Arial" w:cs="Arial"/>
            <w:sz w:val="20"/>
            <w:szCs w:val="20"/>
          </w:rPr>
          <w:t>https://mha.ohio.gov/Portals/0/assets/HealthProfessionals/Training%20and%20Workforce%20Development/MHToolki</w:t>
        </w:r>
        <w:r w:rsidRPr="00C20441">
          <w:rPr>
            <w:rStyle w:val="Hyperlink"/>
            <w:rFonts w:ascii="Arial" w:hAnsi="Arial" w:cs="Arial"/>
            <w:sz w:val="20"/>
            <w:szCs w:val="20"/>
          </w:rPr>
          <w:lastRenderedPageBreak/>
          <w:t>t/Social-Media-Post-Ideas.pdf?fbclid=IwAR2IJCrQCsHpOraQE95stvwMD_QCFazDiGnJ_HwdpW8ZFl1cYCL69ATOHsI</w:t>
        </w:r>
      </w:hyperlink>
    </w:p>
    <w:p w14:paraId="6BC4622A" w14:textId="493EF9BC" w:rsidR="00414610" w:rsidRPr="00C20441" w:rsidRDefault="00414610" w:rsidP="004F056F">
      <w:pPr>
        <w:pStyle w:val="ListParagraph"/>
        <w:numPr>
          <w:ilvl w:val="0"/>
          <w:numId w:val="39"/>
        </w:numPr>
        <w:jc w:val="both"/>
        <w:rPr>
          <w:rStyle w:val="Hyperlink"/>
          <w:rFonts w:ascii="Arial" w:hAnsi="Arial" w:cs="Arial"/>
          <w:color w:val="auto"/>
          <w:sz w:val="20"/>
          <w:szCs w:val="20"/>
          <w:u w:val="none"/>
        </w:rPr>
      </w:pPr>
      <w:r w:rsidRPr="00C20441">
        <w:rPr>
          <w:rFonts w:ascii="Arial" w:hAnsi="Arial" w:cs="Arial"/>
          <w:b/>
          <w:bCs/>
          <w:sz w:val="20"/>
          <w:szCs w:val="20"/>
        </w:rPr>
        <w:t>Coronavirus: How to support the mental health of your mental health workers. (2020</w:t>
      </w:r>
      <w:r w:rsidR="006A7AA3">
        <w:rPr>
          <w:rFonts w:ascii="Arial" w:hAnsi="Arial" w:cs="Arial"/>
          <w:b/>
          <w:bCs/>
          <w:sz w:val="20"/>
          <w:szCs w:val="20"/>
        </w:rPr>
        <w:t xml:space="preserve"> – Credentialing Resource Center</w:t>
      </w:r>
      <w:r w:rsidRPr="00C20441">
        <w:rPr>
          <w:rFonts w:ascii="Arial" w:hAnsi="Arial" w:cs="Arial"/>
          <w:b/>
          <w:bCs/>
          <w:sz w:val="20"/>
          <w:szCs w:val="20"/>
        </w:rPr>
        <w:t xml:space="preserve">). </w:t>
      </w:r>
      <w:r w:rsidRPr="00C20441">
        <w:rPr>
          <w:rFonts w:ascii="Arial" w:hAnsi="Arial" w:cs="Arial"/>
          <w:sz w:val="20"/>
          <w:szCs w:val="20"/>
        </w:rPr>
        <w:t xml:space="preserve">Retrieved from </w:t>
      </w:r>
      <w:hyperlink r:id="rId95" w:history="1">
        <w:r w:rsidRPr="00C20441">
          <w:rPr>
            <w:rStyle w:val="Hyperlink"/>
            <w:rFonts w:ascii="Arial" w:hAnsi="Arial" w:cs="Arial"/>
            <w:sz w:val="20"/>
            <w:szCs w:val="20"/>
          </w:rPr>
          <w:t>https://credentialingresourcecenter.com/articles/coronavirus-how-support-mental-health-your-healthcare-workers?fbclid=IwAR0_TJLsR4JEOnuuKR9KprNulI1gPaZSnk9znyDpugg_q2BUOdqtXhxOZf4</w:t>
        </w:r>
      </w:hyperlink>
    </w:p>
    <w:p w14:paraId="4C3D10C9" w14:textId="733550D2" w:rsidR="000750F1" w:rsidRPr="00C20441" w:rsidRDefault="00414610"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Your resilience can help overcome pandemic challenges. (2020</w:t>
      </w:r>
      <w:r w:rsidR="006A7AA3">
        <w:rPr>
          <w:rFonts w:ascii="Arial" w:hAnsi="Arial" w:cs="Arial"/>
          <w:b/>
          <w:bCs/>
          <w:sz w:val="20"/>
          <w:szCs w:val="20"/>
        </w:rPr>
        <w:t xml:space="preserve"> – Door County Daily News</w:t>
      </w:r>
      <w:r w:rsidRPr="00C20441">
        <w:rPr>
          <w:rFonts w:ascii="Arial" w:hAnsi="Arial" w:cs="Arial"/>
          <w:b/>
          <w:bCs/>
          <w:sz w:val="20"/>
          <w:szCs w:val="20"/>
        </w:rPr>
        <w:t xml:space="preserve">). </w:t>
      </w:r>
      <w:r w:rsidR="003D0DD7" w:rsidRPr="00C20441">
        <w:rPr>
          <w:rFonts w:ascii="Arial" w:hAnsi="Arial" w:cs="Arial"/>
          <w:sz w:val="20"/>
          <w:szCs w:val="20"/>
        </w:rPr>
        <w:t>Retrieved</w:t>
      </w:r>
      <w:r w:rsidRPr="00C20441">
        <w:rPr>
          <w:rFonts w:ascii="Arial" w:hAnsi="Arial" w:cs="Arial"/>
          <w:sz w:val="20"/>
          <w:szCs w:val="20"/>
        </w:rPr>
        <w:t xml:space="preserve"> from </w:t>
      </w:r>
      <w:hyperlink r:id="rId96" w:history="1">
        <w:r w:rsidRPr="00C20441">
          <w:rPr>
            <w:rStyle w:val="Hyperlink"/>
            <w:rFonts w:ascii="Arial" w:hAnsi="Arial" w:cs="Arial"/>
            <w:sz w:val="20"/>
            <w:szCs w:val="20"/>
          </w:rPr>
          <w:t>https://doorcountydailynews.com/news/504000?fbclid=IwAR3zWUj7eQoPJZrwhuHxghNPW5oX_bufjsjWZO8bphUPoAF7n9BGMYc5eWM</w:t>
        </w:r>
      </w:hyperlink>
    </w:p>
    <w:p w14:paraId="4B8306E1" w14:textId="34426C0A" w:rsidR="00AC3D71" w:rsidRPr="00C20441" w:rsidRDefault="00AC3D71"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 xml:space="preserve">Generation C has nowhere to turn. </w:t>
      </w:r>
      <w:r w:rsidR="00414610" w:rsidRPr="00C20441">
        <w:rPr>
          <w:rFonts w:ascii="Arial" w:hAnsi="Arial" w:cs="Arial"/>
          <w:b/>
          <w:bCs/>
          <w:sz w:val="20"/>
          <w:szCs w:val="20"/>
        </w:rPr>
        <w:t>(2020</w:t>
      </w:r>
      <w:r w:rsidR="006A7AA3">
        <w:rPr>
          <w:rFonts w:ascii="Arial" w:hAnsi="Arial" w:cs="Arial"/>
          <w:b/>
          <w:bCs/>
          <w:sz w:val="20"/>
          <w:szCs w:val="20"/>
        </w:rPr>
        <w:t xml:space="preserve"> – The Atlantic</w:t>
      </w:r>
      <w:r w:rsidR="00414610" w:rsidRPr="00C20441">
        <w:rPr>
          <w:rFonts w:ascii="Arial" w:hAnsi="Arial" w:cs="Arial"/>
          <w:b/>
          <w:bCs/>
          <w:sz w:val="20"/>
          <w:szCs w:val="20"/>
        </w:rPr>
        <w:t xml:space="preserve">). </w:t>
      </w:r>
      <w:r w:rsidRPr="00C20441">
        <w:rPr>
          <w:rFonts w:ascii="Arial" w:hAnsi="Arial" w:cs="Arial"/>
          <w:sz w:val="20"/>
          <w:szCs w:val="20"/>
        </w:rPr>
        <w:t xml:space="preserve">Retrieved from </w:t>
      </w:r>
      <w:hyperlink r:id="rId97" w:history="1">
        <w:r w:rsidRPr="00C20441">
          <w:rPr>
            <w:rStyle w:val="Hyperlink"/>
            <w:rFonts w:ascii="Arial" w:hAnsi="Arial" w:cs="Arial"/>
            <w:sz w:val="20"/>
            <w:szCs w:val="20"/>
          </w:rPr>
          <w:t>https://www.theatlantic.com/health/archive/2020/04/how-coronavirus-will-change-young-peoples-lives/609862/</w:t>
        </w:r>
      </w:hyperlink>
    </w:p>
    <w:p w14:paraId="01ACD960" w14:textId="2D5CF188" w:rsidR="001E7821" w:rsidRPr="00C20441" w:rsidRDefault="001E7821"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Climate change: A growing threat to children’s health. (2020</w:t>
      </w:r>
      <w:r w:rsidR="006A7AA3">
        <w:rPr>
          <w:rFonts w:ascii="Arial" w:hAnsi="Arial" w:cs="Arial"/>
          <w:b/>
          <w:bCs/>
          <w:sz w:val="20"/>
          <w:szCs w:val="20"/>
        </w:rPr>
        <w:t xml:space="preserve"> - Healio</w:t>
      </w:r>
      <w:r w:rsidRPr="00C20441">
        <w:rPr>
          <w:rFonts w:ascii="Arial" w:hAnsi="Arial" w:cs="Arial"/>
          <w:b/>
          <w:bCs/>
          <w:sz w:val="20"/>
          <w:szCs w:val="20"/>
        </w:rPr>
        <w:t>).</w:t>
      </w:r>
      <w:r w:rsidRPr="00C20441">
        <w:rPr>
          <w:rFonts w:ascii="Arial" w:hAnsi="Arial" w:cs="Arial"/>
          <w:sz w:val="20"/>
          <w:szCs w:val="20"/>
        </w:rPr>
        <w:t xml:space="preserve"> Retrieved from </w:t>
      </w:r>
      <w:hyperlink r:id="rId98" w:history="1">
        <w:r w:rsidRPr="00C20441">
          <w:rPr>
            <w:rStyle w:val="Hyperlink"/>
            <w:rFonts w:ascii="Arial" w:hAnsi="Arial" w:cs="Arial"/>
            <w:sz w:val="20"/>
            <w:szCs w:val="20"/>
          </w:rPr>
          <w:t>https://www.healio.com/pediatrics/practice-management/news/print/infectious-diseases-in-children/%7B5d25ccbb-ec75-42e5-906b-f8d76fb084a7%7D/climate-change-a-growing-threat-to-childrens-health</w:t>
        </w:r>
      </w:hyperlink>
    </w:p>
    <w:p w14:paraId="1F8DD502" w14:textId="2C5F7B4B" w:rsidR="001E7821" w:rsidRPr="00C20441" w:rsidRDefault="001E7821"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Weathering Exo-Anxiety. (2020</w:t>
      </w:r>
      <w:r w:rsidR="006A7AA3">
        <w:rPr>
          <w:rFonts w:ascii="Arial" w:hAnsi="Arial" w:cs="Arial"/>
          <w:b/>
          <w:bCs/>
          <w:sz w:val="20"/>
          <w:szCs w:val="20"/>
        </w:rPr>
        <w:t xml:space="preserve"> – Council on the Uncertain Human Future</w:t>
      </w:r>
      <w:r w:rsidRPr="00C20441">
        <w:rPr>
          <w:rFonts w:ascii="Arial" w:hAnsi="Arial" w:cs="Arial"/>
          <w:b/>
          <w:bCs/>
          <w:sz w:val="20"/>
          <w:szCs w:val="20"/>
        </w:rPr>
        <w:t>). Retrieved from</w:t>
      </w:r>
      <w:r w:rsidRPr="00C20441">
        <w:rPr>
          <w:rFonts w:ascii="Arial" w:hAnsi="Arial" w:cs="Arial"/>
          <w:sz w:val="20"/>
          <w:szCs w:val="20"/>
        </w:rPr>
        <w:t xml:space="preserve"> </w:t>
      </w:r>
      <w:hyperlink r:id="rId99" w:history="1">
        <w:r w:rsidRPr="00C20441">
          <w:rPr>
            <w:rStyle w:val="Hyperlink"/>
            <w:rFonts w:ascii="Arial" w:hAnsi="Arial" w:cs="Arial"/>
            <w:sz w:val="20"/>
            <w:szCs w:val="20"/>
          </w:rPr>
          <w:t>https://councilontheuncertainhumanfuture.org/weathering-eco-anxiety/</w:t>
        </w:r>
      </w:hyperlink>
    </w:p>
    <w:p w14:paraId="060D37D8" w14:textId="35A26454" w:rsidR="0046474F" w:rsidRPr="00C20441" w:rsidRDefault="0046474F"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The Role of Social Work in New Coronavirus Epidemic. (2020</w:t>
      </w:r>
      <w:r w:rsidR="006A7AA3">
        <w:rPr>
          <w:rFonts w:ascii="Arial" w:hAnsi="Arial" w:cs="Arial"/>
          <w:b/>
          <w:bCs/>
          <w:sz w:val="20"/>
          <w:szCs w:val="20"/>
        </w:rPr>
        <w:t xml:space="preserve"> – NYU Beijing</w:t>
      </w:r>
      <w:r w:rsidRPr="00C20441">
        <w:rPr>
          <w:rFonts w:ascii="Arial" w:hAnsi="Arial" w:cs="Arial"/>
          <w:b/>
          <w:bCs/>
          <w:sz w:val="20"/>
          <w:szCs w:val="20"/>
        </w:rPr>
        <w:t>).</w:t>
      </w:r>
      <w:r w:rsidRPr="00C20441">
        <w:rPr>
          <w:rFonts w:ascii="Arial" w:hAnsi="Arial" w:cs="Arial"/>
          <w:sz w:val="20"/>
          <w:szCs w:val="20"/>
        </w:rPr>
        <w:t xml:space="preserve"> Retrieved from </w:t>
      </w:r>
      <w:hyperlink r:id="rId100" w:history="1">
        <w:r w:rsidRPr="00C20441">
          <w:rPr>
            <w:rStyle w:val="Hyperlink"/>
            <w:rFonts w:ascii="Arial" w:hAnsi="Arial" w:cs="Arial"/>
            <w:sz w:val="20"/>
            <w:szCs w:val="20"/>
          </w:rPr>
          <w:t>https://mp.weixin.qq.com/s/niDbVlyZjzcrj7EXlMNaTA</w:t>
        </w:r>
      </w:hyperlink>
    </w:p>
    <w:p w14:paraId="18BB44F8" w14:textId="24496792" w:rsidR="0046474F" w:rsidRPr="00C20441" w:rsidRDefault="0046474F"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China’s coronavirus survivors may face mental hurdles once outbreak ends. (2020</w:t>
      </w:r>
      <w:r w:rsidR="006A7AA3">
        <w:rPr>
          <w:rFonts w:ascii="Arial" w:hAnsi="Arial" w:cs="Arial"/>
          <w:b/>
          <w:bCs/>
          <w:sz w:val="20"/>
          <w:szCs w:val="20"/>
        </w:rPr>
        <w:t xml:space="preserve"> – FOX News</w:t>
      </w:r>
      <w:r w:rsidRPr="00C20441">
        <w:rPr>
          <w:rFonts w:ascii="Arial" w:hAnsi="Arial" w:cs="Arial"/>
          <w:b/>
          <w:bCs/>
          <w:sz w:val="20"/>
          <w:szCs w:val="20"/>
        </w:rPr>
        <w:t xml:space="preserve">). </w:t>
      </w:r>
      <w:r w:rsidRPr="00C20441">
        <w:rPr>
          <w:rFonts w:ascii="Arial" w:hAnsi="Arial" w:cs="Arial"/>
          <w:sz w:val="20"/>
          <w:szCs w:val="20"/>
        </w:rPr>
        <w:t>Retrieved from</w:t>
      </w:r>
      <w:r w:rsidRPr="00C20441">
        <w:rPr>
          <w:rFonts w:ascii="Arial" w:hAnsi="Arial" w:cs="Arial"/>
          <w:b/>
          <w:bCs/>
          <w:sz w:val="20"/>
          <w:szCs w:val="20"/>
        </w:rPr>
        <w:t xml:space="preserve"> </w:t>
      </w:r>
      <w:hyperlink r:id="rId101" w:history="1">
        <w:r w:rsidRPr="00C20441">
          <w:rPr>
            <w:rStyle w:val="Hyperlink"/>
            <w:rFonts w:ascii="Arial" w:hAnsi="Arial" w:cs="Arial"/>
            <w:sz w:val="20"/>
            <w:szCs w:val="20"/>
          </w:rPr>
          <w:t>https://www.foxnews.com/health/chinas-coronavirus-survivors-may-face-mental-hurdles-once-outbreak-ends</w:t>
        </w:r>
      </w:hyperlink>
    </w:p>
    <w:p w14:paraId="25D6FED1" w14:textId="5C04872F" w:rsidR="00506ED7" w:rsidRPr="00C20441" w:rsidRDefault="00506ED7" w:rsidP="004F056F">
      <w:pPr>
        <w:pStyle w:val="ListParagraph"/>
        <w:numPr>
          <w:ilvl w:val="0"/>
          <w:numId w:val="39"/>
        </w:numPr>
        <w:jc w:val="both"/>
        <w:rPr>
          <w:rFonts w:ascii="Arial" w:hAnsi="Arial" w:cs="Arial"/>
          <w:sz w:val="20"/>
          <w:szCs w:val="20"/>
        </w:rPr>
      </w:pPr>
      <w:r w:rsidRPr="00C20441">
        <w:rPr>
          <w:rFonts w:ascii="Arial" w:hAnsi="Arial" w:cs="Arial"/>
          <w:b/>
          <w:bCs/>
          <w:sz w:val="20"/>
          <w:szCs w:val="20"/>
        </w:rPr>
        <w:t>Coping with the loss of animals after disaster. (2020</w:t>
      </w:r>
      <w:r w:rsidR="006A7AA3">
        <w:rPr>
          <w:rFonts w:ascii="Arial" w:hAnsi="Arial" w:cs="Arial"/>
          <w:b/>
          <w:bCs/>
          <w:sz w:val="20"/>
          <w:szCs w:val="20"/>
        </w:rPr>
        <w:t xml:space="preserve"> – Animal Wellness</w:t>
      </w:r>
      <w:r w:rsidR="00E26036">
        <w:rPr>
          <w:rFonts w:ascii="Arial" w:hAnsi="Arial" w:cs="Arial"/>
          <w:b/>
          <w:bCs/>
          <w:sz w:val="20"/>
          <w:szCs w:val="20"/>
        </w:rPr>
        <w:t xml:space="preserve"> Magazine</w:t>
      </w:r>
      <w:r w:rsidRPr="00C20441">
        <w:rPr>
          <w:rFonts w:ascii="Arial" w:hAnsi="Arial" w:cs="Arial"/>
          <w:b/>
          <w:bCs/>
          <w:sz w:val="20"/>
          <w:szCs w:val="20"/>
        </w:rPr>
        <w:t xml:space="preserve">). </w:t>
      </w:r>
      <w:r w:rsidRPr="00C20441">
        <w:rPr>
          <w:rFonts w:ascii="Arial" w:hAnsi="Arial" w:cs="Arial"/>
          <w:sz w:val="20"/>
          <w:szCs w:val="20"/>
        </w:rPr>
        <w:t xml:space="preserve">Retrieved from </w:t>
      </w:r>
      <w:hyperlink r:id="rId102" w:history="1">
        <w:r w:rsidRPr="00C20441">
          <w:rPr>
            <w:rStyle w:val="Hyperlink"/>
            <w:rFonts w:ascii="Arial" w:hAnsi="Arial" w:cs="Arial"/>
            <w:sz w:val="20"/>
            <w:szCs w:val="20"/>
          </w:rPr>
          <w:t>https://animalwellnessmagazine.com/loss-animals-disaster/</w:t>
        </w:r>
      </w:hyperlink>
    </w:p>
    <w:p w14:paraId="18C74799" w14:textId="2E849A51" w:rsidR="006021C2" w:rsidRPr="002360CA" w:rsidRDefault="00506ED7" w:rsidP="004F056F">
      <w:pPr>
        <w:pStyle w:val="Heading1"/>
        <w:numPr>
          <w:ilvl w:val="0"/>
          <w:numId w:val="39"/>
        </w:numPr>
        <w:shd w:val="clear" w:color="auto" w:fill="FFFFFF"/>
        <w:spacing w:after="120" w:line="160" w:lineRule="atLeast"/>
        <w:jc w:val="both"/>
        <w:rPr>
          <w:rStyle w:val="Hyperlink"/>
          <w:rFonts w:cs="Arial"/>
          <w:b w:val="0"/>
          <w:bCs w:val="0"/>
          <w:color w:val="000000" w:themeColor="text1"/>
          <w:sz w:val="20"/>
          <w:szCs w:val="20"/>
          <w:u w:val="none"/>
        </w:rPr>
      </w:pPr>
      <w:r w:rsidRPr="00C20441">
        <w:rPr>
          <w:rFonts w:cs="Arial"/>
          <w:color w:val="000000" w:themeColor="text1"/>
          <w:sz w:val="20"/>
          <w:szCs w:val="20"/>
          <w:u w:val="none"/>
        </w:rPr>
        <w:t xml:space="preserve">Snapshot: Measuring Disaster Resilience and Response Capabilities with </w:t>
      </w:r>
      <w:proofErr w:type="spellStart"/>
      <w:r w:rsidRPr="00C20441">
        <w:rPr>
          <w:rFonts w:cs="Arial"/>
          <w:color w:val="000000" w:themeColor="text1"/>
          <w:sz w:val="20"/>
          <w:szCs w:val="20"/>
          <w:u w:val="none"/>
        </w:rPr>
        <w:t>ResponderCQ</w:t>
      </w:r>
      <w:proofErr w:type="spellEnd"/>
      <w:r w:rsidRPr="00C20441">
        <w:rPr>
          <w:rFonts w:cs="Arial"/>
          <w:color w:val="000000" w:themeColor="text1"/>
          <w:sz w:val="20"/>
          <w:szCs w:val="20"/>
          <w:u w:val="none"/>
        </w:rPr>
        <w:t>. (2020</w:t>
      </w:r>
      <w:r w:rsidR="00E26036">
        <w:rPr>
          <w:rFonts w:cs="Arial"/>
          <w:color w:val="000000" w:themeColor="text1"/>
          <w:sz w:val="20"/>
          <w:szCs w:val="20"/>
          <w:u w:val="none"/>
        </w:rPr>
        <w:t xml:space="preserve"> – DHS Science and Technology</w:t>
      </w:r>
      <w:r w:rsidRPr="00C20441">
        <w:rPr>
          <w:rFonts w:cs="Arial"/>
          <w:color w:val="000000" w:themeColor="text1"/>
          <w:sz w:val="20"/>
          <w:szCs w:val="20"/>
          <w:u w:val="none"/>
        </w:rPr>
        <w:t xml:space="preserve">). </w:t>
      </w:r>
      <w:r w:rsidRPr="00C20441">
        <w:rPr>
          <w:rFonts w:cs="Arial"/>
          <w:b w:val="0"/>
          <w:bCs w:val="0"/>
          <w:color w:val="000000" w:themeColor="text1"/>
          <w:sz w:val="20"/>
          <w:szCs w:val="20"/>
          <w:u w:val="none"/>
        </w:rPr>
        <w:t>Retrieved from</w:t>
      </w:r>
      <w:r w:rsidRPr="00C20441">
        <w:rPr>
          <w:rFonts w:cs="Arial"/>
          <w:color w:val="000000" w:themeColor="text1"/>
          <w:sz w:val="20"/>
          <w:szCs w:val="20"/>
          <w:u w:val="none"/>
        </w:rPr>
        <w:t xml:space="preserve"> </w:t>
      </w:r>
      <w:hyperlink r:id="rId103" w:history="1">
        <w:r w:rsidRPr="00C20441">
          <w:rPr>
            <w:rStyle w:val="Hyperlink"/>
            <w:rFonts w:cs="Arial"/>
            <w:b w:val="0"/>
            <w:bCs w:val="0"/>
            <w:sz w:val="20"/>
            <w:szCs w:val="20"/>
          </w:rPr>
          <w:t>https://www.dhs.gov/science-and-technology/news/2020/01/07/snapshot-respondercq-measures-disaster-resilience-response</w:t>
        </w:r>
      </w:hyperlink>
    </w:p>
    <w:p w14:paraId="594690A0" w14:textId="4D85958E" w:rsidR="00B53F32" w:rsidRPr="00B53F32" w:rsidRDefault="00B53F32" w:rsidP="006021C2">
      <w:pPr>
        <w:pStyle w:val="Heading1"/>
        <w:shd w:val="clear" w:color="auto" w:fill="FFFFFF"/>
        <w:spacing w:after="120" w:line="160" w:lineRule="atLeast"/>
        <w:ind w:left="0"/>
        <w:jc w:val="both"/>
        <w:rPr>
          <w:rStyle w:val="Hyperlink"/>
          <w:rFonts w:cs="Arial"/>
          <w:i/>
          <w:iCs/>
          <w:color w:val="000000" w:themeColor="text1"/>
          <w:sz w:val="20"/>
          <w:szCs w:val="20"/>
          <w:u w:val="none"/>
        </w:rPr>
      </w:pPr>
      <w:r w:rsidRPr="00B53F32">
        <w:rPr>
          <w:rStyle w:val="Hyperlink"/>
          <w:rFonts w:cs="Arial"/>
          <w:i/>
          <w:iCs/>
          <w:color w:val="000000" w:themeColor="text1"/>
          <w:sz w:val="20"/>
          <w:szCs w:val="20"/>
          <w:u w:val="none"/>
        </w:rPr>
        <w:t>2019</w:t>
      </w:r>
      <w:r>
        <w:rPr>
          <w:rStyle w:val="Hyperlink"/>
          <w:rFonts w:cs="Arial"/>
          <w:i/>
          <w:iCs/>
          <w:color w:val="000000" w:themeColor="text1"/>
          <w:sz w:val="20"/>
          <w:szCs w:val="20"/>
          <w:u w:val="none"/>
        </w:rPr>
        <w:t>:</w:t>
      </w:r>
    </w:p>
    <w:p w14:paraId="73BBB4B0" w14:textId="11E90B19" w:rsidR="00016B67" w:rsidRPr="00C20441" w:rsidRDefault="00016B67" w:rsidP="004F056F">
      <w:pPr>
        <w:pStyle w:val="Heading1"/>
        <w:numPr>
          <w:ilvl w:val="0"/>
          <w:numId w:val="39"/>
        </w:numPr>
        <w:shd w:val="clear" w:color="auto" w:fill="FFFFFF"/>
        <w:spacing w:after="120" w:line="160" w:lineRule="atLeast"/>
        <w:jc w:val="both"/>
        <w:rPr>
          <w:rFonts w:cs="Arial"/>
          <w:b w:val="0"/>
          <w:bCs w:val="0"/>
          <w:color w:val="000000" w:themeColor="text1"/>
          <w:sz w:val="20"/>
          <w:szCs w:val="20"/>
          <w:u w:val="none"/>
        </w:rPr>
      </w:pPr>
      <w:r w:rsidRPr="00B53F32">
        <w:rPr>
          <w:rFonts w:cs="Arial"/>
          <w:sz w:val="20"/>
          <w:szCs w:val="20"/>
          <w:u w:val="none"/>
        </w:rPr>
        <w:t>Quoted on Rolling Stone Article. (2019</w:t>
      </w:r>
      <w:r w:rsidR="00E26036" w:rsidRPr="00B53F32">
        <w:rPr>
          <w:rFonts w:cs="Arial"/>
          <w:sz w:val="20"/>
          <w:szCs w:val="20"/>
          <w:u w:val="none"/>
        </w:rPr>
        <w:t xml:space="preserve"> - </w:t>
      </w:r>
      <w:proofErr w:type="spellStart"/>
      <w:r w:rsidR="00E26036" w:rsidRPr="00B53F32">
        <w:rPr>
          <w:rFonts w:cs="Arial"/>
          <w:sz w:val="20"/>
          <w:szCs w:val="20"/>
          <w:u w:val="none"/>
        </w:rPr>
        <w:t>Tulanian</w:t>
      </w:r>
      <w:proofErr w:type="spellEnd"/>
      <w:r w:rsidRPr="00B53F32">
        <w:rPr>
          <w:rFonts w:cs="Arial"/>
          <w:sz w:val="20"/>
          <w:szCs w:val="20"/>
          <w:u w:val="none"/>
        </w:rPr>
        <w:t xml:space="preserve">). </w:t>
      </w:r>
      <w:r w:rsidRPr="00B53F32">
        <w:rPr>
          <w:rFonts w:cs="Arial"/>
          <w:b w:val="0"/>
          <w:bCs w:val="0"/>
          <w:sz w:val="20"/>
          <w:szCs w:val="20"/>
          <w:u w:val="none"/>
        </w:rPr>
        <w:t>Retrieved from</w:t>
      </w:r>
      <w:r w:rsidRPr="00C20441">
        <w:rPr>
          <w:rFonts w:cs="Arial"/>
          <w:b w:val="0"/>
          <w:bCs w:val="0"/>
          <w:sz w:val="20"/>
          <w:szCs w:val="20"/>
        </w:rPr>
        <w:t xml:space="preserve"> </w:t>
      </w:r>
      <w:hyperlink r:id="rId104" w:history="1">
        <w:r w:rsidRPr="00C20441">
          <w:rPr>
            <w:rStyle w:val="Hyperlink"/>
            <w:rFonts w:cs="Arial"/>
            <w:b w:val="0"/>
            <w:bCs w:val="0"/>
            <w:sz w:val="20"/>
            <w:szCs w:val="20"/>
          </w:rPr>
          <w:t>https://tulanian.tulane.edu/node/578</w:t>
        </w:r>
      </w:hyperlink>
    </w:p>
    <w:p w14:paraId="19F92196" w14:textId="20E31233" w:rsidR="00E61FCF" w:rsidRPr="00C20441" w:rsidRDefault="007939F7" w:rsidP="004F056F">
      <w:pPr>
        <w:pStyle w:val="ListParagraph"/>
        <w:numPr>
          <w:ilvl w:val="0"/>
          <w:numId w:val="39"/>
        </w:numPr>
        <w:jc w:val="both"/>
        <w:rPr>
          <w:rFonts w:ascii="Arial" w:hAnsi="Arial" w:cs="Arial"/>
          <w:sz w:val="20"/>
          <w:szCs w:val="20"/>
        </w:rPr>
      </w:pPr>
      <w:r w:rsidRPr="00C20441">
        <w:rPr>
          <w:rFonts w:ascii="Arial" w:hAnsi="Arial" w:cs="Arial"/>
          <w:b/>
          <w:bCs/>
          <w:spacing w:val="-1"/>
          <w:sz w:val="20"/>
          <w:szCs w:val="20"/>
        </w:rPr>
        <w:t>How the Mental Health Community is Bracing for the Impact of Climate Change</w:t>
      </w:r>
      <w:r w:rsidR="00E61FCF" w:rsidRPr="00C20441">
        <w:rPr>
          <w:rFonts w:ascii="Arial" w:hAnsi="Arial" w:cs="Arial"/>
          <w:b/>
          <w:bCs/>
          <w:spacing w:val="-1"/>
          <w:sz w:val="20"/>
          <w:szCs w:val="20"/>
        </w:rPr>
        <w:t>. (2019</w:t>
      </w:r>
      <w:r w:rsidR="00E26036">
        <w:rPr>
          <w:rFonts w:ascii="Arial" w:hAnsi="Arial" w:cs="Arial"/>
          <w:b/>
          <w:bCs/>
          <w:spacing w:val="-1"/>
          <w:sz w:val="20"/>
          <w:szCs w:val="20"/>
        </w:rPr>
        <w:t xml:space="preserve"> - Rollingstone</w:t>
      </w:r>
      <w:r w:rsidR="00E61FCF" w:rsidRPr="00C20441">
        <w:rPr>
          <w:rFonts w:ascii="Arial" w:hAnsi="Arial" w:cs="Arial"/>
          <w:b/>
          <w:bCs/>
          <w:spacing w:val="-1"/>
          <w:sz w:val="20"/>
          <w:szCs w:val="20"/>
        </w:rPr>
        <w:t>)</w:t>
      </w:r>
      <w:r w:rsidR="008A4121" w:rsidRPr="00C20441">
        <w:rPr>
          <w:rFonts w:ascii="Arial" w:hAnsi="Arial" w:cs="Arial"/>
          <w:b/>
          <w:bCs/>
          <w:spacing w:val="-1"/>
          <w:sz w:val="20"/>
          <w:szCs w:val="20"/>
        </w:rPr>
        <w:t>.</w:t>
      </w:r>
      <w:r w:rsidR="008A4121" w:rsidRPr="00C20441">
        <w:rPr>
          <w:rFonts w:ascii="Arial" w:hAnsi="Arial" w:cs="Arial"/>
          <w:spacing w:val="-1"/>
          <w:sz w:val="20"/>
          <w:szCs w:val="20"/>
        </w:rPr>
        <w:t xml:space="preserve"> </w:t>
      </w:r>
      <w:r w:rsidR="00E61FCF" w:rsidRPr="00C20441">
        <w:rPr>
          <w:rFonts w:ascii="Arial" w:hAnsi="Arial" w:cs="Arial"/>
          <w:spacing w:val="-1"/>
          <w:sz w:val="20"/>
          <w:szCs w:val="20"/>
        </w:rPr>
        <w:t xml:space="preserve">Retrieved from </w:t>
      </w:r>
      <w:hyperlink r:id="rId105" w:history="1">
        <w:r w:rsidR="00E61FCF" w:rsidRPr="00C20441">
          <w:rPr>
            <w:rStyle w:val="Hyperlink"/>
            <w:rFonts w:ascii="Arial" w:hAnsi="Arial" w:cs="Arial"/>
            <w:sz w:val="20"/>
            <w:szCs w:val="20"/>
          </w:rPr>
          <w:t>https://www.rollingstone.com/culture/culture-features/how-climate-change-affects-mental-health-835807/</w:t>
        </w:r>
      </w:hyperlink>
    </w:p>
    <w:p w14:paraId="14304609" w14:textId="2FCC283D" w:rsidR="00E61FCF" w:rsidRPr="00C20441" w:rsidRDefault="00E61FCF" w:rsidP="004F056F">
      <w:pPr>
        <w:pStyle w:val="ListParagraph"/>
        <w:numPr>
          <w:ilvl w:val="0"/>
          <w:numId w:val="39"/>
        </w:numPr>
        <w:jc w:val="both"/>
        <w:rPr>
          <w:rFonts w:ascii="Arial" w:hAnsi="Arial" w:cs="Arial"/>
          <w:sz w:val="20"/>
          <w:szCs w:val="20"/>
        </w:rPr>
      </w:pPr>
      <w:r w:rsidRPr="00C20441">
        <w:rPr>
          <w:rFonts w:ascii="Arial" w:hAnsi="Arial" w:cs="Arial"/>
          <w:b/>
          <w:bCs/>
          <w:spacing w:val="-1"/>
          <w:sz w:val="20"/>
          <w:szCs w:val="20"/>
        </w:rPr>
        <w:t xml:space="preserve">How Climate Change </w:t>
      </w:r>
      <w:r w:rsidR="003D0DD7" w:rsidRPr="00C20441">
        <w:rPr>
          <w:rFonts w:ascii="Arial" w:hAnsi="Arial" w:cs="Arial"/>
          <w:b/>
          <w:bCs/>
          <w:spacing w:val="-1"/>
          <w:sz w:val="20"/>
          <w:szCs w:val="20"/>
        </w:rPr>
        <w:t>Can</w:t>
      </w:r>
      <w:r w:rsidRPr="00C20441">
        <w:rPr>
          <w:rFonts w:ascii="Arial" w:hAnsi="Arial" w:cs="Arial"/>
          <w:b/>
          <w:bCs/>
          <w:spacing w:val="-1"/>
          <w:sz w:val="20"/>
          <w:szCs w:val="20"/>
        </w:rPr>
        <w:t xml:space="preserve"> Affect Mental Health. (2019</w:t>
      </w:r>
      <w:r w:rsidR="00E26036">
        <w:rPr>
          <w:rFonts w:ascii="Arial" w:hAnsi="Arial" w:cs="Arial"/>
          <w:b/>
          <w:bCs/>
          <w:spacing w:val="-1"/>
          <w:sz w:val="20"/>
          <w:szCs w:val="20"/>
        </w:rPr>
        <w:t xml:space="preserve"> – The Fix</w:t>
      </w:r>
      <w:r w:rsidRPr="00C20441">
        <w:rPr>
          <w:rFonts w:ascii="Arial" w:hAnsi="Arial" w:cs="Arial"/>
          <w:b/>
          <w:bCs/>
          <w:spacing w:val="-1"/>
          <w:sz w:val="20"/>
          <w:szCs w:val="20"/>
        </w:rPr>
        <w:t>).</w:t>
      </w:r>
      <w:r w:rsidR="008A4121" w:rsidRPr="00C20441">
        <w:rPr>
          <w:rFonts w:ascii="Arial" w:hAnsi="Arial" w:cs="Arial"/>
          <w:spacing w:val="-1"/>
          <w:sz w:val="20"/>
          <w:szCs w:val="20"/>
        </w:rPr>
        <w:t xml:space="preserve"> Retrieved from</w:t>
      </w:r>
      <w:r w:rsidRPr="00C20441">
        <w:rPr>
          <w:rFonts w:ascii="Arial" w:hAnsi="Arial" w:cs="Arial"/>
          <w:spacing w:val="-1"/>
          <w:sz w:val="20"/>
          <w:szCs w:val="20"/>
        </w:rPr>
        <w:t xml:space="preserve"> </w:t>
      </w:r>
      <w:hyperlink r:id="rId106" w:history="1">
        <w:r w:rsidRPr="00C20441">
          <w:rPr>
            <w:rStyle w:val="Hyperlink"/>
            <w:rFonts w:ascii="Arial" w:hAnsi="Arial" w:cs="Arial"/>
            <w:sz w:val="20"/>
            <w:szCs w:val="20"/>
          </w:rPr>
          <w:t>https://www.thefix.com/how-climate-change-can-affect-mental-health</w:t>
        </w:r>
      </w:hyperlink>
      <w:r w:rsidRPr="00C20441">
        <w:rPr>
          <w:rFonts w:ascii="Arial" w:hAnsi="Arial" w:cs="Arial"/>
          <w:sz w:val="20"/>
          <w:szCs w:val="20"/>
        </w:rPr>
        <w:t xml:space="preserve"> </w:t>
      </w:r>
    </w:p>
    <w:p w14:paraId="3E79312C" w14:textId="7EFA3387" w:rsidR="00E61FCF" w:rsidRPr="00C20441" w:rsidRDefault="00E61FCF" w:rsidP="004F056F">
      <w:pPr>
        <w:pStyle w:val="ListParagraph"/>
        <w:numPr>
          <w:ilvl w:val="0"/>
          <w:numId w:val="39"/>
        </w:numPr>
        <w:jc w:val="both"/>
        <w:rPr>
          <w:rFonts w:ascii="Arial" w:hAnsi="Arial" w:cs="Arial"/>
          <w:sz w:val="20"/>
          <w:szCs w:val="20"/>
        </w:rPr>
      </w:pPr>
      <w:r w:rsidRPr="00C20441">
        <w:rPr>
          <w:rFonts w:ascii="Arial" w:hAnsi="Arial" w:cs="Arial"/>
          <w:b/>
          <w:bCs/>
          <w:spacing w:val="-1"/>
          <w:sz w:val="20"/>
          <w:szCs w:val="20"/>
        </w:rPr>
        <w:t>Is a Warming Climate Nudging Tornado Alley Farther South &amp; East</w:t>
      </w:r>
      <w:r w:rsidR="008A4121" w:rsidRPr="00C20441">
        <w:rPr>
          <w:rFonts w:ascii="Arial" w:hAnsi="Arial" w:cs="Arial"/>
          <w:b/>
          <w:bCs/>
          <w:spacing w:val="-1"/>
          <w:sz w:val="20"/>
          <w:szCs w:val="20"/>
        </w:rPr>
        <w:t xml:space="preserve"> (2019</w:t>
      </w:r>
      <w:r w:rsidR="00E26036">
        <w:rPr>
          <w:rFonts w:ascii="Arial" w:hAnsi="Arial" w:cs="Arial"/>
          <w:b/>
          <w:bCs/>
          <w:spacing w:val="-1"/>
          <w:sz w:val="20"/>
          <w:szCs w:val="20"/>
        </w:rPr>
        <w:t xml:space="preserve"> - </w:t>
      </w:r>
      <w:proofErr w:type="spellStart"/>
      <w:r w:rsidR="00E26036">
        <w:rPr>
          <w:rFonts w:ascii="Arial" w:hAnsi="Arial" w:cs="Arial"/>
          <w:b/>
          <w:bCs/>
          <w:spacing w:val="-1"/>
          <w:sz w:val="20"/>
          <w:szCs w:val="20"/>
        </w:rPr>
        <w:t>Praedictix</w:t>
      </w:r>
      <w:proofErr w:type="spellEnd"/>
      <w:r w:rsidR="008A4121" w:rsidRPr="00C20441">
        <w:rPr>
          <w:rFonts w:ascii="Arial" w:hAnsi="Arial" w:cs="Arial"/>
          <w:b/>
          <w:bCs/>
          <w:spacing w:val="-1"/>
          <w:sz w:val="20"/>
          <w:szCs w:val="20"/>
        </w:rPr>
        <w:t>)</w:t>
      </w:r>
      <w:r w:rsidRPr="00C20441">
        <w:rPr>
          <w:rFonts w:ascii="Arial" w:hAnsi="Arial" w:cs="Arial"/>
          <w:b/>
          <w:bCs/>
          <w:spacing w:val="-1"/>
          <w:sz w:val="20"/>
          <w:szCs w:val="20"/>
        </w:rPr>
        <w:t>.</w:t>
      </w:r>
      <w:r w:rsidRPr="00C20441">
        <w:rPr>
          <w:rFonts w:ascii="Arial" w:hAnsi="Arial" w:cs="Arial"/>
          <w:spacing w:val="-1"/>
          <w:sz w:val="20"/>
          <w:szCs w:val="20"/>
        </w:rPr>
        <w:t xml:space="preserve"> Retrieved from </w:t>
      </w:r>
      <w:hyperlink r:id="rId107" w:history="1">
        <w:r w:rsidRPr="00C20441">
          <w:rPr>
            <w:rStyle w:val="Hyperlink"/>
            <w:rFonts w:ascii="Arial" w:hAnsi="Arial" w:cs="Arial"/>
            <w:sz w:val="20"/>
            <w:szCs w:val="20"/>
          </w:rPr>
          <w:t>https://praedictix.com/is-a-warming-climate-nudging-tornado-alley-farther-south-east/?fbclid=IwAR2YEijg9n-mr5HtI_UkMIrkdiiDy6hOa7iLQnAT2p8-qjn6Jz2kXNRgHR8</w:t>
        </w:r>
      </w:hyperlink>
    </w:p>
    <w:p w14:paraId="5921B501" w14:textId="15208A8E" w:rsidR="00E61FCF" w:rsidRPr="00C20441" w:rsidRDefault="00E61FCF" w:rsidP="004F056F">
      <w:pPr>
        <w:pStyle w:val="ListParagraph"/>
        <w:numPr>
          <w:ilvl w:val="0"/>
          <w:numId w:val="39"/>
        </w:numPr>
        <w:jc w:val="both"/>
        <w:rPr>
          <w:rFonts w:ascii="Arial" w:hAnsi="Arial" w:cs="Arial"/>
          <w:sz w:val="20"/>
          <w:szCs w:val="20"/>
        </w:rPr>
      </w:pPr>
      <w:r w:rsidRPr="00C20441">
        <w:rPr>
          <w:rFonts w:ascii="Arial" w:hAnsi="Arial" w:cs="Arial"/>
          <w:b/>
          <w:bCs/>
          <w:color w:val="222222"/>
          <w:spacing w:val="-5"/>
          <w:sz w:val="20"/>
          <w:szCs w:val="20"/>
          <w:bdr w:val="none" w:sz="0" w:space="0" w:color="auto" w:frame="1"/>
        </w:rPr>
        <w:t>How the Mental Health Community is Bracing for the Impact of Climate Change</w:t>
      </w:r>
      <w:r w:rsidRPr="00C20441">
        <w:rPr>
          <w:rFonts w:ascii="Arial" w:hAnsi="Arial" w:cs="Arial"/>
          <w:b/>
          <w:bCs/>
          <w:color w:val="222222"/>
          <w:spacing w:val="-5"/>
          <w:sz w:val="20"/>
          <w:szCs w:val="20"/>
        </w:rPr>
        <w:t>. (2019</w:t>
      </w:r>
      <w:r w:rsidR="00E26036">
        <w:rPr>
          <w:rFonts w:ascii="Arial" w:hAnsi="Arial" w:cs="Arial"/>
          <w:b/>
          <w:bCs/>
          <w:color w:val="222222"/>
          <w:spacing w:val="-5"/>
          <w:sz w:val="20"/>
          <w:szCs w:val="20"/>
        </w:rPr>
        <w:t xml:space="preserve"> - </w:t>
      </w:r>
      <w:proofErr w:type="spellStart"/>
      <w:r w:rsidR="00E26036">
        <w:rPr>
          <w:rFonts w:ascii="Arial" w:hAnsi="Arial" w:cs="Arial"/>
          <w:b/>
          <w:bCs/>
          <w:color w:val="222222"/>
          <w:spacing w:val="-5"/>
          <w:sz w:val="20"/>
          <w:szCs w:val="20"/>
        </w:rPr>
        <w:t>Startribune</w:t>
      </w:r>
      <w:proofErr w:type="spellEnd"/>
      <w:r w:rsidRPr="00C20441">
        <w:rPr>
          <w:rFonts w:ascii="Arial" w:hAnsi="Arial" w:cs="Arial"/>
          <w:b/>
          <w:bCs/>
          <w:color w:val="222222"/>
          <w:spacing w:val="-5"/>
          <w:sz w:val="20"/>
          <w:szCs w:val="20"/>
        </w:rPr>
        <w:t xml:space="preserve">). </w:t>
      </w:r>
      <w:r w:rsidRPr="00C20441">
        <w:rPr>
          <w:rFonts w:ascii="Arial" w:hAnsi="Arial" w:cs="Arial"/>
          <w:color w:val="222222"/>
          <w:spacing w:val="-5"/>
          <w:sz w:val="20"/>
          <w:szCs w:val="20"/>
        </w:rPr>
        <w:t xml:space="preserve">Retrieved from </w:t>
      </w:r>
      <w:hyperlink r:id="rId108" w:history="1">
        <w:r w:rsidRPr="00C20441">
          <w:rPr>
            <w:rStyle w:val="Hyperlink"/>
            <w:rFonts w:ascii="Arial" w:hAnsi="Arial" w:cs="Arial"/>
            <w:sz w:val="20"/>
            <w:szCs w:val="20"/>
          </w:rPr>
          <w:t>http://www.startribune.com/strong-winds-and-more-heavy-rain-today-salvaging-some-70-degree-sunshine-for-holiday-weekend/510183542/?fbclid=IwAR1vLAuDOBSd-3PGlkNHl3ISeaIsabDU3d0VZolCc0qkvw6x0C8tQq_OnbY</w:t>
        </w:r>
      </w:hyperlink>
    </w:p>
    <w:p w14:paraId="093F8BC6" w14:textId="1B9E3BA4" w:rsidR="00E61FCF" w:rsidRPr="00C20441" w:rsidRDefault="00121843"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Disasters, Ever Increasing, Take Their Toll on Mental Health. How Can We Fight Back? (2019</w:t>
      </w:r>
      <w:r w:rsidR="00E26036">
        <w:rPr>
          <w:rFonts w:cs="Arial"/>
          <w:b/>
          <w:bCs/>
          <w:spacing w:val="-1"/>
          <w:sz w:val="20"/>
          <w:szCs w:val="20"/>
        </w:rPr>
        <w:t xml:space="preserve"> - Medscape</w:t>
      </w:r>
      <w:r w:rsidRPr="00C20441">
        <w:rPr>
          <w:rFonts w:cs="Arial"/>
          <w:b/>
          <w:bCs/>
          <w:spacing w:val="-1"/>
          <w:sz w:val="20"/>
          <w:szCs w:val="20"/>
        </w:rPr>
        <w:t>)</w:t>
      </w:r>
      <w:r w:rsidR="00E61FCF" w:rsidRPr="00C20441">
        <w:rPr>
          <w:rFonts w:cs="Arial"/>
          <w:b/>
          <w:bCs/>
          <w:spacing w:val="-1"/>
          <w:sz w:val="20"/>
          <w:szCs w:val="20"/>
        </w:rPr>
        <w:t>.</w:t>
      </w:r>
      <w:r w:rsidRPr="00C20441">
        <w:rPr>
          <w:rFonts w:cs="Arial"/>
          <w:spacing w:val="-1"/>
          <w:sz w:val="20"/>
          <w:szCs w:val="20"/>
        </w:rPr>
        <w:t xml:space="preserve"> Retrieved from </w:t>
      </w:r>
      <w:hyperlink r:id="rId109" w:history="1">
        <w:r w:rsidRPr="00C20441">
          <w:rPr>
            <w:rStyle w:val="Hyperlink"/>
            <w:rFonts w:cs="Arial"/>
            <w:spacing w:val="-1"/>
            <w:sz w:val="20"/>
            <w:szCs w:val="20"/>
          </w:rPr>
          <w:t>https://www.medscape.com/viewarticle/908693</w:t>
        </w:r>
      </w:hyperlink>
      <w:r w:rsidRPr="00C20441">
        <w:rPr>
          <w:rFonts w:cs="Arial"/>
          <w:spacing w:val="-1"/>
          <w:sz w:val="20"/>
          <w:szCs w:val="20"/>
        </w:rPr>
        <w:t xml:space="preserve"> </w:t>
      </w:r>
    </w:p>
    <w:p w14:paraId="4F9FB7E9" w14:textId="3A2BC61F" w:rsidR="006021C2" w:rsidRPr="002360CA" w:rsidRDefault="00E61FCF"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Tulane Men</w:t>
      </w:r>
      <w:r w:rsidR="008A4121" w:rsidRPr="00C20441">
        <w:rPr>
          <w:rFonts w:cs="Arial"/>
          <w:b/>
          <w:bCs/>
          <w:spacing w:val="-1"/>
          <w:sz w:val="20"/>
          <w:szCs w:val="20"/>
        </w:rPr>
        <w:t>tal</w:t>
      </w:r>
      <w:r w:rsidRPr="00C20441">
        <w:rPr>
          <w:rFonts w:cs="Arial"/>
          <w:b/>
          <w:bCs/>
          <w:spacing w:val="-1"/>
          <w:sz w:val="20"/>
          <w:szCs w:val="20"/>
        </w:rPr>
        <w:t xml:space="preserve"> Health Experts Help Puerto-Rican Hurricane </w:t>
      </w:r>
      <w:r w:rsidR="003D0DD7" w:rsidRPr="00C20441">
        <w:rPr>
          <w:rFonts w:cs="Arial"/>
          <w:b/>
          <w:bCs/>
          <w:spacing w:val="-1"/>
          <w:sz w:val="20"/>
          <w:szCs w:val="20"/>
        </w:rPr>
        <w:t>Victims</w:t>
      </w:r>
      <w:r w:rsidRPr="00C20441">
        <w:rPr>
          <w:rFonts w:cs="Arial"/>
          <w:b/>
          <w:bCs/>
          <w:spacing w:val="-1"/>
          <w:sz w:val="20"/>
          <w:szCs w:val="20"/>
        </w:rPr>
        <w:t>. (2019).</w:t>
      </w:r>
      <w:r w:rsidRPr="00C20441">
        <w:rPr>
          <w:rFonts w:cs="Arial"/>
          <w:spacing w:val="-1"/>
          <w:sz w:val="20"/>
          <w:szCs w:val="20"/>
        </w:rPr>
        <w:t xml:space="preserve"> Retrieved from </w:t>
      </w:r>
      <w:hyperlink r:id="rId110" w:history="1">
        <w:r w:rsidRPr="00C20441">
          <w:rPr>
            <w:rStyle w:val="Hyperlink"/>
            <w:rFonts w:cs="Arial"/>
            <w:sz w:val="20"/>
            <w:szCs w:val="20"/>
          </w:rPr>
          <w:t>https://arlenbennycenac.com/tulane-mental-health-experts-help-puerto-rican-hurricane-victims?fbclid=IwAR3awkkr6sJzESPQyjLiNB74iPxs4F1t4ANlsY7sMp4Fb0YDNtS2hE3tJ9s</w:t>
        </w:r>
      </w:hyperlink>
    </w:p>
    <w:p w14:paraId="1E7700DC" w14:textId="30127859" w:rsidR="00B53F32" w:rsidRPr="00B53F32" w:rsidRDefault="00B53F32" w:rsidP="006021C2">
      <w:pPr>
        <w:pStyle w:val="BodyText"/>
        <w:spacing w:before="69"/>
        <w:ind w:left="0" w:firstLine="0"/>
        <w:jc w:val="both"/>
        <w:rPr>
          <w:rFonts w:cs="Arial"/>
          <w:i/>
          <w:iCs/>
          <w:spacing w:val="-1"/>
          <w:sz w:val="20"/>
          <w:szCs w:val="20"/>
        </w:rPr>
      </w:pPr>
      <w:r w:rsidRPr="00B53F32">
        <w:rPr>
          <w:rFonts w:cs="Arial"/>
          <w:b/>
          <w:bCs/>
          <w:i/>
          <w:iCs/>
          <w:spacing w:val="-1"/>
          <w:sz w:val="20"/>
          <w:szCs w:val="20"/>
        </w:rPr>
        <w:t>2018</w:t>
      </w:r>
      <w:r>
        <w:rPr>
          <w:rFonts w:cs="Arial"/>
          <w:b/>
          <w:bCs/>
          <w:i/>
          <w:iCs/>
          <w:spacing w:val="-1"/>
          <w:sz w:val="20"/>
          <w:szCs w:val="20"/>
        </w:rPr>
        <w:t>:</w:t>
      </w:r>
    </w:p>
    <w:p w14:paraId="77BC42A4" w14:textId="00AF9362" w:rsidR="00E61FCF" w:rsidRPr="00C20441" w:rsidRDefault="00E61FCF"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Mental Health Experts Assist Puerto Rico. (2018</w:t>
      </w:r>
      <w:r w:rsidR="00E26036">
        <w:rPr>
          <w:rFonts w:cs="Arial"/>
          <w:b/>
          <w:bCs/>
          <w:spacing w:val="-1"/>
          <w:sz w:val="20"/>
          <w:szCs w:val="20"/>
        </w:rPr>
        <w:t xml:space="preserve"> - </w:t>
      </w:r>
      <w:proofErr w:type="spellStart"/>
      <w:r w:rsidR="00E26036">
        <w:rPr>
          <w:rFonts w:cs="Arial"/>
          <w:b/>
          <w:bCs/>
          <w:spacing w:val="-1"/>
          <w:sz w:val="20"/>
          <w:szCs w:val="20"/>
        </w:rPr>
        <w:t>Mzines</w:t>
      </w:r>
      <w:proofErr w:type="spellEnd"/>
      <w:r w:rsidRPr="00C20441">
        <w:rPr>
          <w:rFonts w:cs="Arial"/>
          <w:b/>
          <w:bCs/>
          <w:spacing w:val="-1"/>
          <w:sz w:val="20"/>
          <w:szCs w:val="20"/>
        </w:rPr>
        <w:t>).</w:t>
      </w:r>
      <w:r w:rsidRPr="00C20441">
        <w:rPr>
          <w:rFonts w:cs="Arial"/>
          <w:spacing w:val="-1"/>
          <w:sz w:val="20"/>
          <w:szCs w:val="20"/>
        </w:rPr>
        <w:t xml:space="preserve"> </w:t>
      </w:r>
      <w:hyperlink r:id="rId111" w:history="1">
        <w:r w:rsidRPr="00C20441">
          <w:rPr>
            <w:rStyle w:val="Hyperlink"/>
            <w:rFonts w:cs="Arial"/>
            <w:sz w:val="20"/>
            <w:szCs w:val="20"/>
          </w:rPr>
          <w:t>http://mzines.net/publications/1663/p/tul_dec2018v2.pdf?fbclid=IwAR1aB1047VoovuRV6F0RXOjcnEo2tzaNAijxkF5o9N6H2l1gkhV6W5VnPao</w:t>
        </w:r>
      </w:hyperlink>
    </w:p>
    <w:p w14:paraId="187B5BC9" w14:textId="6002CE30" w:rsidR="00AA6FC3" w:rsidRPr="00C20441" w:rsidRDefault="00AA6FC3"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Canine to five: Cos. Find Dogs a Welcome Addition (2018</w:t>
      </w:r>
      <w:r w:rsidR="00E26036">
        <w:rPr>
          <w:rFonts w:cs="Arial"/>
          <w:b/>
          <w:bCs/>
          <w:spacing w:val="-1"/>
          <w:sz w:val="20"/>
          <w:szCs w:val="20"/>
        </w:rPr>
        <w:t xml:space="preserve"> - SDBJ</w:t>
      </w:r>
      <w:r w:rsidRPr="00C20441">
        <w:rPr>
          <w:rFonts w:cs="Arial"/>
          <w:b/>
          <w:bCs/>
          <w:spacing w:val="-1"/>
          <w:sz w:val="20"/>
          <w:szCs w:val="20"/>
        </w:rPr>
        <w:t>).</w:t>
      </w:r>
      <w:r w:rsidRPr="00C20441">
        <w:rPr>
          <w:rFonts w:cs="Arial"/>
          <w:spacing w:val="-1"/>
          <w:sz w:val="20"/>
          <w:szCs w:val="20"/>
        </w:rPr>
        <w:t xml:space="preserve"> Retrieved from </w:t>
      </w:r>
      <w:hyperlink r:id="rId112" w:history="1">
        <w:r w:rsidRPr="00C20441">
          <w:rPr>
            <w:rStyle w:val="Hyperlink"/>
            <w:rFonts w:cs="Arial"/>
            <w:spacing w:val="-1"/>
            <w:sz w:val="20"/>
            <w:szCs w:val="20"/>
          </w:rPr>
          <w:t>https://www.sdbj.com/news/2018/oct/21/canine-five-cos-find-dogs-welcome-addition/</w:t>
        </w:r>
      </w:hyperlink>
      <w:r w:rsidRPr="00C20441">
        <w:rPr>
          <w:rFonts w:cs="Arial"/>
          <w:spacing w:val="-1"/>
          <w:sz w:val="20"/>
          <w:szCs w:val="20"/>
        </w:rPr>
        <w:t xml:space="preserve"> </w:t>
      </w:r>
    </w:p>
    <w:p w14:paraId="226919A4" w14:textId="48EEC83D" w:rsidR="00AA6FC3" w:rsidRPr="00C20441" w:rsidRDefault="00AA6FC3"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The Disaster Artist: Reggie Ferreira is out to discover how to cultivate resilience (2018</w:t>
      </w:r>
      <w:r w:rsidR="00E26036">
        <w:rPr>
          <w:rFonts w:cs="Arial"/>
          <w:b/>
          <w:bCs/>
          <w:spacing w:val="-1"/>
          <w:sz w:val="20"/>
          <w:szCs w:val="20"/>
        </w:rPr>
        <w:t xml:space="preserve"> - TSSW</w:t>
      </w:r>
      <w:r w:rsidRPr="00C20441">
        <w:rPr>
          <w:rFonts w:cs="Arial"/>
          <w:b/>
          <w:bCs/>
          <w:spacing w:val="-1"/>
          <w:sz w:val="20"/>
          <w:szCs w:val="20"/>
        </w:rPr>
        <w:t>).</w:t>
      </w:r>
      <w:r w:rsidRPr="00C20441">
        <w:rPr>
          <w:rFonts w:cs="Arial"/>
          <w:spacing w:val="-1"/>
          <w:sz w:val="20"/>
          <w:szCs w:val="20"/>
        </w:rPr>
        <w:t xml:space="preserve"> Retrieved from </w:t>
      </w:r>
      <w:hyperlink r:id="rId113" w:history="1">
        <w:r w:rsidRPr="00C20441">
          <w:rPr>
            <w:rStyle w:val="Hyperlink"/>
            <w:rFonts w:cs="Arial"/>
            <w:spacing w:val="-1"/>
            <w:sz w:val="20"/>
            <w:szCs w:val="20"/>
          </w:rPr>
          <w:t>https://socialwork.tulane.edu/blog/reggie-ferreira-faculty-spotlight</w:t>
        </w:r>
      </w:hyperlink>
      <w:r w:rsidRPr="00C20441">
        <w:rPr>
          <w:rFonts w:cs="Arial"/>
          <w:spacing w:val="-1"/>
          <w:sz w:val="20"/>
          <w:szCs w:val="20"/>
        </w:rPr>
        <w:t xml:space="preserve"> </w:t>
      </w:r>
    </w:p>
    <w:p w14:paraId="77D86A11" w14:textId="703EF9DE" w:rsidR="005468CD" w:rsidRPr="00C20441" w:rsidRDefault="005468CD"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Lessons learned surviving the disasters aftermath (2018</w:t>
      </w:r>
      <w:r w:rsidR="00E26036">
        <w:rPr>
          <w:rFonts w:cs="Arial"/>
          <w:b/>
          <w:bCs/>
          <w:spacing w:val="-1"/>
          <w:sz w:val="20"/>
          <w:szCs w:val="20"/>
        </w:rPr>
        <w:t xml:space="preserve"> – Caribbean Business</w:t>
      </w:r>
      <w:r w:rsidRPr="00C20441">
        <w:rPr>
          <w:rFonts w:cs="Arial"/>
          <w:b/>
          <w:bCs/>
          <w:spacing w:val="-1"/>
          <w:sz w:val="20"/>
          <w:szCs w:val="20"/>
        </w:rPr>
        <w:t>).</w:t>
      </w:r>
      <w:r w:rsidRPr="00C20441">
        <w:rPr>
          <w:rFonts w:cs="Arial"/>
          <w:spacing w:val="-1"/>
          <w:sz w:val="20"/>
          <w:szCs w:val="20"/>
        </w:rPr>
        <w:t xml:space="preserve"> Retrieved from </w:t>
      </w:r>
      <w:hyperlink r:id="rId114" w:history="1">
        <w:r w:rsidRPr="00C20441">
          <w:rPr>
            <w:rStyle w:val="Hyperlink"/>
            <w:rFonts w:cs="Arial"/>
            <w:spacing w:val="-1"/>
            <w:sz w:val="20"/>
            <w:szCs w:val="20"/>
          </w:rPr>
          <w:t>https://caribbeanbusiness.com/lessons-learned-surviving-the -disasters-aftermath/</w:t>
        </w:r>
      </w:hyperlink>
      <w:r w:rsidRPr="00C20441">
        <w:rPr>
          <w:rFonts w:cs="Arial"/>
          <w:spacing w:val="-1"/>
          <w:sz w:val="20"/>
          <w:szCs w:val="20"/>
        </w:rPr>
        <w:t xml:space="preserve"> </w:t>
      </w:r>
    </w:p>
    <w:p w14:paraId="08D39C14" w14:textId="02C0B9BE" w:rsidR="005468CD" w:rsidRPr="00C20441" w:rsidRDefault="005468CD"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Tulane mental health experts assist Puerto Rico post-Maria</w:t>
      </w:r>
      <w:r w:rsidR="008A4121" w:rsidRPr="00C20441">
        <w:rPr>
          <w:rFonts w:cs="Arial"/>
          <w:b/>
          <w:bCs/>
          <w:spacing w:val="-1"/>
          <w:sz w:val="20"/>
          <w:szCs w:val="20"/>
        </w:rPr>
        <w:t>.</w:t>
      </w:r>
      <w:r w:rsidRPr="00C20441">
        <w:rPr>
          <w:rFonts w:cs="Arial"/>
          <w:b/>
          <w:bCs/>
          <w:spacing w:val="-1"/>
          <w:sz w:val="20"/>
          <w:szCs w:val="20"/>
        </w:rPr>
        <w:t xml:space="preserve"> (2018</w:t>
      </w:r>
      <w:r w:rsidR="00E26036">
        <w:rPr>
          <w:rFonts w:cs="Arial"/>
          <w:b/>
          <w:bCs/>
          <w:spacing w:val="-1"/>
          <w:sz w:val="20"/>
          <w:szCs w:val="20"/>
        </w:rPr>
        <w:t xml:space="preserve"> – Tulane News</w:t>
      </w:r>
      <w:r w:rsidRPr="00C20441">
        <w:rPr>
          <w:rFonts w:cs="Arial"/>
          <w:b/>
          <w:bCs/>
          <w:spacing w:val="-1"/>
          <w:sz w:val="20"/>
          <w:szCs w:val="20"/>
        </w:rPr>
        <w:t>)</w:t>
      </w:r>
      <w:r w:rsidR="00984E85" w:rsidRPr="00C20441">
        <w:rPr>
          <w:rFonts w:cs="Arial"/>
          <w:b/>
          <w:bCs/>
          <w:spacing w:val="-1"/>
          <w:sz w:val="20"/>
          <w:szCs w:val="20"/>
        </w:rPr>
        <w:t>.</w:t>
      </w:r>
      <w:r w:rsidR="00984E85" w:rsidRPr="00C20441">
        <w:rPr>
          <w:rFonts w:cs="Arial"/>
          <w:spacing w:val="-1"/>
          <w:sz w:val="20"/>
          <w:szCs w:val="20"/>
        </w:rPr>
        <w:t xml:space="preserve"> Retrieved from </w:t>
      </w:r>
      <w:hyperlink r:id="rId115" w:history="1">
        <w:r w:rsidR="00984E85" w:rsidRPr="00C20441">
          <w:rPr>
            <w:rStyle w:val="Hyperlink"/>
            <w:rFonts w:cs="Arial"/>
            <w:spacing w:val="-1"/>
            <w:sz w:val="20"/>
            <w:szCs w:val="20"/>
          </w:rPr>
          <w:t>https://news.tulane.edu/news/tulane-mental-health-experts-assist-puerto-rico-post-maria</w:t>
        </w:r>
      </w:hyperlink>
      <w:r w:rsidR="00984E85" w:rsidRPr="00C20441">
        <w:rPr>
          <w:rFonts w:cs="Arial"/>
          <w:spacing w:val="-1"/>
          <w:sz w:val="20"/>
          <w:szCs w:val="20"/>
        </w:rPr>
        <w:t xml:space="preserve"> </w:t>
      </w:r>
    </w:p>
    <w:p w14:paraId="1943CC8C" w14:textId="2511F1A0" w:rsidR="005468CD" w:rsidRPr="00C20441" w:rsidRDefault="005468CD"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Doing work that matters (2018)</w:t>
      </w:r>
      <w:r w:rsidR="00984E85" w:rsidRPr="00C20441">
        <w:rPr>
          <w:rFonts w:cs="Arial"/>
          <w:b/>
          <w:bCs/>
          <w:spacing w:val="-1"/>
          <w:sz w:val="20"/>
          <w:szCs w:val="20"/>
        </w:rPr>
        <w:t>.</w:t>
      </w:r>
      <w:r w:rsidR="00984E85" w:rsidRPr="00C20441">
        <w:rPr>
          <w:rFonts w:cs="Arial"/>
          <w:spacing w:val="-1"/>
          <w:sz w:val="20"/>
          <w:szCs w:val="20"/>
        </w:rPr>
        <w:t xml:space="preserve"> Retrieved from </w:t>
      </w:r>
      <w:hyperlink r:id="rId116" w:history="1">
        <w:r w:rsidR="00984E85" w:rsidRPr="00C20441">
          <w:rPr>
            <w:rStyle w:val="Hyperlink"/>
            <w:rFonts w:cs="Arial"/>
            <w:spacing w:val="-1"/>
            <w:sz w:val="20"/>
            <w:szCs w:val="20"/>
          </w:rPr>
          <w:t>https://news.tulane.edu/pr/shes-doing-work-matters</w:t>
        </w:r>
      </w:hyperlink>
      <w:r w:rsidR="00984E85" w:rsidRPr="00C20441">
        <w:rPr>
          <w:rFonts w:cs="Arial"/>
          <w:spacing w:val="-1"/>
          <w:sz w:val="20"/>
          <w:szCs w:val="20"/>
        </w:rPr>
        <w:t xml:space="preserve"> </w:t>
      </w:r>
    </w:p>
    <w:p w14:paraId="32BDE803" w14:textId="7D85F83E" w:rsidR="00A840D1" w:rsidRPr="00C20441" w:rsidRDefault="00A840D1"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Tulane experts talk sports scandals and representation in film</w:t>
      </w:r>
      <w:r w:rsidR="008A4121" w:rsidRPr="00C20441">
        <w:rPr>
          <w:rFonts w:cs="Arial"/>
          <w:b/>
          <w:bCs/>
          <w:spacing w:val="-1"/>
          <w:sz w:val="20"/>
          <w:szCs w:val="20"/>
        </w:rPr>
        <w:t>.</w:t>
      </w:r>
      <w:r w:rsidRPr="00C20441">
        <w:rPr>
          <w:rFonts w:cs="Arial"/>
          <w:b/>
          <w:bCs/>
          <w:spacing w:val="-1"/>
          <w:sz w:val="20"/>
          <w:szCs w:val="20"/>
        </w:rPr>
        <w:t xml:space="preserve"> (2018</w:t>
      </w:r>
      <w:r w:rsidR="00E26036">
        <w:rPr>
          <w:rFonts w:cs="Arial"/>
          <w:b/>
          <w:bCs/>
          <w:spacing w:val="-1"/>
          <w:sz w:val="20"/>
          <w:szCs w:val="20"/>
        </w:rPr>
        <w:t xml:space="preserve"> – Tulane News</w:t>
      </w:r>
      <w:r w:rsidRPr="00C20441">
        <w:rPr>
          <w:rFonts w:cs="Arial"/>
          <w:b/>
          <w:bCs/>
          <w:spacing w:val="-1"/>
          <w:sz w:val="20"/>
          <w:szCs w:val="20"/>
        </w:rPr>
        <w:t>)</w:t>
      </w:r>
      <w:r w:rsidR="008A4121" w:rsidRPr="00C20441">
        <w:rPr>
          <w:rFonts w:cs="Arial"/>
          <w:b/>
          <w:bCs/>
          <w:spacing w:val="-1"/>
          <w:sz w:val="20"/>
          <w:szCs w:val="20"/>
        </w:rPr>
        <w:t xml:space="preserve">. </w:t>
      </w:r>
      <w:r w:rsidR="008A4121" w:rsidRPr="00C20441">
        <w:rPr>
          <w:rFonts w:cs="Arial"/>
          <w:spacing w:val="-1"/>
          <w:sz w:val="20"/>
          <w:szCs w:val="20"/>
        </w:rPr>
        <w:t>Retrieved from</w:t>
      </w:r>
      <w:r w:rsidRPr="00C20441">
        <w:rPr>
          <w:rFonts w:cs="Arial"/>
          <w:spacing w:val="-1"/>
          <w:sz w:val="20"/>
          <w:szCs w:val="20"/>
        </w:rPr>
        <w:t xml:space="preserve"> </w:t>
      </w:r>
      <w:hyperlink r:id="rId117" w:history="1">
        <w:r w:rsidRPr="00C20441">
          <w:rPr>
            <w:rStyle w:val="Hyperlink"/>
            <w:rFonts w:cs="Arial"/>
            <w:spacing w:val="-1"/>
            <w:sz w:val="20"/>
            <w:szCs w:val="20"/>
          </w:rPr>
          <w:t>http://news.tulane.edu/news/tulane-experts-talk-sports-scandals-and-representation-film</w:t>
        </w:r>
      </w:hyperlink>
      <w:r w:rsidRPr="00C20441">
        <w:rPr>
          <w:rFonts w:cs="Arial"/>
          <w:spacing w:val="-1"/>
          <w:sz w:val="20"/>
          <w:szCs w:val="20"/>
        </w:rPr>
        <w:t xml:space="preserve"> </w:t>
      </w:r>
    </w:p>
    <w:p w14:paraId="0019BFDB" w14:textId="2A927ABA" w:rsidR="005428A5" w:rsidRPr="00C20441" w:rsidRDefault="005428A5"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lastRenderedPageBreak/>
        <w:t>How the trauma of Hurricane Harvey plagues some survivors’ mental health 1 year later</w:t>
      </w:r>
      <w:r w:rsidR="008A4121" w:rsidRPr="00C20441">
        <w:rPr>
          <w:rFonts w:cs="Arial"/>
          <w:b/>
          <w:bCs/>
          <w:spacing w:val="-1"/>
          <w:sz w:val="20"/>
          <w:szCs w:val="20"/>
        </w:rPr>
        <w:t>.</w:t>
      </w:r>
      <w:r w:rsidRPr="00C20441">
        <w:rPr>
          <w:rFonts w:cs="Arial"/>
          <w:b/>
          <w:bCs/>
          <w:spacing w:val="-1"/>
          <w:sz w:val="20"/>
          <w:szCs w:val="20"/>
        </w:rPr>
        <w:t xml:space="preserve"> (2018</w:t>
      </w:r>
      <w:r w:rsidR="00E26036">
        <w:rPr>
          <w:rFonts w:cs="Arial"/>
          <w:b/>
          <w:bCs/>
          <w:spacing w:val="-1"/>
          <w:sz w:val="20"/>
          <w:szCs w:val="20"/>
        </w:rPr>
        <w:t xml:space="preserve"> - </w:t>
      </w:r>
      <w:proofErr w:type="spellStart"/>
      <w:r w:rsidR="00E26036">
        <w:rPr>
          <w:rFonts w:cs="Arial"/>
          <w:b/>
          <w:bCs/>
          <w:spacing w:val="-1"/>
          <w:sz w:val="20"/>
          <w:szCs w:val="20"/>
        </w:rPr>
        <w:t>Accuweather</w:t>
      </w:r>
      <w:proofErr w:type="spellEnd"/>
      <w:r w:rsidRPr="00C20441">
        <w:rPr>
          <w:rFonts w:cs="Arial"/>
          <w:b/>
          <w:bCs/>
          <w:spacing w:val="-1"/>
          <w:sz w:val="20"/>
          <w:szCs w:val="20"/>
        </w:rPr>
        <w:t>).</w:t>
      </w:r>
      <w:r w:rsidRPr="00C20441">
        <w:rPr>
          <w:rFonts w:cs="Arial"/>
          <w:spacing w:val="-1"/>
          <w:sz w:val="20"/>
          <w:szCs w:val="20"/>
        </w:rPr>
        <w:t xml:space="preserve"> Retrieved from </w:t>
      </w:r>
      <w:hyperlink r:id="rId118" w:history="1">
        <w:r w:rsidRPr="00C20441">
          <w:rPr>
            <w:rStyle w:val="Hyperlink"/>
            <w:rFonts w:cs="Arial"/>
            <w:spacing w:val="-1"/>
            <w:sz w:val="20"/>
            <w:szCs w:val="20"/>
          </w:rPr>
          <w:t>https://www.accuweather.com/en/weather-news/how-the-trauma-of-hurricane-harvey-plagues-some-survivors-mental-health-1-year-later/70005857</w:t>
        </w:r>
      </w:hyperlink>
      <w:r w:rsidRPr="00C20441">
        <w:rPr>
          <w:rFonts w:cs="Arial"/>
          <w:spacing w:val="-1"/>
          <w:sz w:val="20"/>
          <w:szCs w:val="20"/>
        </w:rPr>
        <w:t xml:space="preserve"> </w:t>
      </w:r>
    </w:p>
    <w:p w14:paraId="74BC639E" w14:textId="5038E6D5" w:rsidR="002A44BD" w:rsidRPr="00C20441" w:rsidRDefault="002A44BD" w:rsidP="004F056F">
      <w:pPr>
        <w:pStyle w:val="ListParagraph"/>
        <w:numPr>
          <w:ilvl w:val="0"/>
          <w:numId w:val="39"/>
        </w:numPr>
        <w:jc w:val="both"/>
        <w:rPr>
          <w:rFonts w:ascii="Arial" w:hAnsi="Arial" w:cs="Arial"/>
          <w:sz w:val="20"/>
          <w:szCs w:val="20"/>
        </w:rPr>
      </w:pPr>
      <w:r w:rsidRPr="00C20441">
        <w:rPr>
          <w:rFonts w:ascii="Arial" w:hAnsi="Arial" w:cs="Arial"/>
          <w:b/>
          <w:bCs/>
          <w:color w:val="14171A"/>
          <w:spacing w:val="4"/>
          <w:sz w:val="20"/>
          <w:szCs w:val="20"/>
          <w:shd w:val="clear" w:color="auto" w:fill="FFFFFF"/>
        </w:rPr>
        <w:t>The editor of Traumatology, Dr. Regardt Ferreira, has more than 15 years of experience in disaster and trauma-related work. Read more about Dr. Ferreira and his vision for the journal</w:t>
      </w:r>
      <w:r w:rsidR="008A4121" w:rsidRPr="00C20441">
        <w:rPr>
          <w:rFonts w:ascii="Arial" w:hAnsi="Arial" w:cs="Arial"/>
          <w:b/>
          <w:bCs/>
          <w:color w:val="14171A"/>
          <w:spacing w:val="4"/>
          <w:sz w:val="20"/>
          <w:szCs w:val="20"/>
          <w:shd w:val="clear" w:color="auto" w:fill="FFFFFF"/>
        </w:rPr>
        <w:t>.</w:t>
      </w:r>
      <w:r w:rsidR="00E26036">
        <w:rPr>
          <w:rFonts w:ascii="Arial" w:hAnsi="Arial" w:cs="Arial"/>
          <w:b/>
          <w:bCs/>
          <w:color w:val="14171A"/>
          <w:spacing w:val="4"/>
          <w:sz w:val="20"/>
          <w:szCs w:val="20"/>
          <w:shd w:val="clear" w:color="auto" w:fill="FFFFFF"/>
        </w:rPr>
        <w:t xml:space="preserve"> (2018 - APA).</w:t>
      </w:r>
      <w:r w:rsidR="008A4121" w:rsidRPr="00C20441">
        <w:rPr>
          <w:rFonts w:ascii="Arial" w:hAnsi="Arial" w:cs="Arial"/>
          <w:b/>
          <w:bCs/>
          <w:color w:val="14171A"/>
          <w:spacing w:val="4"/>
          <w:sz w:val="20"/>
          <w:szCs w:val="20"/>
          <w:shd w:val="clear" w:color="auto" w:fill="FFFFFF"/>
        </w:rPr>
        <w:t xml:space="preserve"> </w:t>
      </w:r>
      <w:r w:rsidR="008A4121" w:rsidRPr="00C20441">
        <w:rPr>
          <w:rFonts w:ascii="Arial" w:hAnsi="Arial" w:cs="Arial"/>
          <w:color w:val="14171A"/>
          <w:spacing w:val="4"/>
          <w:sz w:val="20"/>
          <w:szCs w:val="20"/>
          <w:shd w:val="clear" w:color="auto" w:fill="FFFFFF"/>
        </w:rPr>
        <w:t>Retrieved from</w:t>
      </w:r>
      <w:r w:rsidRPr="00C20441">
        <w:rPr>
          <w:rFonts w:ascii="Arial" w:hAnsi="Arial" w:cs="Arial"/>
          <w:b/>
          <w:bCs/>
          <w:color w:val="14171A"/>
          <w:spacing w:val="4"/>
          <w:sz w:val="20"/>
          <w:szCs w:val="20"/>
          <w:shd w:val="clear" w:color="auto" w:fill="FFFFFF"/>
        </w:rPr>
        <w:t xml:space="preserve"> </w:t>
      </w:r>
      <w:hyperlink r:id="rId119" w:history="1">
        <w:r w:rsidRPr="00C20441">
          <w:rPr>
            <w:rStyle w:val="Hyperlink"/>
            <w:rFonts w:ascii="Arial" w:hAnsi="Arial" w:cs="Arial"/>
            <w:spacing w:val="4"/>
            <w:sz w:val="20"/>
            <w:szCs w:val="20"/>
            <w:shd w:val="clear" w:color="auto" w:fill="FFFFFF"/>
          </w:rPr>
          <w:t>https://twitter.com/APA_Journals/status/1004825139807219715</w:t>
        </w:r>
      </w:hyperlink>
      <w:r w:rsidRPr="00C20441">
        <w:rPr>
          <w:rFonts w:ascii="Arial" w:hAnsi="Arial" w:cs="Arial"/>
          <w:color w:val="14171A"/>
          <w:spacing w:val="4"/>
          <w:sz w:val="20"/>
          <w:szCs w:val="20"/>
          <w:shd w:val="clear" w:color="auto" w:fill="FFFFFF"/>
        </w:rPr>
        <w:t xml:space="preserve"> </w:t>
      </w:r>
    </w:p>
    <w:p w14:paraId="4B1E397A" w14:textId="1789143A" w:rsidR="005428A5" w:rsidRPr="00C20441" w:rsidRDefault="005428A5"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New Editor Spotlight (2018</w:t>
      </w:r>
      <w:r w:rsidR="00E26036">
        <w:rPr>
          <w:rFonts w:cs="Arial"/>
          <w:b/>
          <w:bCs/>
          <w:spacing w:val="-1"/>
          <w:sz w:val="20"/>
          <w:szCs w:val="20"/>
        </w:rPr>
        <w:t xml:space="preserve"> - APA</w:t>
      </w:r>
      <w:r w:rsidRPr="00C20441">
        <w:rPr>
          <w:rFonts w:cs="Arial"/>
          <w:b/>
          <w:bCs/>
          <w:spacing w:val="-1"/>
          <w:sz w:val="20"/>
          <w:szCs w:val="20"/>
        </w:rPr>
        <w:t>).</w:t>
      </w:r>
      <w:r w:rsidRPr="00C20441">
        <w:rPr>
          <w:rFonts w:cs="Arial"/>
          <w:spacing w:val="-1"/>
          <w:sz w:val="20"/>
          <w:szCs w:val="20"/>
        </w:rPr>
        <w:t xml:space="preserve"> Retrieved from </w:t>
      </w:r>
      <w:hyperlink r:id="rId120" w:history="1">
        <w:r w:rsidRPr="00C20441">
          <w:rPr>
            <w:rStyle w:val="Hyperlink"/>
            <w:rFonts w:cs="Arial"/>
            <w:spacing w:val="-1"/>
            <w:sz w:val="20"/>
            <w:szCs w:val="20"/>
          </w:rPr>
          <w:t>http://gradpsych.apags.org/pubs/highlights/editor-spotlight/trm-ferreira.aspx</w:t>
        </w:r>
      </w:hyperlink>
      <w:r w:rsidRPr="00C20441">
        <w:rPr>
          <w:rFonts w:cs="Arial"/>
          <w:spacing w:val="-1"/>
          <w:sz w:val="20"/>
          <w:szCs w:val="20"/>
        </w:rPr>
        <w:t xml:space="preserve"> </w:t>
      </w:r>
    </w:p>
    <w:p w14:paraId="7C51147D" w14:textId="6DADD607" w:rsidR="00EB2B76" w:rsidRPr="00C20441" w:rsidRDefault="00EC6D2A"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 xml:space="preserve">Tulane University </w:t>
      </w:r>
      <w:r w:rsidR="00EB2B76" w:rsidRPr="00C20441">
        <w:rPr>
          <w:rFonts w:cs="Arial"/>
          <w:b/>
          <w:bCs/>
          <w:spacing w:val="-1"/>
          <w:sz w:val="20"/>
          <w:szCs w:val="20"/>
        </w:rPr>
        <w:t>News in Review</w:t>
      </w:r>
      <w:r w:rsidR="00E26036">
        <w:rPr>
          <w:rFonts w:cs="Arial"/>
          <w:b/>
          <w:bCs/>
          <w:spacing w:val="-1"/>
          <w:sz w:val="20"/>
          <w:szCs w:val="20"/>
        </w:rPr>
        <w:t xml:space="preserve"> (2018 – Tulane News)</w:t>
      </w:r>
      <w:r w:rsidR="00EB2B76" w:rsidRPr="00C20441">
        <w:rPr>
          <w:rFonts w:cs="Arial"/>
          <w:spacing w:val="-1"/>
          <w:sz w:val="20"/>
          <w:szCs w:val="20"/>
        </w:rPr>
        <w:t xml:space="preserve"> retrieved from </w:t>
      </w:r>
      <w:hyperlink r:id="rId121" w:history="1">
        <w:r w:rsidR="00EB2B76" w:rsidRPr="00C20441">
          <w:rPr>
            <w:rStyle w:val="Hyperlink"/>
            <w:rFonts w:cs="Arial"/>
            <w:spacing w:val="-1"/>
            <w:sz w:val="20"/>
            <w:szCs w:val="20"/>
          </w:rPr>
          <w:t>https://www.youtube.com/watch?v=11Zkpk8-Qio</w:t>
        </w:r>
      </w:hyperlink>
      <w:r w:rsidR="00EB2B76" w:rsidRPr="00C20441">
        <w:rPr>
          <w:rFonts w:cs="Arial"/>
          <w:spacing w:val="-1"/>
          <w:sz w:val="20"/>
          <w:szCs w:val="20"/>
        </w:rPr>
        <w:t xml:space="preserve"> </w:t>
      </w:r>
    </w:p>
    <w:p w14:paraId="1EB50ACA" w14:textId="7E154C38" w:rsidR="004315F3" w:rsidRPr="00C20441" w:rsidRDefault="004315F3"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 xml:space="preserve">Tulane Experts chime in on Mardi Gras </w:t>
      </w:r>
      <w:r w:rsidR="003D0DD7" w:rsidRPr="00C20441">
        <w:rPr>
          <w:rFonts w:cs="Arial"/>
          <w:b/>
          <w:bCs/>
          <w:spacing w:val="-1"/>
          <w:sz w:val="20"/>
          <w:szCs w:val="20"/>
        </w:rPr>
        <w:t>clean-up</w:t>
      </w:r>
      <w:r w:rsidRPr="00C20441">
        <w:rPr>
          <w:rFonts w:cs="Arial"/>
          <w:b/>
          <w:bCs/>
          <w:spacing w:val="-1"/>
          <w:sz w:val="20"/>
          <w:szCs w:val="20"/>
        </w:rPr>
        <w:t xml:space="preserve"> and a major Mayan Discovery. (2018</w:t>
      </w:r>
      <w:r w:rsidR="00E26036">
        <w:rPr>
          <w:rFonts w:cs="Arial"/>
          <w:b/>
          <w:bCs/>
          <w:spacing w:val="-1"/>
          <w:sz w:val="20"/>
          <w:szCs w:val="20"/>
        </w:rPr>
        <w:t xml:space="preserve"> – Tulane News</w:t>
      </w:r>
      <w:r w:rsidRPr="00C20441">
        <w:rPr>
          <w:rFonts w:cs="Arial"/>
          <w:b/>
          <w:bCs/>
          <w:spacing w:val="-1"/>
          <w:sz w:val="20"/>
          <w:szCs w:val="20"/>
        </w:rPr>
        <w:t>).</w:t>
      </w:r>
      <w:r w:rsidRPr="00C20441">
        <w:rPr>
          <w:rFonts w:cs="Arial"/>
          <w:spacing w:val="-1"/>
          <w:sz w:val="20"/>
          <w:szCs w:val="20"/>
        </w:rPr>
        <w:t xml:space="preserve"> Retrieved from </w:t>
      </w:r>
      <w:hyperlink r:id="rId122" w:history="1">
        <w:r w:rsidRPr="00C20441">
          <w:rPr>
            <w:rStyle w:val="Hyperlink"/>
            <w:rFonts w:cs="Arial"/>
            <w:spacing w:val="-1"/>
            <w:sz w:val="20"/>
            <w:szCs w:val="20"/>
          </w:rPr>
          <w:t>https://news.tulane.edu/news/tulane-experts-chime-mardi-gras-cleanup-and-major-mayan-discovery</w:t>
        </w:r>
      </w:hyperlink>
      <w:r w:rsidRPr="00C20441">
        <w:rPr>
          <w:rFonts w:cs="Arial"/>
          <w:spacing w:val="-1"/>
          <w:sz w:val="20"/>
          <w:szCs w:val="20"/>
        </w:rPr>
        <w:t xml:space="preserve"> </w:t>
      </w:r>
    </w:p>
    <w:p w14:paraId="75369086" w14:textId="1290A3DF" w:rsidR="0057573B" w:rsidRPr="00C20441" w:rsidRDefault="0057573B"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Drought-hit Cape Town learns resilience lessons the hard way. (2018</w:t>
      </w:r>
      <w:r w:rsidR="00E26036">
        <w:rPr>
          <w:rFonts w:cs="Arial"/>
          <w:b/>
          <w:bCs/>
          <w:spacing w:val="-1"/>
          <w:sz w:val="20"/>
          <w:szCs w:val="20"/>
        </w:rPr>
        <w:t xml:space="preserve"> – Global Citizen</w:t>
      </w:r>
      <w:r w:rsidRPr="00C20441">
        <w:rPr>
          <w:rFonts w:cs="Arial"/>
          <w:b/>
          <w:bCs/>
          <w:spacing w:val="-1"/>
          <w:sz w:val="20"/>
          <w:szCs w:val="20"/>
        </w:rPr>
        <w:t>)</w:t>
      </w:r>
      <w:r w:rsidRPr="00C20441">
        <w:rPr>
          <w:rFonts w:cs="Arial"/>
          <w:spacing w:val="-1"/>
          <w:sz w:val="20"/>
          <w:szCs w:val="20"/>
        </w:rPr>
        <w:t xml:space="preserve">. Retrieved from </w:t>
      </w:r>
      <w:hyperlink r:id="rId123" w:history="1">
        <w:r w:rsidRPr="00C20441">
          <w:rPr>
            <w:rStyle w:val="Hyperlink"/>
            <w:rFonts w:cs="Arial"/>
            <w:spacing w:val="-1"/>
            <w:sz w:val="20"/>
            <w:szCs w:val="20"/>
          </w:rPr>
          <w:t>https://www.globalcitizen.org/en/content/cape-town-drought-water-rationing-new-normal/</w:t>
        </w:r>
      </w:hyperlink>
      <w:r w:rsidRPr="00C20441">
        <w:rPr>
          <w:rFonts w:cs="Arial"/>
          <w:spacing w:val="-1"/>
          <w:sz w:val="20"/>
          <w:szCs w:val="20"/>
        </w:rPr>
        <w:t xml:space="preserve"> </w:t>
      </w:r>
    </w:p>
    <w:p w14:paraId="70DF4DB2" w14:textId="4F849E3E" w:rsidR="00CD7513" w:rsidRPr="00C20441" w:rsidRDefault="00CD7513"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Drought-hit Cape Town learns resilience lessons the hard way. (2018</w:t>
      </w:r>
      <w:r w:rsidR="00E26036">
        <w:rPr>
          <w:rFonts w:cs="Arial"/>
          <w:b/>
          <w:bCs/>
          <w:spacing w:val="-1"/>
          <w:sz w:val="20"/>
          <w:szCs w:val="20"/>
        </w:rPr>
        <w:t xml:space="preserve"> - Reuters</w:t>
      </w:r>
      <w:r w:rsidRPr="00C20441">
        <w:rPr>
          <w:rFonts w:cs="Arial"/>
          <w:b/>
          <w:bCs/>
          <w:spacing w:val="-1"/>
          <w:sz w:val="20"/>
          <w:szCs w:val="20"/>
        </w:rPr>
        <w:t xml:space="preserve">). </w:t>
      </w:r>
      <w:r w:rsidRPr="00C20441">
        <w:rPr>
          <w:rFonts w:cs="Arial"/>
          <w:spacing w:val="-1"/>
          <w:sz w:val="20"/>
          <w:szCs w:val="20"/>
        </w:rPr>
        <w:t xml:space="preserve">Retrieved from </w:t>
      </w:r>
      <w:hyperlink r:id="rId124" w:history="1">
        <w:r w:rsidRPr="00C20441">
          <w:rPr>
            <w:rStyle w:val="Hyperlink"/>
            <w:rFonts w:cs="Arial"/>
            <w:spacing w:val="-1"/>
            <w:sz w:val="20"/>
            <w:szCs w:val="20"/>
          </w:rPr>
          <w:t>https://www.reuters.com/article/us-safrica-drought-water/drought-hit-cape-town-learns-resilience-lessons-the-hard-way-idUSKCN1FY24V</w:t>
        </w:r>
      </w:hyperlink>
      <w:r w:rsidRPr="00C20441">
        <w:rPr>
          <w:rFonts w:cs="Arial"/>
          <w:spacing w:val="-1"/>
          <w:sz w:val="20"/>
          <w:szCs w:val="20"/>
        </w:rPr>
        <w:t xml:space="preserve"> </w:t>
      </w:r>
    </w:p>
    <w:p w14:paraId="0C357126" w14:textId="41CA5511" w:rsidR="006021C2" w:rsidRPr="002360CA" w:rsidRDefault="002A44BD"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Tulane Universi</w:t>
      </w:r>
      <w:r w:rsidR="00EC6D2A" w:rsidRPr="00C20441">
        <w:rPr>
          <w:rFonts w:cs="Arial"/>
          <w:b/>
          <w:bCs/>
          <w:spacing w:val="-1"/>
          <w:sz w:val="20"/>
          <w:szCs w:val="20"/>
        </w:rPr>
        <w:t xml:space="preserve">ty </w:t>
      </w:r>
      <w:r w:rsidR="00893374" w:rsidRPr="00C20441">
        <w:rPr>
          <w:rFonts w:cs="Arial"/>
          <w:b/>
          <w:bCs/>
          <w:spacing w:val="-1"/>
          <w:sz w:val="20"/>
          <w:szCs w:val="20"/>
        </w:rPr>
        <w:t>News in Review</w:t>
      </w:r>
      <w:r w:rsidR="00E26036">
        <w:rPr>
          <w:rFonts w:cs="Arial"/>
          <w:b/>
          <w:bCs/>
          <w:spacing w:val="-1"/>
          <w:sz w:val="20"/>
          <w:szCs w:val="20"/>
        </w:rPr>
        <w:t xml:space="preserve"> (2018 – Tulane </w:t>
      </w:r>
      <w:r w:rsidR="004E0D70">
        <w:rPr>
          <w:rFonts w:cs="Arial"/>
          <w:b/>
          <w:bCs/>
          <w:spacing w:val="-1"/>
          <w:sz w:val="20"/>
          <w:szCs w:val="20"/>
        </w:rPr>
        <w:t>News)</w:t>
      </w:r>
      <w:r w:rsidR="004E0D70" w:rsidRPr="00C20441">
        <w:rPr>
          <w:rFonts w:cs="Arial"/>
          <w:spacing w:val="-1"/>
          <w:sz w:val="20"/>
          <w:szCs w:val="20"/>
        </w:rPr>
        <w:t xml:space="preserve"> Retrieved</w:t>
      </w:r>
      <w:r w:rsidR="00893374" w:rsidRPr="00C20441">
        <w:rPr>
          <w:rFonts w:cs="Arial"/>
          <w:spacing w:val="-1"/>
          <w:sz w:val="20"/>
          <w:szCs w:val="20"/>
        </w:rPr>
        <w:t xml:space="preserve"> from </w:t>
      </w:r>
      <w:hyperlink r:id="rId125" w:history="1">
        <w:r w:rsidR="00893374" w:rsidRPr="00C20441">
          <w:rPr>
            <w:rStyle w:val="Hyperlink"/>
            <w:rFonts w:cs="Arial"/>
            <w:spacing w:val="-1"/>
            <w:sz w:val="20"/>
            <w:szCs w:val="20"/>
          </w:rPr>
          <w:t>https://www.youtube.com/watch?v=laHi_XjeCIk</w:t>
        </w:r>
      </w:hyperlink>
      <w:r w:rsidR="00893374" w:rsidRPr="00C20441">
        <w:rPr>
          <w:rFonts w:cs="Arial"/>
          <w:spacing w:val="-1"/>
          <w:sz w:val="20"/>
          <w:szCs w:val="20"/>
        </w:rPr>
        <w:t xml:space="preserve"> </w:t>
      </w:r>
    </w:p>
    <w:p w14:paraId="47C08DE7" w14:textId="3D5F4DB8" w:rsidR="00B53F32" w:rsidRPr="00B53F32" w:rsidRDefault="00B53F32" w:rsidP="006021C2">
      <w:pPr>
        <w:pStyle w:val="BodyText"/>
        <w:spacing w:before="69"/>
        <w:ind w:left="0" w:firstLine="0"/>
        <w:jc w:val="both"/>
        <w:rPr>
          <w:rFonts w:cs="Arial"/>
          <w:i/>
          <w:iCs/>
          <w:spacing w:val="-1"/>
          <w:sz w:val="20"/>
          <w:szCs w:val="20"/>
        </w:rPr>
      </w:pPr>
      <w:r w:rsidRPr="00B53F32">
        <w:rPr>
          <w:rFonts w:cs="Arial"/>
          <w:b/>
          <w:bCs/>
          <w:i/>
          <w:iCs/>
          <w:spacing w:val="-1"/>
          <w:sz w:val="20"/>
          <w:szCs w:val="20"/>
        </w:rPr>
        <w:t>2017</w:t>
      </w:r>
      <w:r>
        <w:rPr>
          <w:rFonts w:cs="Arial"/>
          <w:b/>
          <w:bCs/>
          <w:i/>
          <w:iCs/>
          <w:spacing w:val="-1"/>
          <w:sz w:val="20"/>
          <w:szCs w:val="20"/>
        </w:rPr>
        <w:t>:</w:t>
      </w:r>
    </w:p>
    <w:p w14:paraId="32DCF7F8" w14:textId="60A37C1A" w:rsidR="00B40F4E" w:rsidRPr="00C20441" w:rsidRDefault="00B40F4E"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Puerto Rico’s mental health crisis is an American disaster</w:t>
      </w:r>
      <w:r w:rsidR="008A4121" w:rsidRPr="00C20441">
        <w:rPr>
          <w:rFonts w:cs="Arial"/>
          <w:b/>
          <w:bCs/>
          <w:spacing w:val="-1"/>
          <w:sz w:val="20"/>
          <w:szCs w:val="20"/>
        </w:rPr>
        <w:t>.</w:t>
      </w:r>
      <w:r w:rsidR="00803DFA" w:rsidRPr="00C20441">
        <w:rPr>
          <w:rFonts w:cs="Arial"/>
          <w:b/>
          <w:bCs/>
          <w:spacing w:val="-1"/>
          <w:sz w:val="20"/>
          <w:szCs w:val="20"/>
        </w:rPr>
        <w:t xml:space="preserve"> (2017</w:t>
      </w:r>
      <w:r w:rsidR="00E26036">
        <w:rPr>
          <w:rFonts w:cs="Arial"/>
          <w:b/>
          <w:bCs/>
          <w:spacing w:val="-1"/>
          <w:sz w:val="20"/>
          <w:szCs w:val="20"/>
        </w:rPr>
        <w:t xml:space="preserve"> - Grist</w:t>
      </w:r>
      <w:r w:rsidR="00803DFA" w:rsidRPr="00C20441">
        <w:rPr>
          <w:rFonts w:cs="Arial"/>
          <w:b/>
          <w:bCs/>
          <w:spacing w:val="-1"/>
          <w:sz w:val="20"/>
          <w:szCs w:val="20"/>
        </w:rPr>
        <w:t>)</w:t>
      </w:r>
      <w:r w:rsidRPr="00C20441">
        <w:rPr>
          <w:rFonts w:cs="Arial"/>
          <w:b/>
          <w:bCs/>
          <w:spacing w:val="-1"/>
          <w:sz w:val="20"/>
          <w:szCs w:val="20"/>
        </w:rPr>
        <w:t xml:space="preserve">. </w:t>
      </w:r>
      <w:r w:rsidR="00E73C34" w:rsidRPr="00C20441">
        <w:rPr>
          <w:rFonts w:cs="Arial"/>
          <w:spacing w:val="-1"/>
          <w:sz w:val="20"/>
          <w:szCs w:val="20"/>
        </w:rPr>
        <w:t xml:space="preserve">Retrieved from </w:t>
      </w:r>
      <w:hyperlink r:id="rId126" w:history="1">
        <w:r w:rsidR="00E73C34" w:rsidRPr="00C20441">
          <w:rPr>
            <w:rStyle w:val="Hyperlink"/>
            <w:rFonts w:cs="Arial"/>
            <w:spacing w:val="-1"/>
            <w:sz w:val="20"/>
            <w:szCs w:val="20"/>
          </w:rPr>
          <w:t>http://grist.org/article/puerto-ricos-mental-health-crisis-is-an-american-disaster/</w:t>
        </w:r>
      </w:hyperlink>
      <w:r w:rsidR="00E73C34" w:rsidRPr="00C20441">
        <w:rPr>
          <w:rFonts w:cs="Arial"/>
          <w:spacing w:val="-1"/>
          <w:sz w:val="20"/>
          <w:szCs w:val="20"/>
        </w:rPr>
        <w:t xml:space="preserve"> </w:t>
      </w:r>
    </w:p>
    <w:p w14:paraId="3BE3B721" w14:textId="0CCA5D9C" w:rsidR="00B53F32" w:rsidRPr="000230D5" w:rsidRDefault="00093DA7"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Sharing Knowledge (2017</w:t>
      </w:r>
      <w:r w:rsidR="00E26036">
        <w:rPr>
          <w:rFonts w:cs="Arial"/>
          <w:b/>
          <w:bCs/>
          <w:spacing w:val="-1"/>
          <w:sz w:val="20"/>
          <w:szCs w:val="20"/>
        </w:rPr>
        <w:t xml:space="preserve"> – JM-Global</w:t>
      </w:r>
      <w:r w:rsidRPr="00C20441">
        <w:rPr>
          <w:rFonts w:cs="Arial"/>
          <w:b/>
          <w:bCs/>
          <w:spacing w:val="-1"/>
          <w:sz w:val="20"/>
          <w:szCs w:val="20"/>
        </w:rPr>
        <w:t>).</w:t>
      </w:r>
      <w:r w:rsidRPr="00C20441">
        <w:rPr>
          <w:rFonts w:cs="Arial"/>
          <w:spacing w:val="-1"/>
          <w:sz w:val="20"/>
          <w:szCs w:val="20"/>
        </w:rPr>
        <w:t xml:space="preserve"> Retrieved from </w:t>
      </w:r>
      <w:hyperlink r:id="rId127" w:history="1">
        <w:r w:rsidRPr="00C20441">
          <w:rPr>
            <w:rStyle w:val="Hyperlink"/>
            <w:rFonts w:cs="Arial"/>
            <w:spacing w:val="-1"/>
            <w:sz w:val="20"/>
            <w:szCs w:val="20"/>
          </w:rPr>
          <w:t>http://j-mglobal.com/jm-sharing-knowledge/</w:t>
        </w:r>
      </w:hyperlink>
      <w:r w:rsidRPr="00C20441">
        <w:rPr>
          <w:rFonts w:cs="Arial"/>
          <w:spacing w:val="-1"/>
          <w:sz w:val="20"/>
          <w:szCs w:val="20"/>
        </w:rPr>
        <w:t xml:space="preserve"> </w:t>
      </w:r>
    </w:p>
    <w:p w14:paraId="701DE664" w14:textId="5C28776E" w:rsidR="00B53F32" w:rsidRPr="00B53F32" w:rsidRDefault="00B53F32" w:rsidP="006021C2">
      <w:pPr>
        <w:pStyle w:val="BodyText"/>
        <w:spacing w:before="69"/>
        <w:ind w:left="0" w:firstLine="0"/>
        <w:jc w:val="both"/>
        <w:rPr>
          <w:rFonts w:cs="Arial"/>
          <w:i/>
          <w:iCs/>
          <w:spacing w:val="-1"/>
          <w:sz w:val="20"/>
          <w:szCs w:val="20"/>
        </w:rPr>
      </w:pPr>
      <w:r w:rsidRPr="00B53F32">
        <w:rPr>
          <w:rFonts w:cs="Arial"/>
          <w:b/>
          <w:bCs/>
          <w:i/>
          <w:iCs/>
          <w:spacing w:val="-1"/>
          <w:sz w:val="20"/>
          <w:szCs w:val="20"/>
        </w:rPr>
        <w:t>2016</w:t>
      </w:r>
      <w:r>
        <w:rPr>
          <w:rFonts w:cs="Arial"/>
          <w:b/>
          <w:bCs/>
          <w:i/>
          <w:iCs/>
          <w:spacing w:val="-1"/>
          <w:sz w:val="20"/>
          <w:szCs w:val="20"/>
        </w:rPr>
        <w:t>:</w:t>
      </w:r>
    </w:p>
    <w:p w14:paraId="188EB5DB" w14:textId="0EBD093B" w:rsidR="003E673E" w:rsidRPr="00C20441" w:rsidRDefault="00A63ED1"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UNICEF grant focuses on wellbeing of Rwanda’s orphans</w:t>
      </w:r>
      <w:r w:rsidR="008A4121" w:rsidRPr="00C20441">
        <w:rPr>
          <w:rFonts w:cs="Arial"/>
          <w:b/>
          <w:bCs/>
          <w:spacing w:val="-1"/>
          <w:sz w:val="20"/>
          <w:szCs w:val="20"/>
        </w:rPr>
        <w:t>.</w:t>
      </w:r>
      <w:r w:rsidR="003B1694" w:rsidRPr="00C20441">
        <w:rPr>
          <w:rFonts w:cs="Arial"/>
          <w:b/>
          <w:bCs/>
          <w:spacing w:val="-1"/>
          <w:sz w:val="20"/>
          <w:szCs w:val="20"/>
        </w:rPr>
        <w:t xml:space="preserve"> (2016</w:t>
      </w:r>
      <w:r w:rsidR="00E26036">
        <w:rPr>
          <w:rFonts w:cs="Arial"/>
          <w:b/>
          <w:bCs/>
          <w:spacing w:val="-1"/>
          <w:sz w:val="20"/>
          <w:szCs w:val="20"/>
        </w:rPr>
        <w:t xml:space="preserve"> – Tulane News</w:t>
      </w:r>
      <w:r w:rsidR="003B1694" w:rsidRPr="00C20441">
        <w:rPr>
          <w:rFonts w:cs="Arial"/>
          <w:b/>
          <w:bCs/>
          <w:spacing w:val="-1"/>
          <w:sz w:val="20"/>
          <w:szCs w:val="20"/>
        </w:rPr>
        <w:t>)</w:t>
      </w:r>
      <w:r w:rsidRPr="00C20441">
        <w:rPr>
          <w:rFonts w:cs="Arial"/>
          <w:b/>
          <w:bCs/>
          <w:spacing w:val="-1"/>
          <w:sz w:val="20"/>
          <w:szCs w:val="20"/>
        </w:rPr>
        <w:t xml:space="preserve">. </w:t>
      </w:r>
      <w:r w:rsidRPr="00C20441">
        <w:rPr>
          <w:rFonts w:cs="Arial"/>
          <w:spacing w:val="-1"/>
          <w:sz w:val="20"/>
          <w:szCs w:val="20"/>
        </w:rPr>
        <w:t xml:space="preserve">Retrieved from </w:t>
      </w:r>
      <w:hyperlink r:id="rId128" w:history="1">
        <w:r w:rsidRPr="00C20441">
          <w:rPr>
            <w:rStyle w:val="Hyperlink"/>
            <w:rFonts w:cs="Arial"/>
            <w:color w:val="0070C0"/>
            <w:spacing w:val="-1"/>
            <w:sz w:val="20"/>
            <w:szCs w:val="20"/>
          </w:rPr>
          <w:t>http://tssw.tulane.edu/spotlight/unicef-grant-focuses-wellbeing-rwanda%E2%80%99s-orphans</w:t>
        </w:r>
      </w:hyperlink>
      <w:r w:rsidRPr="00C20441">
        <w:rPr>
          <w:rFonts w:cs="Arial"/>
          <w:color w:val="0070C0"/>
          <w:spacing w:val="-1"/>
          <w:sz w:val="20"/>
          <w:szCs w:val="20"/>
        </w:rPr>
        <w:t xml:space="preserve"> </w:t>
      </w:r>
    </w:p>
    <w:p w14:paraId="0879DF8D" w14:textId="66A7244C" w:rsidR="006021C2" w:rsidRPr="00312E87" w:rsidRDefault="00A7637D" w:rsidP="004F056F">
      <w:pPr>
        <w:pStyle w:val="BodyText"/>
        <w:numPr>
          <w:ilvl w:val="0"/>
          <w:numId w:val="39"/>
        </w:numPr>
        <w:spacing w:before="69"/>
        <w:jc w:val="both"/>
        <w:rPr>
          <w:rFonts w:cs="Arial"/>
          <w:spacing w:val="-1"/>
          <w:sz w:val="20"/>
          <w:szCs w:val="20"/>
        </w:rPr>
      </w:pPr>
      <w:r w:rsidRPr="00C20441">
        <w:rPr>
          <w:rFonts w:cs="Arial"/>
          <w:b/>
          <w:bCs/>
          <w:spacing w:val="-1"/>
          <w:sz w:val="20"/>
          <w:szCs w:val="20"/>
        </w:rPr>
        <w:t>CRGC Helps to Build Resiliency Among Gulf Coast Communities. Gulf of Mexico Research Initiative (2016</w:t>
      </w:r>
      <w:r w:rsidR="00E26036">
        <w:rPr>
          <w:rFonts w:cs="Arial"/>
          <w:b/>
          <w:bCs/>
          <w:spacing w:val="-1"/>
          <w:sz w:val="20"/>
          <w:szCs w:val="20"/>
        </w:rPr>
        <w:t xml:space="preserve"> – Gulf Research Initiative</w:t>
      </w:r>
      <w:r w:rsidRPr="00C20441">
        <w:rPr>
          <w:rFonts w:cs="Arial"/>
          <w:b/>
          <w:bCs/>
          <w:spacing w:val="-1"/>
          <w:sz w:val="20"/>
          <w:szCs w:val="20"/>
        </w:rPr>
        <w:t xml:space="preserve">). </w:t>
      </w:r>
      <w:r w:rsidRPr="00C20441">
        <w:rPr>
          <w:rFonts w:cs="Arial"/>
          <w:spacing w:val="-1"/>
          <w:sz w:val="20"/>
          <w:szCs w:val="20"/>
        </w:rPr>
        <w:t xml:space="preserve">Retrieved from </w:t>
      </w:r>
      <w:hyperlink r:id="rId129" w:history="1">
        <w:r w:rsidRPr="00C20441">
          <w:rPr>
            <w:rStyle w:val="Hyperlink"/>
            <w:rFonts w:cs="Arial"/>
            <w:color w:val="0070C0"/>
            <w:spacing w:val="-1"/>
            <w:sz w:val="20"/>
            <w:szCs w:val="20"/>
          </w:rPr>
          <w:t>http://gulfresearchinitiative.org/wp-content/uploads/Summer2016_GoMRI_Newsletter_FINAL.pdf</w:t>
        </w:r>
      </w:hyperlink>
      <w:r w:rsidRPr="00C20441">
        <w:rPr>
          <w:rFonts w:cs="Arial"/>
          <w:color w:val="0070C0"/>
          <w:spacing w:val="-1"/>
          <w:sz w:val="20"/>
          <w:szCs w:val="20"/>
        </w:rPr>
        <w:t xml:space="preserve"> </w:t>
      </w:r>
    </w:p>
    <w:p w14:paraId="31251578" w14:textId="79428875" w:rsidR="00B53F32" w:rsidRPr="00B53F32" w:rsidRDefault="00B53F32" w:rsidP="006021C2">
      <w:pPr>
        <w:pStyle w:val="BodyText"/>
        <w:spacing w:before="69"/>
        <w:ind w:left="0" w:firstLine="0"/>
        <w:jc w:val="both"/>
        <w:rPr>
          <w:rFonts w:cs="Arial"/>
          <w:i/>
          <w:iCs/>
          <w:spacing w:val="-1"/>
          <w:sz w:val="20"/>
          <w:szCs w:val="20"/>
        </w:rPr>
      </w:pPr>
      <w:r w:rsidRPr="00B53F32">
        <w:rPr>
          <w:rFonts w:cs="Arial"/>
          <w:b/>
          <w:bCs/>
          <w:i/>
          <w:iCs/>
          <w:spacing w:val="-1"/>
          <w:sz w:val="20"/>
          <w:szCs w:val="20"/>
        </w:rPr>
        <w:t>2015</w:t>
      </w:r>
      <w:r>
        <w:rPr>
          <w:rFonts w:cs="Arial"/>
          <w:b/>
          <w:bCs/>
          <w:i/>
          <w:iCs/>
          <w:spacing w:val="-1"/>
          <w:sz w:val="20"/>
          <w:szCs w:val="20"/>
        </w:rPr>
        <w:t>:</w:t>
      </w:r>
    </w:p>
    <w:p w14:paraId="10D8F01A" w14:textId="71EB8991" w:rsidR="003E673E" w:rsidRPr="00C20441" w:rsidRDefault="00A7637D" w:rsidP="004F056F">
      <w:pPr>
        <w:pStyle w:val="BodyText"/>
        <w:numPr>
          <w:ilvl w:val="0"/>
          <w:numId w:val="39"/>
        </w:numPr>
        <w:spacing w:before="69"/>
        <w:jc w:val="both"/>
        <w:rPr>
          <w:rFonts w:cs="Arial"/>
          <w:sz w:val="20"/>
          <w:szCs w:val="20"/>
        </w:rPr>
      </w:pPr>
      <w:r w:rsidRPr="00C20441">
        <w:rPr>
          <w:rFonts w:cs="Arial"/>
          <w:b/>
          <w:bCs/>
          <w:spacing w:val="-1"/>
          <w:sz w:val="20"/>
          <w:szCs w:val="20"/>
        </w:rPr>
        <w:t>Tulane professors</w:t>
      </w:r>
      <w:r w:rsidRPr="00C20441">
        <w:rPr>
          <w:rFonts w:cs="Arial"/>
          <w:b/>
          <w:bCs/>
          <w:sz w:val="20"/>
          <w:szCs w:val="20"/>
        </w:rPr>
        <w:t xml:space="preserve"> </w:t>
      </w:r>
      <w:r w:rsidRPr="00C20441">
        <w:rPr>
          <w:rFonts w:cs="Arial"/>
          <w:b/>
          <w:bCs/>
          <w:spacing w:val="-1"/>
          <w:sz w:val="20"/>
          <w:szCs w:val="20"/>
        </w:rPr>
        <w:t>propose</w:t>
      </w:r>
      <w:r w:rsidRPr="00C20441">
        <w:rPr>
          <w:rFonts w:cs="Arial"/>
          <w:b/>
          <w:bCs/>
          <w:spacing w:val="1"/>
          <w:sz w:val="20"/>
          <w:szCs w:val="20"/>
        </w:rPr>
        <w:t xml:space="preserve"> </w:t>
      </w:r>
      <w:r w:rsidRPr="00C20441">
        <w:rPr>
          <w:rFonts w:cs="Arial"/>
          <w:b/>
          <w:bCs/>
          <w:spacing w:val="-1"/>
          <w:sz w:val="20"/>
          <w:szCs w:val="20"/>
        </w:rPr>
        <w:t>code of</w:t>
      </w:r>
      <w:r w:rsidRPr="00C20441">
        <w:rPr>
          <w:rFonts w:cs="Arial"/>
          <w:b/>
          <w:bCs/>
          <w:sz w:val="20"/>
          <w:szCs w:val="20"/>
        </w:rPr>
        <w:t xml:space="preserve"> </w:t>
      </w:r>
      <w:r w:rsidRPr="00C20441">
        <w:rPr>
          <w:rFonts w:cs="Arial"/>
          <w:b/>
          <w:bCs/>
          <w:spacing w:val="-1"/>
          <w:sz w:val="20"/>
          <w:szCs w:val="20"/>
        </w:rPr>
        <w:t>ethics</w:t>
      </w:r>
      <w:r w:rsidRPr="00C20441">
        <w:rPr>
          <w:rFonts w:cs="Arial"/>
          <w:b/>
          <w:bCs/>
          <w:spacing w:val="59"/>
          <w:sz w:val="20"/>
          <w:szCs w:val="20"/>
        </w:rPr>
        <w:t xml:space="preserve"> </w:t>
      </w:r>
      <w:r w:rsidRPr="00C20441">
        <w:rPr>
          <w:rFonts w:cs="Arial"/>
          <w:b/>
          <w:bCs/>
          <w:sz w:val="20"/>
          <w:szCs w:val="20"/>
        </w:rPr>
        <w:t>from</w:t>
      </w:r>
      <w:r w:rsidRPr="00C20441">
        <w:rPr>
          <w:rFonts w:cs="Arial"/>
          <w:b/>
          <w:bCs/>
          <w:spacing w:val="-1"/>
          <w:sz w:val="20"/>
          <w:szCs w:val="20"/>
        </w:rPr>
        <w:t xml:space="preserve"> studies</w:t>
      </w:r>
      <w:r w:rsidRPr="00C20441">
        <w:rPr>
          <w:rFonts w:cs="Arial"/>
          <w:b/>
          <w:bCs/>
          <w:sz w:val="20"/>
          <w:szCs w:val="20"/>
        </w:rPr>
        <w:t xml:space="preserve"> </w:t>
      </w:r>
      <w:r w:rsidRPr="00C20441">
        <w:rPr>
          <w:rFonts w:cs="Arial"/>
          <w:b/>
          <w:bCs/>
          <w:spacing w:val="-1"/>
          <w:sz w:val="20"/>
          <w:szCs w:val="20"/>
        </w:rPr>
        <w:t>on</w:t>
      </w:r>
      <w:r w:rsidRPr="00C20441">
        <w:rPr>
          <w:rFonts w:cs="Arial"/>
          <w:b/>
          <w:bCs/>
          <w:spacing w:val="1"/>
          <w:sz w:val="20"/>
          <w:szCs w:val="20"/>
        </w:rPr>
        <w:t xml:space="preserve"> </w:t>
      </w:r>
      <w:r w:rsidRPr="00C20441">
        <w:rPr>
          <w:rFonts w:cs="Arial"/>
          <w:b/>
          <w:bCs/>
          <w:spacing w:val="-1"/>
          <w:sz w:val="20"/>
          <w:szCs w:val="20"/>
        </w:rPr>
        <w:t>Hurricane</w:t>
      </w:r>
      <w:r w:rsidRPr="00C20441">
        <w:rPr>
          <w:rFonts w:cs="Arial"/>
          <w:b/>
          <w:bCs/>
          <w:spacing w:val="1"/>
          <w:sz w:val="20"/>
          <w:szCs w:val="20"/>
        </w:rPr>
        <w:t xml:space="preserve"> </w:t>
      </w:r>
      <w:r w:rsidRPr="00C20441">
        <w:rPr>
          <w:rFonts w:cs="Arial"/>
          <w:b/>
          <w:bCs/>
          <w:spacing w:val="-1"/>
          <w:sz w:val="20"/>
          <w:szCs w:val="20"/>
        </w:rPr>
        <w:t>Katrina</w:t>
      </w:r>
      <w:r w:rsidRPr="00C20441">
        <w:rPr>
          <w:rFonts w:cs="Arial"/>
          <w:b/>
          <w:bCs/>
          <w:spacing w:val="1"/>
          <w:sz w:val="20"/>
          <w:szCs w:val="20"/>
        </w:rPr>
        <w:t xml:space="preserve"> </w:t>
      </w:r>
      <w:r w:rsidRPr="00C20441">
        <w:rPr>
          <w:rFonts w:cs="Arial"/>
          <w:b/>
          <w:bCs/>
          <w:spacing w:val="-1"/>
          <w:sz w:val="20"/>
          <w:szCs w:val="20"/>
        </w:rPr>
        <w:t>victims.</w:t>
      </w:r>
      <w:r w:rsidRPr="00C20441">
        <w:rPr>
          <w:rFonts w:cs="Arial"/>
          <w:b/>
          <w:bCs/>
          <w:sz w:val="20"/>
          <w:szCs w:val="20"/>
        </w:rPr>
        <w:t xml:space="preserve"> </w:t>
      </w:r>
      <w:r w:rsidRPr="00C20441">
        <w:rPr>
          <w:rFonts w:cs="Arial"/>
          <w:b/>
          <w:bCs/>
          <w:spacing w:val="-1"/>
          <w:sz w:val="20"/>
          <w:szCs w:val="20"/>
        </w:rPr>
        <w:t>NOLA.COM The Times-Picayune (2015</w:t>
      </w:r>
      <w:r w:rsidR="00E26036">
        <w:rPr>
          <w:rFonts w:cs="Arial"/>
          <w:b/>
          <w:bCs/>
          <w:spacing w:val="-1"/>
          <w:sz w:val="20"/>
          <w:szCs w:val="20"/>
        </w:rPr>
        <w:t xml:space="preserve"> – NOLA.COM</w:t>
      </w:r>
      <w:r w:rsidRPr="00C20441">
        <w:rPr>
          <w:rFonts w:cs="Arial"/>
          <w:b/>
          <w:bCs/>
          <w:spacing w:val="-1"/>
          <w:sz w:val="20"/>
          <w:szCs w:val="20"/>
        </w:rPr>
        <w:t>).</w:t>
      </w:r>
      <w:r w:rsidRPr="00C20441">
        <w:rPr>
          <w:rFonts w:cs="Arial"/>
          <w:sz w:val="20"/>
          <w:szCs w:val="20"/>
        </w:rPr>
        <w:t xml:space="preserve"> </w:t>
      </w:r>
      <w:r w:rsidRPr="00C20441">
        <w:rPr>
          <w:rFonts w:cs="Arial"/>
          <w:spacing w:val="-1"/>
          <w:sz w:val="20"/>
          <w:szCs w:val="20"/>
        </w:rPr>
        <w:t>Retrieved from</w:t>
      </w:r>
      <w:r w:rsidRPr="00C20441">
        <w:rPr>
          <w:rFonts w:cs="Arial"/>
          <w:sz w:val="20"/>
          <w:szCs w:val="20"/>
        </w:rPr>
        <w:t xml:space="preserve"> </w:t>
      </w:r>
      <w:hyperlink r:id="rId130">
        <w:r w:rsidRPr="00C20441">
          <w:rPr>
            <w:rFonts w:cs="Arial"/>
            <w:color w:val="0070C0"/>
            <w:spacing w:val="-1"/>
            <w:sz w:val="20"/>
            <w:szCs w:val="20"/>
            <w:u w:val="single" w:color="0000FF"/>
          </w:rPr>
          <w:t>http://www.nola.com/education/index.ssf/2015/05/disaster_studies</w:t>
        </w:r>
      </w:hyperlink>
      <w:hyperlink r:id="rId131">
        <w:r w:rsidRPr="00C20441">
          <w:rPr>
            <w:rFonts w:cs="Arial"/>
            <w:color w:val="0070C0"/>
            <w:spacing w:val="-1"/>
            <w:sz w:val="20"/>
            <w:szCs w:val="20"/>
            <w:u w:val="single" w:color="0000FF"/>
          </w:rPr>
          <w:t>_hurricane_kat.html</w:t>
        </w:r>
      </w:hyperlink>
    </w:p>
    <w:p w14:paraId="5A06DA82" w14:textId="68D1D9CD" w:rsidR="003E673E" w:rsidRPr="00C20441" w:rsidRDefault="00A7637D" w:rsidP="004F056F">
      <w:pPr>
        <w:pStyle w:val="BodyText"/>
        <w:numPr>
          <w:ilvl w:val="0"/>
          <w:numId w:val="39"/>
        </w:numPr>
        <w:jc w:val="both"/>
        <w:rPr>
          <w:rFonts w:cs="Arial"/>
          <w:sz w:val="20"/>
          <w:szCs w:val="20"/>
        </w:rPr>
      </w:pPr>
      <w:r w:rsidRPr="00C20441">
        <w:rPr>
          <w:rFonts w:cs="Arial"/>
          <w:b/>
          <w:bCs/>
          <w:sz w:val="20"/>
          <w:szCs w:val="20"/>
        </w:rPr>
        <w:t>"Why</w:t>
      </w:r>
      <w:r w:rsidRPr="00C20441">
        <w:rPr>
          <w:rFonts w:cs="Arial"/>
          <w:b/>
          <w:bCs/>
          <w:spacing w:val="-2"/>
          <w:sz w:val="20"/>
          <w:szCs w:val="20"/>
        </w:rPr>
        <w:t xml:space="preserve"> </w:t>
      </w:r>
      <w:r w:rsidRPr="00C20441">
        <w:rPr>
          <w:rFonts w:cs="Arial"/>
          <w:b/>
          <w:bCs/>
          <w:spacing w:val="-1"/>
          <w:sz w:val="20"/>
          <w:szCs w:val="20"/>
        </w:rPr>
        <w:t>New</w:t>
      </w:r>
      <w:r w:rsidRPr="00C20441">
        <w:rPr>
          <w:rFonts w:cs="Arial"/>
          <w:b/>
          <w:bCs/>
          <w:spacing w:val="-3"/>
          <w:sz w:val="20"/>
          <w:szCs w:val="20"/>
        </w:rPr>
        <w:t xml:space="preserve"> </w:t>
      </w:r>
      <w:r w:rsidRPr="00C20441">
        <w:rPr>
          <w:rFonts w:cs="Arial"/>
          <w:b/>
          <w:bCs/>
          <w:spacing w:val="-1"/>
          <w:sz w:val="20"/>
          <w:szCs w:val="20"/>
        </w:rPr>
        <w:t>Orleans</w:t>
      </w:r>
      <w:r w:rsidRPr="00C20441">
        <w:rPr>
          <w:rFonts w:cs="Arial"/>
          <w:b/>
          <w:bCs/>
          <w:spacing w:val="-2"/>
          <w:sz w:val="20"/>
          <w:szCs w:val="20"/>
        </w:rPr>
        <w:t xml:space="preserve"> </w:t>
      </w:r>
      <w:r w:rsidRPr="00C20441">
        <w:rPr>
          <w:rFonts w:cs="Arial"/>
          <w:b/>
          <w:bCs/>
          <w:spacing w:val="-1"/>
          <w:sz w:val="20"/>
          <w:szCs w:val="20"/>
        </w:rPr>
        <w:t>Says</w:t>
      </w:r>
      <w:r w:rsidRPr="00C20441">
        <w:rPr>
          <w:rFonts w:cs="Arial"/>
          <w:b/>
          <w:bCs/>
          <w:sz w:val="20"/>
          <w:szCs w:val="20"/>
        </w:rPr>
        <w:t xml:space="preserve"> "No,</w:t>
      </w:r>
      <w:r w:rsidRPr="00C20441">
        <w:rPr>
          <w:rFonts w:cs="Arial"/>
          <w:b/>
          <w:bCs/>
          <w:spacing w:val="-2"/>
          <w:sz w:val="20"/>
          <w:szCs w:val="20"/>
        </w:rPr>
        <w:t xml:space="preserve"> </w:t>
      </w:r>
      <w:r w:rsidRPr="00C20441">
        <w:rPr>
          <w:rFonts w:cs="Arial"/>
          <w:b/>
          <w:bCs/>
          <w:spacing w:val="-1"/>
          <w:sz w:val="20"/>
          <w:szCs w:val="20"/>
        </w:rPr>
        <w:t>Thanks"</w:t>
      </w:r>
      <w:r w:rsidRPr="00C20441">
        <w:rPr>
          <w:rFonts w:cs="Arial"/>
          <w:b/>
          <w:bCs/>
          <w:spacing w:val="1"/>
          <w:sz w:val="20"/>
          <w:szCs w:val="20"/>
        </w:rPr>
        <w:t xml:space="preserve"> </w:t>
      </w:r>
      <w:r w:rsidRPr="00C20441">
        <w:rPr>
          <w:rFonts w:cs="Arial"/>
          <w:b/>
          <w:bCs/>
          <w:spacing w:val="-1"/>
          <w:sz w:val="20"/>
          <w:szCs w:val="20"/>
        </w:rPr>
        <w:t>to</w:t>
      </w:r>
      <w:r w:rsidRPr="00C20441">
        <w:rPr>
          <w:rFonts w:cs="Arial"/>
          <w:b/>
          <w:bCs/>
          <w:spacing w:val="45"/>
          <w:sz w:val="20"/>
          <w:szCs w:val="20"/>
        </w:rPr>
        <w:t xml:space="preserve"> </w:t>
      </w:r>
      <w:r w:rsidRPr="00C20441">
        <w:rPr>
          <w:rFonts w:cs="Arial"/>
          <w:b/>
          <w:bCs/>
          <w:spacing w:val="-1"/>
          <w:sz w:val="20"/>
          <w:szCs w:val="20"/>
        </w:rPr>
        <w:t>Disaster Research.</w:t>
      </w:r>
      <w:r w:rsidRPr="00C20441">
        <w:rPr>
          <w:rFonts w:cs="Arial"/>
          <w:b/>
          <w:bCs/>
          <w:sz w:val="20"/>
          <w:szCs w:val="20"/>
        </w:rPr>
        <w:t xml:space="preserve"> </w:t>
      </w:r>
      <w:r w:rsidRPr="00C20441">
        <w:rPr>
          <w:rFonts w:cs="Arial"/>
          <w:b/>
          <w:bCs/>
          <w:spacing w:val="-2"/>
          <w:sz w:val="20"/>
          <w:szCs w:val="20"/>
        </w:rPr>
        <w:t>Next</w:t>
      </w:r>
      <w:r w:rsidRPr="00C20441">
        <w:rPr>
          <w:rFonts w:cs="Arial"/>
          <w:b/>
          <w:bCs/>
          <w:sz w:val="20"/>
          <w:szCs w:val="20"/>
        </w:rPr>
        <w:t xml:space="preserve"> </w:t>
      </w:r>
      <w:r w:rsidRPr="00C20441">
        <w:rPr>
          <w:rFonts w:cs="Arial"/>
          <w:b/>
          <w:bCs/>
          <w:spacing w:val="-1"/>
          <w:sz w:val="20"/>
          <w:szCs w:val="20"/>
        </w:rPr>
        <w:t>City:</w:t>
      </w:r>
      <w:r w:rsidRPr="00C20441">
        <w:rPr>
          <w:rFonts w:cs="Arial"/>
          <w:b/>
          <w:bCs/>
          <w:sz w:val="20"/>
          <w:szCs w:val="20"/>
        </w:rPr>
        <w:t xml:space="preserve"> </w:t>
      </w:r>
      <w:r w:rsidRPr="00C20441">
        <w:rPr>
          <w:rFonts w:cs="Arial"/>
          <w:b/>
          <w:bCs/>
          <w:spacing w:val="-1"/>
          <w:sz w:val="20"/>
          <w:szCs w:val="20"/>
        </w:rPr>
        <w:t xml:space="preserve">Inspiring </w:t>
      </w:r>
      <w:r w:rsidRPr="00C20441">
        <w:rPr>
          <w:rFonts w:cs="Arial"/>
          <w:b/>
          <w:bCs/>
          <w:sz w:val="20"/>
          <w:szCs w:val="20"/>
        </w:rPr>
        <w:t>Better</w:t>
      </w:r>
      <w:r w:rsidRPr="00C20441">
        <w:rPr>
          <w:rFonts w:cs="Arial"/>
          <w:b/>
          <w:bCs/>
          <w:spacing w:val="-3"/>
          <w:sz w:val="20"/>
          <w:szCs w:val="20"/>
        </w:rPr>
        <w:t xml:space="preserve"> </w:t>
      </w:r>
      <w:r w:rsidRPr="00C20441">
        <w:rPr>
          <w:rFonts w:cs="Arial"/>
          <w:b/>
          <w:bCs/>
          <w:spacing w:val="-1"/>
          <w:sz w:val="20"/>
          <w:szCs w:val="20"/>
        </w:rPr>
        <w:t>Cities (2015</w:t>
      </w:r>
      <w:r w:rsidR="00E26036">
        <w:rPr>
          <w:rFonts w:cs="Arial"/>
          <w:b/>
          <w:bCs/>
          <w:spacing w:val="-1"/>
          <w:sz w:val="20"/>
          <w:szCs w:val="20"/>
        </w:rPr>
        <w:t xml:space="preserve"> – Next City</w:t>
      </w:r>
      <w:r w:rsidRPr="00C20441">
        <w:rPr>
          <w:rFonts w:cs="Arial"/>
          <w:b/>
          <w:bCs/>
          <w:spacing w:val="-1"/>
          <w:sz w:val="20"/>
          <w:szCs w:val="20"/>
        </w:rPr>
        <w:t>).</w:t>
      </w:r>
      <w:r w:rsidRPr="00C20441">
        <w:rPr>
          <w:rFonts w:cs="Arial"/>
          <w:sz w:val="20"/>
          <w:szCs w:val="20"/>
        </w:rPr>
        <w:t xml:space="preserve"> </w:t>
      </w:r>
      <w:r w:rsidRPr="00C20441">
        <w:rPr>
          <w:rFonts w:cs="Arial"/>
          <w:spacing w:val="-1"/>
          <w:sz w:val="20"/>
          <w:szCs w:val="20"/>
        </w:rPr>
        <w:t>Retrieved</w:t>
      </w:r>
      <w:r w:rsidRPr="00C20441">
        <w:rPr>
          <w:rFonts w:cs="Arial"/>
          <w:spacing w:val="57"/>
          <w:sz w:val="20"/>
          <w:szCs w:val="20"/>
        </w:rPr>
        <w:t xml:space="preserve"> </w:t>
      </w:r>
      <w:r w:rsidRPr="00C20441">
        <w:rPr>
          <w:rFonts w:cs="Arial"/>
          <w:spacing w:val="-1"/>
          <w:sz w:val="20"/>
          <w:szCs w:val="20"/>
        </w:rPr>
        <w:t xml:space="preserve">from </w:t>
      </w:r>
      <w:hyperlink r:id="rId132">
        <w:r w:rsidRPr="00C20441">
          <w:rPr>
            <w:rFonts w:cs="Arial"/>
            <w:color w:val="0070C0"/>
            <w:spacing w:val="-1"/>
            <w:sz w:val="20"/>
            <w:szCs w:val="20"/>
            <w:u w:val="single" w:color="0000FF"/>
          </w:rPr>
          <w:t>http://nextcity.org/daily/entry/disaster-research-new-orleans-</w:t>
        </w:r>
      </w:hyperlink>
      <w:hyperlink r:id="rId133">
        <w:r w:rsidRPr="00C20441">
          <w:rPr>
            <w:rFonts w:cs="Arial"/>
            <w:color w:val="0070C0"/>
            <w:spacing w:val="-1"/>
            <w:sz w:val="20"/>
            <w:szCs w:val="20"/>
            <w:u w:val="single" w:color="0000FF"/>
          </w:rPr>
          <w:t>katrina-studies-ethics</w:t>
        </w:r>
      </w:hyperlink>
    </w:p>
    <w:p w14:paraId="1F6D4EB8" w14:textId="4CD1841A" w:rsidR="00B53F32" w:rsidRPr="000230D5" w:rsidRDefault="00EB5C62" w:rsidP="004F056F">
      <w:pPr>
        <w:pStyle w:val="BodyText"/>
        <w:numPr>
          <w:ilvl w:val="0"/>
          <w:numId w:val="39"/>
        </w:numPr>
        <w:jc w:val="both"/>
        <w:rPr>
          <w:rFonts w:cs="Arial"/>
          <w:sz w:val="20"/>
          <w:szCs w:val="20"/>
        </w:rPr>
      </w:pPr>
      <w:r w:rsidRPr="00C20441">
        <w:rPr>
          <w:rFonts w:cs="Arial"/>
          <w:b/>
          <w:bCs/>
          <w:spacing w:val="-1"/>
          <w:sz w:val="20"/>
          <w:szCs w:val="20"/>
        </w:rPr>
        <w:t xml:space="preserve"> </w:t>
      </w:r>
      <w:r w:rsidR="00A7637D" w:rsidRPr="00C20441">
        <w:rPr>
          <w:rFonts w:cs="Arial"/>
          <w:b/>
          <w:bCs/>
          <w:spacing w:val="-1"/>
          <w:sz w:val="20"/>
          <w:szCs w:val="20"/>
        </w:rPr>
        <w:t>“Success</w:t>
      </w:r>
      <w:r w:rsidR="00A7637D" w:rsidRPr="00C20441">
        <w:rPr>
          <w:rFonts w:cs="Arial"/>
          <w:b/>
          <w:bCs/>
          <w:spacing w:val="-2"/>
          <w:sz w:val="20"/>
          <w:szCs w:val="20"/>
        </w:rPr>
        <w:t xml:space="preserve"> </w:t>
      </w:r>
      <w:r w:rsidR="00A7637D" w:rsidRPr="00C20441">
        <w:rPr>
          <w:rFonts w:cs="Arial"/>
          <w:b/>
          <w:bCs/>
          <w:sz w:val="20"/>
          <w:szCs w:val="20"/>
        </w:rPr>
        <w:t>for</w:t>
      </w:r>
      <w:r w:rsidR="00A7637D" w:rsidRPr="00C20441">
        <w:rPr>
          <w:rFonts w:cs="Arial"/>
          <w:b/>
          <w:bCs/>
          <w:spacing w:val="-1"/>
          <w:sz w:val="20"/>
          <w:szCs w:val="20"/>
        </w:rPr>
        <w:t xml:space="preserve"> DiMTEC</w:t>
      </w:r>
      <w:r w:rsidR="00A7637D" w:rsidRPr="00C20441">
        <w:rPr>
          <w:rFonts w:cs="Arial"/>
          <w:b/>
          <w:bCs/>
          <w:sz w:val="20"/>
          <w:szCs w:val="20"/>
        </w:rPr>
        <w:t xml:space="preserve"> </w:t>
      </w:r>
      <w:r w:rsidR="00A7637D" w:rsidRPr="00C20441">
        <w:rPr>
          <w:rFonts w:cs="Arial"/>
          <w:b/>
          <w:bCs/>
          <w:spacing w:val="-2"/>
          <w:sz w:val="20"/>
          <w:szCs w:val="20"/>
        </w:rPr>
        <w:t>in</w:t>
      </w:r>
      <w:r w:rsidR="00A7637D" w:rsidRPr="00C20441">
        <w:rPr>
          <w:rFonts w:cs="Arial"/>
          <w:b/>
          <w:bCs/>
          <w:spacing w:val="1"/>
          <w:sz w:val="20"/>
          <w:szCs w:val="20"/>
        </w:rPr>
        <w:t xml:space="preserve"> </w:t>
      </w:r>
      <w:r w:rsidR="00A7637D" w:rsidRPr="00C20441">
        <w:rPr>
          <w:rFonts w:cs="Arial"/>
          <w:b/>
          <w:bCs/>
          <w:spacing w:val="-1"/>
          <w:sz w:val="20"/>
          <w:szCs w:val="20"/>
        </w:rPr>
        <w:t>USA” (2015</w:t>
      </w:r>
      <w:r w:rsidR="00E26036">
        <w:rPr>
          <w:rFonts w:cs="Arial"/>
          <w:b/>
          <w:bCs/>
          <w:spacing w:val="-1"/>
          <w:sz w:val="20"/>
          <w:szCs w:val="20"/>
        </w:rPr>
        <w:t xml:space="preserve"> - UFS</w:t>
      </w:r>
      <w:r w:rsidR="00A7637D" w:rsidRPr="00C20441">
        <w:rPr>
          <w:rFonts w:cs="Arial"/>
          <w:b/>
          <w:bCs/>
          <w:spacing w:val="-1"/>
          <w:sz w:val="20"/>
          <w:szCs w:val="20"/>
        </w:rPr>
        <w:t>).</w:t>
      </w:r>
      <w:r w:rsidR="003B1694" w:rsidRPr="00C20441">
        <w:rPr>
          <w:rFonts w:cs="Arial"/>
          <w:b/>
          <w:bCs/>
          <w:sz w:val="20"/>
          <w:szCs w:val="20"/>
        </w:rPr>
        <w:t xml:space="preserve"> Retrieved from </w:t>
      </w:r>
      <w:hyperlink r:id="rId134">
        <w:r w:rsidR="00A7637D" w:rsidRPr="00C20441">
          <w:rPr>
            <w:rFonts w:cs="Arial"/>
            <w:color w:val="0070C0"/>
            <w:spacing w:val="-1"/>
            <w:sz w:val="20"/>
            <w:szCs w:val="20"/>
            <w:u w:val="single" w:color="0000FF"/>
          </w:rPr>
          <w:t>http://natagri.ufs.ac.za/dl/Userfiles/Documents/00004/4239_eng.p</w:t>
        </w:r>
      </w:hyperlink>
      <w:hyperlink r:id="rId135">
        <w:r w:rsidR="00A7637D" w:rsidRPr="00C20441">
          <w:rPr>
            <w:rFonts w:cs="Arial"/>
            <w:color w:val="0070C0"/>
            <w:spacing w:val="-2"/>
            <w:sz w:val="20"/>
            <w:szCs w:val="20"/>
            <w:u w:val="single" w:color="0000FF"/>
          </w:rPr>
          <w:t>df</w:t>
        </w:r>
      </w:hyperlink>
    </w:p>
    <w:p w14:paraId="0EF1BC9A" w14:textId="587B8751" w:rsidR="00B53F32" w:rsidRPr="00B53F32" w:rsidRDefault="00B53F32" w:rsidP="006021C2">
      <w:pPr>
        <w:pStyle w:val="BodyText"/>
        <w:ind w:left="0" w:firstLine="0"/>
        <w:jc w:val="both"/>
        <w:rPr>
          <w:rFonts w:cs="Arial"/>
          <w:i/>
          <w:iCs/>
          <w:sz w:val="20"/>
          <w:szCs w:val="20"/>
        </w:rPr>
      </w:pPr>
      <w:r w:rsidRPr="00B53F32">
        <w:rPr>
          <w:rFonts w:cs="Arial"/>
          <w:b/>
          <w:bCs/>
          <w:i/>
          <w:iCs/>
          <w:spacing w:val="-1"/>
          <w:sz w:val="20"/>
          <w:szCs w:val="20"/>
        </w:rPr>
        <w:t>2014</w:t>
      </w:r>
      <w:r>
        <w:rPr>
          <w:rFonts w:cs="Arial"/>
          <w:b/>
          <w:bCs/>
          <w:i/>
          <w:iCs/>
          <w:spacing w:val="-1"/>
          <w:sz w:val="20"/>
          <w:szCs w:val="20"/>
        </w:rPr>
        <w:t>:</w:t>
      </w:r>
    </w:p>
    <w:p w14:paraId="2A06C316" w14:textId="7797D918" w:rsidR="003E673E" w:rsidRPr="00C20441" w:rsidRDefault="00A7637D" w:rsidP="004F056F">
      <w:pPr>
        <w:pStyle w:val="BodyText"/>
        <w:numPr>
          <w:ilvl w:val="0"/>
          <w:numId w:val="39"/>
        </w:numPr>
        <w:jc w:val="both"/>
        <w:rPr>
          <w:rFonts w:cs="Arial"/>
          <w:sz w:val="20"/>
          <w:szCs w:val="20"/>
        </w:rPr>
      </w:pPr>
      <w:r w:rsidRPr="00C20441">
        <w:rPr>
          <w:rFonts w:cs="Arial"/>
          <w:b/>
          <w:bCs/>
          <w:spacing w:val="-2"/>
          <w:sz w:val="20"/>
          <w:szCs w:val="20"/>
        </w:rPr>
        <w:t>“Now</w:t>
      </w:r>
      <w:r w:rsidRPr="00C20441">
        <w:rPr>
          <w:rFonts w:cs="Arial"/>
          <w:b/>
          <w:bCs/>
          <w:spacing w:val="-3"/>
          <w:sz w:val="20"/>
          <w:szCs w:val="20"/>
        </w:rPr>
        <w:t xml:space="preserve"> </w:t>
      </w:r>
      <w:r w:rsidRPr="00C20441">
        <w:rPr>
          <w:rFonts w:cs="Arial"/>
          <w:b/>
          <w:bCs/>
          <w:sz w:val="20"/>
          <w:szCs w:val="20"/>
        </w:rPr>
        <w:t>I know</w:t>
      </w:r>
      <w:r w:rsidRPr="00C20441">
        <w:rPr>
          <w:rFonts w:cs="Arial"/>
          <w:b/>
          <w:bCs/>
          <w:spacing w:val="-3"/>
          <w:sz w:val="20"/>
          <w:szCs w:val="20"/>
        </w:rPr>
        <w:t xml:space="preserve"> </w:t>
      </w:r>
      <w:r w:rsidRPr="00C20441">
        <w:rPr>
          <w:rFonts w:cs="Arial"/>
          <w:b/>
          <w:bCs/>
          <w:spacing w:val="-1"/>
          <w:sz w:val="20"/>
          <w:szCs w:val="20"/>
        </w:rPr>
        <w:t>everyone</w:t>
      </w:r>
      <w:r w:rsidRPr="00C20441">
        <w:rPr>
          <w:rFonts w:cs="Arial"/>
          <w:b/>
          <w:bCs/>
          <w:spacing w:val="1"/>
          <w:sz w:val="20"/>
          <w:szCs w:val="20"/>
        </w:rPr>
        <w:t xml:space="preserve"> </w:t>
      </w:r>
      <w:r w:rsidRPr="00C20441">
        <w:rPr>
          <w:rFonts w:cs="Arial"/>
          <w:b/>
          <w:bCs/>
          <w:sz w:val="20"/>
          <w:szCs w:val="20"/>
        </w:rPr>
        <w:t>can</w:t>
      </w:r>
      <w:r w:rsidRPr="00C20441">
        <w:rPr>
          <w:rFonts w:cs="Arial"/>
          <w:b/>
          <w:bCs/>
          <w:spacing w:val="1"/>
          <w:sz w:val="20"/>
          <w:szCs w:val="20"/>
        </w:rPr>
        <w:t xml:space="preserve"> </w:t>
      </w:r>
      <w:r w:rsidRPr="00C20441">
        <w:rPr>
          <w:rFonts w:cs="Arial"/>
          <w:b/>
          <w:bCs/>
          <w:spacing w:val="-2"/>
          <w:sz w:val="20"/>
          <w:szCs w:val="20"/>
        </w:rPr>
        <w:t>have</w:t>
      </w:r>
      <w:r w:rsidRPr="00C20441">
        <w:rPr>
          <w:rFonts w:cs="Arial"/>
          <w:b/>
          <w:bCs/>
          <w:spacing w:val="1"/>
          <w:sz w:val="20"/>
          <w:szCs w:val="20"/>
        </w:rPr>
        <w:t xml:space="preserve"> </w:t>
      </w:r>
      <w:r w:rsidRPr="00C20441">
        <w:rPr>
          <w:rFonts w:cs="Arial"/>
          <w:b/>
          <w:bCs/>
          <w:spacing w:val="-1"/>
          <w:sz w:val="20"/>
          <w:szCs w:val="20"/>
        </w:rPr>
        <w:t>hope” New</w:t>
      </w:r>
      <w:r w:rsidRPr="00C20441">
        <w:rPr>
          <w:rFonts w:cs="Arial"/>
          <w:b/>
          <w:bCs/>
          <w:spacing w:val="47"/>
          <w:sz w:val="20"/>
          <w:szCs w:val="20"/>
        </w:rPr>
        <w:t xml:space="preserve"> </w:t>
      </w:r>
      <w:r w:rsidRPr="00C20441">
        <w:rPr>
          <w:rFonts w:cs="Arial"/>
          <w:b/>
          <w:bCs/>
          <w:spacing w:val="-1"/>
          <w:sz w:val="20"/>
          <w:szCs w:val="20"/>
        </w:rPr>
        <w:t>Wave (2014</w:t>
      </w:r>
      <w:r w:rsidR="00E26036">
        <w:rPr>
          <w:rFonts w:cs="Arial"/>
          <w:b/>
          <w:bCs/>
          <w:spacing w:val="-1"/>
          <w:sz w:val="20"/>
          <w:szCs w:val="20"/>
        </w:rPr>
        <w:t xml:space="preserve"> – Tulane News</w:t>
      </w:r>
      <w:r w:rsidRPr="00C20441">
        <w:rPr>
          <w:rFonts w:cs="Arial"/>
          <w:b/>
          <w:bCs/>
          <w:spacing w:val="-1"/>
          <w:sz w:val="20"/>
          <w:szCs w:val="20"/>
        </w:rPr>
        <w:t>).</w:t>
      </w:r>
      <w:r w:rsidRPr="00C20441">
        <w:rPr>
          <w:rFonts w:cs="Arial"/>
          <w:sz w:val="20"/>
          <w:szCs w:val="20"/>
        </w:rPr>
        <w:t xml:space="preserve"> </w:t>
      </w:r>
      <w:r w:rsidRPr="00C20441">
        <w:rPr>
          <w:rFonts w:cs="Arial"/>
          <w:spacing w:val="1"/>
          <w:sz w:val="20"/>
          <w:szCs w:val="20"/>
        </w:rPr>
        <w:t xml:space="preserve"> </w:t>
      </w:r>
      <w:r w:rsidRPr="00C20441">
        <w:rPr>
          <w:rFonts w:cs="Arial"/>
          <w:spacing w:val="-1"/>
          <w:sz w:val="20"/>
          <w:szCs w:val="20"/>
        </w:rPr>
        <w:t>Retrieved from</w:t>
      </w:r>
      <w:r w:rsidRPr="00C20441">
        <w:rPr>
          <w:rFonts w:cs="Arial"/>
          <w:sz w:val="20"/>
          <w:szCs w:val="20"/>
        </w:rPr>
        <w:t xml:space="preserve"> </w:t>
      </w:r>
      <w:r w:rsidRPr="00C20441">
        <w:rPr>
          <w:rFonts w:cs="Arial"/>
          <w:color w:val="0000FF"/>
          <w:sz w:val="20"/>
          <w:szCs w:val="20"/>
        </w:rPr>
        <w:t xml:space="preserve"> </w:t>
      </w:r>
      <w:hyperlink r:id="rId136">
        <w:r w:rsidRPr="00C20441">
          <w:rPr>
            <w:rFonts w:cs="Arial"/>
            <w:color w:val="0070C0"/>
            <w:spacing w:val="-1"/>
            <w:sz w:val="20"/>
            <w:szCs w:val="20"/>
            <w:u w:val="single" w:color="0000FF"/>
          </w:rPr>
          <w:t>http://tulane.edu/news/newwave/091814_social-work-</w:t>
        </w:r>
      </w:hyperlink>
      <w:hyperlink r:id="rId137">
        <w:r w:rsidRPr="00C20441">
          <w:rPr>
            <w:rFonts w:cs="Arial"/>
            <w:color w:val="0070C0"/>
            <w:spacing w:val="-1"/>
            <w:sz w:val="20"/>
            <w:szCs w:val="20"/>
            <w:u w:val="single" w:color="0000FF"/>
          </w:rPr>
          <w:t>students_south-africa_study-abroad.cfm</w:t>
        </w:r>
      </w:hyperlink>
    </w:p>
    <w:p w14:paraId="576E05AF" w14:textId="35635281" w:rsidR="00B40F4E" w:rsidRPr="00C20441" w:rsidRDefault="00A7637D" w:rsidP="004F056F">
      <w:pPr>
        <w:pStyle w:val="BodyText"/>
        <w:numPr>
          <w:ilvl w:val="0"/>
          <w:numId w:val="39"/>
        </w:numPr>
        <w:jc w:val="both"/>
        <w:rPr>
          <w:rFonts w:cs="Arial"/>
          <w:sz w:val="20"/>
          <w:szCs w:val="20"/>
        </w:rPr>
      </w:pPr>
      <w:r w:rsidRPr="00C20441">
        <w:rPr>
          <w:rFonts w:cs="Arial"/>
          <w:b/>
          <w:bCs/>
          <w:spacing w:val="-1"/>
          <w:sz w:val="20"/>
          <w:szCs w:val="20"/>
        </w:rPr>
        <w:t>Tulane</w:t>
      </w:r>
      <w:r w:rsidRPr="00C20441">
        <w:rPr>
          <w:rFonts w:cs="Arial"/>
          <w:b/>
          <w:bCs/>
          <w:spacing w:val="1"/>
          <w:sz w:val="20"/>
          <w:szCs w:val="20"/>
        </w:rPr>
        <w:t xml:space="preserve"> </w:t>
      </w:r>
      <w:r w:rsidRPr="00C20441">
        <w:rPr>
          <w:rFonts w:cs="Arial"/>
          <w:b/>
          <w:bCs/>
          <w:spacing w:val="-1"/>
          <w:sz w:val="20"/>
          <w:szCs w:val="20"/>
        </w:rPr>
        <w:t>University</w:t>
      </w:r>
      <w:r w:rsidRPr="00C20441">
        <w:rPr>
          <w:rFonts w:cs="Arial"/>
          <w:b/>
          <w:bCs/>
          <w:spacing w:val="-2"/>
          <w:sz w:val="20"/>
          <w:szCs w:val="20"/>
        </w:rPr>
        <w:t xml:space="preserve"> </w:t>
      </w:r>
      <w:r w:rsidRPr="00C20441">
        <w:rPr>
          <w:rFonts w:cs="Arial"/>
          <w:b/>
          <w:bCs/>
          <w:sz w:val="20"/>
          <w:szCs w:val="20"/>
        </w:rPr>
        <w:t>–</w:t>
      </w:r>
      <w:r w:rsidRPr="00C20441">
        <w:rPr>
          <w:rFonts w:cs="Arial"/>
          <w:b/>
          <w:bCs/>
          <w:spacing w:val="1"/>
          <w:sz w:val="20"/>
          <w:szCs w:val="20"/>
        </w:rPr>
        <w:t xml:space="preserve"> </w:t>
      </w:r>
      <w:r w:rsidRPr="00C20441">
        <w:rPr>
          <w:rFonts w:cs="Arial"/>
          <w:b/>
          <w:bCs/>
          <w:spacing w:val="-1"/>
          <w:sz w:val="20"/>
          <w:szCs w:val="20"/>
        </w:rPr>
        <w:t>engagements</w:t>
      </w:r>
      <w:r w:rsidRPr="00C20441">
        <w:rPr>
          <w:rFonts w:cs="Arial"/>
          <w:b/>
          <w:bCs/>
          <w:sz w:val="20"/>
          <w:szCs w:val="20"/>
        </w:rPr>
        <w:t xml:space="preserve"> </w:t>
      </w:r>
      <w:r w:rsidRPr="00C20441">
        <w:rPr>
          <w:rFonts w:cs="Arial"/>
          <w:b/>
          <w:bCs/>
          <w:spacing w:val="-1"/>
          <w:sz w:val="20"/>
          <w:szCs w:val="20"/>
        </w:rPr>
        <w:t>with</w:t>
      </w:r>
      <w:r w:rsidRPr="00C20441">
        <w:rPr>
          <w:rFonts w:cs="Arial"/>
          <w:b/>
          <w:bCs/>
          <w:spacing w:val="47"/>
          <w:sz w:val="20"/>
          <w:szCs w:val="20"/>
        </w:rPr>
        <w:t xml:space="preserve"> </w:t>
      </w:r>
      <w:r w:rsidRPr="00C20441">
        <w:rPr>
          <w:rFonts w:cs="Arial"/>
          <w:b/>
          <w:bCs/>
          <w:sz w:val="20"/>
          <w:szCs w:val="20"/>
        </w:rPr>
        <w:t>WCDM.</w:t>
      </w:r>
      <w:r w:rsidRPr="00C20441">
        <w:rPr>
          <w:rFonts w:cs="Arial"/>
          <w:b/>
          <w:bCs/>
          <w:spacing w:val="-2"/>
          <w:sz w:val="20"/>
          <w:szCs w:val="20"/>
        </w:rPr>
        <w:t xml:space="preserve"> </w:t>
      </w:r>
      <w:r w:rsidRPr="00C20441">
        <w:rPr>
          <w:rFonts w:cs="Arial"/>
          <w:b/>
          <w:bCs/>
          <w:spacing w:val="-1"/>
          <w:sz w:val="20"/>
          <w:szCs w:val="20"/>
        </w:rPr>
        <w:t>Eagles</w:t>
      </w:r>
      <w:r w:rsidRPr="00C20441">
        <w:rPr>
          <w:rFonts w:cs="Arial"/>
          <w:b/>
          <w:bCs/>
          <w:sz w:val="20"/>
          <w:szCs w:val="20"/>
        </w:rPr>
        <w:t xml:space="preserve"> </w:t>
      </w:r>
      <w:r w:rsidRPr="00C20441">
        <w:rPr>
          <w:rFonts w:cs="Arial"/>
          <w:b/>
          <w:bCs/>
          <w:spacing w:val="-1"/>
          <w:sz w:val="20"/>
          <w:szCs w:val="20"/>
        </w:rPr>
        <w:t>View.</w:t>
      </w:r>
      <w:r w:rsidRPr="00C20441">
        <w:rPr>
          <w:rFonts w:cs="Arial"/>
          <w:b/>
          <w:bCs/>
          <w:sz w:val="20"/>
          <w:szCs w:val="20"/>
        </w:rPr>
        <w:t xml:space="preserve"> </w:t>
      </w:r>
      <w:r w:rsidRPr="00C20441">
        <w:rPr>
          <w:rFonts w:cs="Arial"/>
          <w:spacing w:val="-1"/>
          <w:sz w:val="20"/>
          <w:szCs w:val="20"/>
        </w:rPr>
        <w:t>Western</w:t>
      </w:r>
      <w:r w:rsidRPr="00C20441">
        <w:rPr>
          <w:rFonts w:cs="Arial"/>
          <w:spacing w:val="1"/>
          <w:sz w:val="20"/>
          <w:szCs w:val="20"/>
        </w:rPr>
        <w:t xml:space="preserve"> </w:t>
      </w:r>
      <w:r w:rsidRPr="00C20441">
        <w:rPr>
          <w:rFonts w:cs="Arial"/>
          <w:spacing w:val="-1"/>
          <w:sz w:val="20"/>
          <w:szCs w:val="20"/>
        </w:rPr>
        <w:t>Cape</w:t>
      </w:r>
      <w:r w:rsidRPr="00C20441">
        <w:rPr>
          <w:rFonts w:cs="Arial"/>
          <w:spacing w:val="1"/>
          <w:sz w:val="20"/>
          <w:szCs w:val="20"/>
        </w:rPr>
        <w:t xml:space="preserve"> </w:t>
      </w:r>
      <w:r w:rsidRPr="00C20441">
        <w:rPr>
          <w:rFonts w:cs="Arial"/>
          <w:spacing w:val="-1"/>
          <w:sz w:val="20"/>
          <w:szCs w:val="20"/>
        </w:rPr>
        <w:t>Government.</w:t>
      </w:r>
      <w:r w:rsidRPr="00C20441">
        <w:rPr>
          <w:rFonts w:cs="Arial"/>
          <w:sz w:val="20"/>
          <w:szCs w:val="20"/>
        </w:rPr>
        <w:t xml:space="preserve"> </w:t>
      </w:r>
      <w:r w:rsidRPr="00C20441">
        <w:rPr>
          <w:rFonts w:cs="Arial"/>
          <w:spacing w:val="-1"/>
          <w:sz w:val="20"/>
          <w:szCs w:val="20"/>
        </w:rPr>
        <w:t xml:space="preserve">Volume </w:t>
      </w:r>
      <w:r w:rsidRPr="00C20441">
        <w:rPr>
          <w:rFonts w:cs="Arial"/>
          <w:sz w:val="20"/>
          <w:szCs w:val="20"/>
        </w:rPr>
        <w:t xml:space="preserve">2 </w:t>
      </w:r>
      <w:r w:rsidRPr="00E26036">
        <w:rPr>
          <w:rFonts w:cs="Arial"/>
          <w:b/>
          <w:bCs/>
          <w:sz w:val="20"/>
          <w:szCs w:val="20"/>
        </w:rPr>
        <w:t>(2014</w:t>
      </w:r>
      <w:r w:rsidR="00E26036" w:rsidRPr="00E26036">
        <w:rPr>
          <w:rFonts w:cs="Arial"/>
          <w:b/>
          <w:bCs/>
          <w:sz w:val="20"/>
          <w:szCs w:val="20"/>
        </w:rPr>
        <w:t xml:space="preserve"> – Western Cape Government</w:t>
      </w:r>
      <w:r w:rsidRPr="00E26036">
        <w:rPr>
          <w:rFonts w:cs="Arial"/>
          <w:b/>
          <w:bCs/>
          <w:sz w:val="20"/>
          <w:szCs w:val="20"/>
        </w:rPr>
        <w:t>).</w:t>
      </w:r>
      <w:r w:rsidRPr="00C20441">
        <w:rPr>
          <w:rFonts w:cs="Arial"/>
          <w:spacing w:val="35"/>
          <w:sz w:val="20"/>
          <w:szCs w:val="20"/>
        </w:rPr>
        <w:t xml:space="preserve"> </w:t>
      </w:r>
      <w:r w:rsidRPr="00C20441">
        <w:rPr>
          <w:rFonts w:cs="Arial"/>
          <w:spacing w:val="-1"/>
          <w:sz w:val="20"/>
          <w:szCs w:val="20"/>
        </w:rPr>
        <w:t>Retrieved</w:t>
      </w:r>
      <w:r w:rsidRPr="00C20441">
        <w:rPr>
          <w:rFonts w:cs="Arial"/>
          <w:spacing w:val="1"/>
          <w:sz w:val="20"/>
          <w:szCs w:val="20"/>
        </w:rPr>
        <w:t xml:space="preserve"> </w:t>
      </w:r>
      <w:r w:rsidRPr="00C20441">
        <w:rPr>
          <w:rFonts w:cs="Arial"/>
          <w:spacing w:val="-1"/>
          <w:sz w:val="20"/>
          <w:szCs w:val="20"/>
        </w:rPr>
        <w:t>from</w:t>
      </w:r>
      <w:r w:rsidRPr="00C20441">
        <w:rPr>
          <w:rFonts w:cs="Arial"/>
          <w:sz w:val="20"/>
          <w:szCs w:val="20"/>
        </w:rPr>
        <w:t xml:space="preserve"> </w:t>
      </w:r>
      <w:r w:rsidRPr="00C20441">
        <w:rPr>
          <w:rFonts w:cs="Arial"/>
          <w:color w:val="0000FF"/>
          <w:sz w:val="20"/>
          <w:szCs w:val="20"/>
        </w:rPr>
        <w:t xml:space="preserve"> </w:t>
      </w:r>
      <w:hyperlink r:id="rId138">
        <w:r w:rsidRPr="00C20441">
          <w:rPr>
            <w:rFonts w:cs="Arial"/>
            <w:color w:val="0070C0"/>
            <w:spacing w:val="-1"/>
            <w:sz w:val="20"/>
            <w:szCs w:val="20"/>
            <w:u w:val="single" w:color="0000FF"/>
          </w:rPr>
          <w:t>http://www.westerncape.gov.za/sites/www.westerncape.gov.za/fil</w:t>
        </w:r>
      </w:hyperlink>
      <w:r w:rsidRPr="00C20441">
        <w:rPr>
          <w:rFonts w:cs="Arial"/>
          <w:color w:val="0070C0"/>
          <w:sz w:val="20"/>
          <w:szCs w:val="20"/>
        </w:rPr>
        <w:t xml:space="preserve"> </w:t>
      </w:r>
      <w:hyperlink r:id="rId139">
        <w:r w:rsidRPr="00C20441">
          <w:rPr>
            <w:rFonts w:cs="Arial"/>
            <w:color w:val="0070C0"/>
            <w:sz w:val="20"/>
            <w:szCs w:val="20"/>
          </w:rPr>
          <w:t xml:space="preserve"> </w:t>
        </w:r>
        <w:r w:rsidRPr="00C20441">
          <w:rPr>
            <w:rFonts w:cs="Arial"/>
            <w:color w:val="0070C0"/>
            <w:spacing w:val="-1"/>
            <w:sz w:val="20"/>
            <w:szCs w:val="20"/>
            <w:u w:val="single" w:color="0000FF"/>
          </w:rPr>
          <w:t>es/eagles_view_newsletter_november_volume2_2014_dld.pdf</w:t>
        </w:r>
      </w:hyperlink>
    </w:p>
    <w:p w14:paraId="07C847F2" w14:textId="77777777" w:rsidR="00A26045" w:rsidRDefault="00A26045" w:rsidP="00530D60">
      <w:pPr>
        <w:pStyle w:val="Heading1"/>
        <w:ind w:left="0"/>
        <w:rPr>
          <w:rFonts w:cs="Arial"/>
          <w:bCs w:val="0"/>
          <w:u w:val="none"/>
        </w:rPr>
      </w:pPr>
    </w:p>
    <w:p w14:paraId="67913401" w14:textId="14A6DD97" w:rsidR="00D05A55" w:rsidRDefault="008D1100" w:rsidP="00D05A55">
      <w:pPr>
        <w:pStyle w:val="Heading1"/>
        <w:ind w:left="0"/>
        <w:rPr>
          <w:rFonts w:cs="Arial"/>
          <w:bCs w:val="0"/>
          <w:u w:val="none"/>
        </w:rPr>
      </w:pPr>
      <w:r w:rsidRPr="00C94F21">
        <w:rPr>
          <w:rFonts w:cs="Arial"/>
          <w:bCs w:val="0"/>
          <w:u w:val="none"/>
        </w:rPr>
        <w:t>Technical</w:t>
      </w:r>
      <w:r w:rsidR="00E9185A">
        <w:rPr>
          <w:rFonts w:cs="Arial"/>
          <w:bCs w:val="0"/>
          <w:u w:val="none"/>
        </w:rPr>
        <w:t xml:space="preserve">, Research, </w:t>
      </w:r>
      <w:r w:rsidR="00AD1B20">
        <w:rPr>
          <w:rFonts w:cs="Arial"/>
          <w:bCs w:val="0"/>
          <w:u w:val="none"/>
        </w:rPr>
        <w:t>Practitioner Based</w:t>
      </w:r>
      <w:r w:rsidRPr="00C94F21">
        <w:rPr>
          <w:rFonts w:cs="Arial"/>
          <w:bCs w:val="0"/>
          <w:u w:val="none"/>
        </w:rPr>
        <w:t xml:space="preserve"> Reports:</w:t>
      </w:r>
    </w:p>
    <w:p w14:paraId="58176396" w14:textId="77777777" w:rsidR="00E9185A" w:rsidRDefault="00E9185A" w:rsidP="00D05A55">
      <w:pPr>
        <w:pStyle w:val="Heading1"/>
        <w:ind w:left="0"/>
        <w:rPr>
          <w:rFonts w:cs="Arial"/>
          <w:bCs w:val="0"/>
          <w:sz w:val="20"/>
          <w:szCs w:val="20"/>
          <w:u w:val="none"/>
        </w:rPr>
      </w:pPr>
    </w:p>
    <w:p w14:paraId="1228B7D0" w14:textId="7D109DDE" w:rsidR="00014515" w:rsidRPr="00014515" w:rsidRDefault="006E4EB7" w:rsidP="00014515">
      <w:pPr>
        <w:pStyle w:val="Heading1"/>
        <w:ind w:left="0"/>
        <w:rPr>
          <w:rFonts w:cs="Arial"/>
          <w:bCs w:val="0"/>
          <w:sz w:val="20"/>
          <w:szCs w:val="20"/>
          <w:u w:val="none"/>
        </w:rPr>
      </w:pPr>
      <w:r w:rsidRPr="006E4EB7">
        <w:rPr>
          <w:rFonts w:cs="Arial"/>
          <w:bCs w:val="0"/>
          <w:sz w:val="20"/>
          <w:szCs w:val="20"/>
          <w:u w:val="none"/>
        </w:rPr>
        <w:t>1</w:t>
      </w:r>
      <w:r w:rsidR="00014515">
        <w:rPr>
          <w:rFonts w:cs="Arial"/>
          <w:bCs w:val="0"/>
          <w:sz w:val="20"/>
          <w:szCs w:val="20"/>
          <w:u w:val="none"/>
        </w:rPr>
        <w:t>8</w:t>
      </w:r>
      <w:r w:rsidRPr="006E4EB7">
        <w:rPr>
          <w:rFonts w:cs="Arial"/>
          <w:bCs w:val="0"/>
          <w:sz w:val="20"/>
          <w:szCs w:val="20"/>
          <w:u w:val="none"/>
        </w:rPr>
        <w:t xml:space="preserve"> Reports</w:t>
      </w:r>
    </w:p>
    <w:p w14:paraId="5F6B6F3B" w14:textId="73BD2E8D" w:rsidR="00014515" w:rsidRPr="00014515" w:rsidRDefault="00014515" w:rsidP="00014515">
      <w:pPr>
        <w:pStyle w:val="ListParagraph"/>
        <w:numPr>
          <w:ilvl w:val="0"/>
          <w:numId w:val="16"/>
        </w:numPr>
        <w:rPr>
          <w:rFonts w:ascii="Arial" w:hAnsi="Arial" w:cs="Arial"/>
          <w:color w:val="000000" w:themeColor="text1"/>
          <w:sz w:val="20"/>
          <w:szCs w:val="20"/>
        </w:rPr>
      </w:pPr>
      <w:r w:rsidRPr="00014515">
        <w:rPr>
          <w:rFonts w:ascii="Arial" w:hAnsi="Arial" w:cs="Arial"/>
          <w:color w:val="000000" w:themeColor="text1"/>
          <w:sz w:val="20"/>
          <w:szCs w:val="20"/>
          <w:shd w:val="clear" w:color="auto" w:fill="FFFFFF"/>
        </w:rPr>
        <w:t xml:space="preserve">Davidson, T., Brown, C. T., Rathbun, H., Jerolleman, A., Awbrey, M., </w:t>
      </w:r>
      <w:proofErr w:type="spellStart"/>
      <w:r w:rsidRPr="00014515">
        <w:rPr>
          <w:rFonts w:ascii="Arial" w:hAnsi="Arial" w:cs="Arial"/>
          <w:color w:val="000000" w:themeColor="text1"/>
          <w:sz w:val="20"/>
          <w:szCs w:val="20"/>
          <w:shd w:val="clear" w:color="auto" w:fill="FFFFFF"/>
        </w:rPr>
        <w:t>Guerke</w:t>
      </w:r>
      <w:proofErr w:type="spellEnd"/>
      <w:r w:rsidRPr="00014515">
        <w:rPr>
          <w:rFonts w:ascii="Arial" w:hAnsi="Arial" w:cs="Arial"/>
          <w:color w:val="000000" w:themeColor="text1"/>
          <w:sz w:val="20"/>
          <w:szCs w:val="20"/>
          <w:shd w:val="clear" w:color="auto" w:fill="FFFFFF"/>
        </w:rPr>
        <w:t xml:space="preserve">, M., Leahy, C., </w:t>
      </w:r>
      <w:proofErr w:type="spellStart"/>
      <w:r w:rsidRPr="00014515">
        <w:rPr>
          <w:rFonts w:ascii="Arial" w:hAnsi="Arial" w:cs="Arial"/>
          <w:color w:val="000000" w:themeColor="text1"/>
          <w:sz w:val="20"/>
          <w:szCs w:val="20"/>
          <w:shd w:val="clear" w:color="auto" w:fill="FFFFFF"/>
        </w:rPr>
        <w:t>Feliscar</w:t>
      </w:r>
      <w:proofErr w:type="spellEnd"/>
      <w:r w:rsidRPr="00014515">
        <w:rPr>
          <w:rFonts w:ascii="Arial" w:hAnsi="Arial" w:cs="Arial"/>
          <w:color w:val="000000" w:themeColor="text1"/>
          <w:sz w:val="20"/>
          <w:szCs w:val="20"/>
          <w:shd w:val="clear" w:color="auto" w:fill="FFFFFF"/>
        </w:rPr>
        <w:t xml:space="preserve">, L., Logan, A., Patton, N., &amp; </w:t>
      </w:r>
      <w:r w:rsidRPr="00014515">
        <w:rPr>
          <w:rFonts w:ascii="Arial" w:hAnsi="Arial" w:cs="Arial"/>
          <w:b/>
          <w:bCs/>
          <w:color w:val="000000" w:themeColor="text1"/>
          <w:sz w:val="20"/>
          <w:szCs w:val="20"/>
          <w:shd w:val="clear" w:color="auto" w:fill="FFFFFF"/>
        </w:rPr>
        <w:t>Ferreira, R.J.</w:t>
      </w:r>
      <w:r w:rsidRPr="00014515">
        <w:rPr>
          <w:rFonts w:ascii="Arial" w:hAnsi="Arial" w:cs="Arial"/>
          <w:color w:val="000000" w:themeColor="text1"/>
          <w:sz w:val="20"/>
          <w:szCs w:val="20"/>
          <w:shd w:val="clear" w:color="auto" w:fill="FFFFFF"/>
        </w:rPr>
        <w:t xml:space="preserve"> (2025). Practitioner perspectives on disaster assistance reform: A roadmap of obstacles to avoid. Full report—Part I of III. Consortium for Emergent Disaster Resilience.</w:t>
      </w:r>
    </w:p>
    <w:p w14:paraId="74A922BF" w14:textId="76640298" w:rsidR="00014515" w:rsidRPr="00014515" w:rsidRDefault="00014515" w:rsidP="00014515">
      <w:pPr>
        <w:pStyle w:val="ListParagraph"/>
        <w:numPr>
          <w:ilvl w:val="0"/>
          <w:numId w:val="16"/>
        </w:numPr>
        <w:rPr>
          <w:rFonts w:ascii="Arial" w:hAnsi="Arial" w:cs="Arial"/>
          <w:color w:val="000000" w:themeColor="text1"/>
          <w:sz w:val="20"/>
          <w:szCs w:val="20"/>
        </w:rPr>
      </w:pPr>
      <w:r w:rsidRPr="00014515">
        <w:rPr>
          <w:rFonts w:ascii="Arial" w:hAnsi="Arial" w:cs="Arial"/>
          <w:b/>
          <w:bCs/>
          <w:color w:val="000000" w:themeColor="text1"/>
          <w:sz w:val="20"/>
          <w:szCs w:val="20"/>
          <w:shd w:val="clear" w:color="auto" w:fill="FFFFFF"/>
        </w:rPr>
        <w:t>Ferreira, R.J.,</w:t>
      </w:r>
      <w:r w:rsidRPr="00014515">
        <w:rPr>
          <w:rFonts w:ascii="Arial" w:hAnsi="Arial" w:cs="Arial"/>
          <w:color w:val="000000" w:themeColor="text1"/>
          <w:sz w:val="20"/>
          <w:szCs w:val="20"/>
          <w:shd w:val="clear" w:color="auto" w:fill="FFFFFF"/>
        </w:rPr>
        <w:t xml:space="preserve"> Davidson, T., Awbrey, M., Díaz, L., Leahy, C., Nuñez-Dune, C., </w:t>
      </w:r>
      <w:proofErr w:type="spellStart"/>
      <w:r w:rsidRPr="00014515">
        <w:rPr>
          <w:rFonts w:ascii="Arial" w:hAnsi="Arial" w:cs="Arial"/>
          <w:color w:val="000000" w:themeColor="text1"/>
          <w:sz w:val="20"/>
          <w:szCs w:val="20"/>
          <w:shd w:val="clear" w:color="auto" w:fill="FFFFFF"/>
        </w:rPr>
        <w:t>Feliscar</w:t>
      </w:r>
      <w:proofErr w:type="spellEnd"/>
      <w:r w:rsidRPr="00014515">
        <w:rPr>
          <w:rFonts w:ascii="Arial" w:hAnsi="Arial" w:cs="Arial"/>
          <w:color w:val="000000" w:themeColor="text1"/>
          <w:sz w:val="20"/>
          <w:szCs w:val="20"/>
          <w:shd w:val="clear" w:color="auto" w:fill="FFFFFF"/>
        </w:rPr>
        <w:t>, L., Sullivan, Z., Glaude, M. W., &amp; Buttell, F. (2024). </w:t>
      </w:r>
      <w:r w:rsidRPr="00014515">
        <w:rPr>
          <w:rFonts w:ascii="Arial" w:hAnsi="Arial" w:cs="Arial"/>
          <w:i/>
          <w:iCs/>
          <w:color w:val="000000" w:themeColor="text1"/>
          <w:sz w:val="20"/>
          <w:szCs w:val="20"/>
          <w:shd w:val="clear" w:color="auto" w:fill="FFFFFF"/>
        </w:rPr>
        <w:t>Fostering equitable resilience: The development and pilot testing of an evidence-informed community fellowship.</w:t>
      </w:r>
      <w:r w:rsidRPr="00014515">
        <w:rPr>
          <w:rFonts w:ascii="Arial" w:hAnsi="Arial" w:cs="Arial"/>
          <w:color w:val="000000" w:themeColor="text1"/>
          <w:sz w:val="20"/>
          <w:szCs w:val="20"/>
          <w:shd w:val="clear" w:color="auto" w:fill="FFFFFF"/>
        </w:rPr>
        <w:t> CEDR.</w:t>
      </w:r>
    </w:p>
    <w:p w14:paraId="0B92416C" w14:textId="3B745613" w:rsidR="00014515" w:rsidRPr="00014515" w:rsidRDefault="00014515" w:rsidP="00014515">
      <w:pPr>
        <w:pStyle w:val="ListParagraph"/>
        <w:numPr>
          <w:ilvl w:val="0"/>
          <w:numId w:val="16"/>
        </w:numPr>
        <w:rPr>
          <w:rFonts w:ascii="Arial" w:hAnsi="Arial" w:cs="Arial"/>
          <w:color w:val="000000" w:themeColor="text1"/>
          <w:sz w:val="20"/>
          <w:szCs w:val="20"/>
        </w:rPr>
      </w:pPr>
      <w:r w:rsidRPr="00014515">
        <w:rPr>
          <w:rFonts w:ascii="Arial" w:hAnsi="Arial" w:cs="Arial"/>
          <w:color w:val="000000" w:themeColor="text1"/>
          <w:sz w:val="20"/>
          <w:szCs w:val="20"/>
          <w:shd w:val="clear" w:color="auto" w:fill="FFFFFF"/>
        </w:rPr>
        <w:t xml:space="preserve">Davidson, T., </w:t>
      </w:r>
      <w:r w:rsidRPr="00014515">
        <w:rPr>
          <w:rFonts w:ascii="Arial" w:hAnsi="Arial" w:cs="Arial"/>
          <w:b/>
          <w:bCs/>
          <w:color w:val="000000" w:themeColor="text1"/>
          <w:sz w:val="20"/>
          <w:szCs w:val="20"/>
          <w:shd w:val="clear" w:color="auto" w:fill="FFFFFF"/>
        </w:rPr>
        <w:t>Ferreira, R.J.,</w:t>
      </w:r>
      <w:r w:rsidRPr="00014515">
        <w:rPr>
          <w:rFonts w:ascii="Arial" w:hAnsi="Arial" w:cs="Arial"/>
          <w:color w:val="000000" w:themeColor="text1"/>
          <w:sz w:val="20"/>
          <w:szCs w:val="20"/>
          <w:shd w:val="clear" w:color="auto" w:fill="FFFFFF"/>
        </w:rPr>
        <w:t xml:space="preserve"> Sullivan, Z., </w:t>
      </w:r>
      <w:proofErr w:type="spellStart"/>
      <w:r w:rsidRPr="00014515">
        <w:rPr>
          <w:rFonts w:ascii="Arial" w:hAnsi="Arial" w:cs="Arial"/>
          <w:color w:val="000000" w:themeColor="text1"/>
          <w:sz w:val="20"/>
          <w:szCs w:val="20"/>
          <w:shd w:val="clear" w:color="auto" w:fill="FFFFFF"/>
        </w:rPr>
        <w:t>Feliscar</w:t>
      </w:r>
      <w:proofErr w:type="spellEnd"/>
      <w:r w:rsidRPr="00014515">
        <w:rPr>
          <w:rFonts w:ascii="Arial" w:hAnsi="Arial" w:cs="Arial"/>
          <w:color w:val="000000" w:themeColor="text1"/>
          <w:sz w:val="20"/>
          <w:szCs w:val="20"/>
          <w:shd w:val="clear" w:color="auto" w:fill="FFFFFF"/>
        </w:rPr>
        <w:t>, L., &amp; Diaz, L. (2024). A tool kit for building capacity of community organizations through university partnerships.  </w:t>
      </w:r>
    </w:p>
    <w:p w14:paraId="41EE6912" w14:textId="232C46E9" w:rsidR="006E4EB7" w:rsidRPr="00014515" w:rsidRDefault="006E4EB7" w:rsidP="00014515">
      <w:pPr>
        <w:pStyle w:val="ListParagraph"/>
        <w:numPr>
          <w:ilvl w:val="0"/>
          <w:numId w:val="16"/>
        </w:numPr>
        <w:rPr>
          <w:rFonts w:ascii="Arial" w:hAnsi="Arial" w:cs="Arial"/>
          <w:sz w:val="20"/>
          <w:szCs w:val="20"/>
        </w:rPr>
      </w:pPr>
      <w:r w:rsidRPr="00014515">
        <w:rPr>
          <w:rFonts w:ascii="Arial" w:hAnsi="Arial" w:cs="Arial"/>
          <w:b/>
          <w:bCs/>
          <w:sz w:val="20"/>
          <w:szCs w:val="20"/>
        </w:rPr>
        <w:t>Ferreira, R.J</w:t>
      </w:r>
      <w:r w:rsidRPr="00014515">
        <w:rPr>
          <w:rFonts w:ascii="Arial" w:hAnsi="Arial" w:cs="Arial"/>
          <w:sz w:val="20"/>
          <w:szCs w:val="20"/>
        </w:rPr>
        <w:t>. et al. (2023). Barriers to disaster financing. Report delivered to Walmart Foundation.</w:t>
      </w:r>
    </w:p>
    <w:p w14:paraId="33E6D84C" w14:textId="1EAB95A2" w:rsidR="00C7456C" w:rsidRDefault="00C7456C" w:rsidP="00DF3202">
      <w:pPr>
        <w:pStyle w:val="ListParagraph"/>
        <w:numPr>
          <w:ilvl w:val="0"/>
          <w:numId w:val="16"/>
        </w:numPr>
        <w:rPr>
          <w:rFonts w:ascii="Arial" w:hAnsi="Arial" w:cs="Arial"/>
          <w:sz w:val="20"/>
          <w:szCs w:val="20"/>
        </w:rPr>
      </w:pPr>
      <w:r>
        <w:rPr>
          <w:rFonts w:ascii="Arial" w:hAnsi="Arial" w:cs="Arial"/>
          <w:sz w:val="20"/>
          <w:szCs w:val="20"/>
        </w:rPr>
        <w:lastRenderedPageBreak/>
        <w:t>Advancing Resilience Measurement – Consultation Report (2022)</w:t>
      </w:r>
      <w:r w:rsidR="006E4EB7">
        <w:rPr>
          <w:rFonts w:ascii="Arial" w:hAnsi="Arial" w:cs="Arial"/>
          <w:sz w:val="20"/>
          <w:szCs w:val="20"/>
        </w:rPr>
        <w:t>.</w:t>
      </w:r>
      <w:r>
        <w:rPr>
          <w:rFonts w:ascii="Arial" w:hAnsi="Arial" w:cs="Arial"/>
          <w:sz w:val="20"/>
          <w:szCs w:val="20"/>
        </w:rPr>
        <w:t xml:space="preserve"> </w:t>
      </w:r>
      <w:hyperlink r:id="rId140" w:history="1">
        <w:r w:rsidR="00566881" w:rsidRPr="006A56E2">
          <w:rPr>
            <w:rStyle w:val="Hyperlink"/>
            <w:rFonts w:ascii="Arial" w:hAnsi="Arial" w:cs="Arial"/>
            <w:sz w:val="20"/>
            <w:szCs w:val="20"/>
          </w:rPr>
          <w:t>https://www.globalresiliencepartnership.org/resource/advancing-resilience-measurement-consultation-report/</w:t>
        </w:r>
      </w:hyperlink>
      <w:r>
        <w:rPr>
          <w:rFonts w:ascii="Arial" w:hAnsi="Arial" w:cs="Arial"/>
          <w:sz w:val="20"/>
          <w:szCs w:val="20"/>
        </w:rPr>
        <w:t xml:space="preserve"> . </w:t>
      </w:r>
    </w:p>
    <w:p w14:paraId="213929A0" w14:textId="76CD0FDF" w:rsidR="00AC3D71" w:rsidRPr="00C20441" w:rsidRDefault="00704DF7" w:rsidP="00DF3202">
      <w:pPr>
        <w:pStyle w:val="ListParagraph"/>
        <w:numPr>
          <w:ilvl w:val="0"/>
          <w:numId w:val="16"/>
        </w:numPr>
        <w:jc w:val="both"/>
        <w:rPr>
          <w:rFonts w:ascii="Arial" w:hAnsi="Arial" w:cs="Arial"/>
          <w:sz w:val="20"/>
          <w:szCs w:val="20"/>
        </w:rPr>
      </w:pPr>
      <w:r w:rsidRPr="00C20441">
        <w:rPr>
          <w:rFonts w:ascii="Arial" w:hAnsi="Arial" w:cs="Arial"/>
          <w:sz w:val="20"/>
          <w:szCs w:val="20"/>
        </w:rPr>
        <w:t xml:space="preserve">Foley, A., D’Souza, S., Lahm, A., Quartermaine-Bragg, A., </w:t>
      </w:r>
      <w:r w:rsidRPr="00C20441">
        <w:rPr>
          <w:rFonts w:ascii="Arial" w:hAnsi="Arial" w:cs="Arial"/>
          <w:b/>
          <w:bCs/>
          <w:sz w:val="20"/>
          <w:szCs w:val="20"/>
        </w:rPr>
        <w:t>Ferreira R.J.</w:t>
      </w:r>
      <w:r w:rsidRPr="00C20441">
        <w:rPr>
          <w:rFonts w:ascii="Arial" w:hAnsi="Arial" w:cs="Arial"/>
          <w:sz w:val="20"/>
          <w:szCs w:val="20"/>
        </w:rPr>
        <w:t xml:space="preserve"> (2020). Louisiana Red Cross Home Fire Campaign: Program Evaluation Report. Program to the Director and CEO of the Louisiana Red Cross.</w:t>
      </w:r>
    </w:p>
    <w:p w14:paraId="5992D8E4" w14:textId="0F112EB2" w:rsidR="00CF05B3" w:rsidRPr="00C20441" w:rsidRDefault="00CF05B3" w:rsidP="00DF3202">
      <w:pPr>
        <w:pStyle w:val="ListParagraph"/>
        <w:numPr>
          <w:ilvl w:val="0"/>
          <w:numId w:val="16"/>
        </w:numPr>
        <w:jc w:val="both"/>
        <w:rPr>
          <w:rFonts w:ascii="Arial" w:hAnsi="Arial" w:cs="Arial"/>
          <w:sz w:val="20"/>
          <w:szCs w:val="20"/>
        </w:rPr>
      </w:pPr>
      <w:r w:rsidRPr="00C20441">
        <w:rPr>
          <w:rFonts w:ascii="Arial" w:hAnsi="Arial" w:cs="Arial"/>
          <w:b/>
          <w:bCs/>
          <w:sz w:val="20"/>
          <w:szCs w:val="20"/>
        </w:rPr>
        <w:t>Ferreira, R.J.</w:t>
      </w:r>
      <w:r w:rsidR="00A364C1" w:rsidRPr="00C20441">
        <w:rPr>
          <w:rFonts w:ascii="Arial" w:hAnsi="Arial" w:cs="Arial"/>
          <w:b/>
          <w:bCs/>
          <w:sz w:val="20"/>
          <w:szCs w:val="20"/>
        </w:rPr>
        <w:t>,</w:t>
      </w:r>
      <w:r w:rsidRPr="00C20441">
        <w:rPr>
          <w:rFonts w:ascii="Arial" w:hAnsi="Arial" w:cs="Arial"/>
          <w:sz w:val="20"/>
          <w:szCs w:val="20"/>
        </w:rPr>
        <w:t xml:space="preserve"> &amp; Rogers, M. (2019). </w:t>
      </w:r>
      <w:r w:rsidRPr="00C20441">
        <w:rPr>
          <w:rFonts w:ascii="Arial" w:hAnsi="Arial" w:cs="Arial"/>
          <w:i/>
          <w:iCs/>
          <w:sz w:val="20"/>
          <w:szCs w:val="20"/>
        </w:rPr>
        <w:t>Harmonizing global disaster resilience assessment methods and data</w:t>
      </w:r>
      <w:r w:rsidRPr="00C20441">
        <w:rPr>
          <w:rFonts w:ascii="Arial" w:hAnsi="Arial" w:cs="Arial"/>
          <w:sz w:val="20"/>
          <w:szCs w:val="20"/>
        </w:rPr>
        <w:t xml:space="preserve">. </w:t>
      </w:r>
      <w:r w:rsidR="007B016F" w:rsidRPr="00C20441">
        <w:rPr>
          <w:rFonts w:ascii="Arial" w:hAnsi="Arial" w:cs="Arial"/>
          <w:sz w:val="20"/>
          <w:szCs w:val="20"/>
        </w:rPr>
        <w:t>Report to SPIN Global and Department of Homeland Security.</w:t>
      </w:r>
    </w:p>
    <w:p w14:paraId="5E2F03D6" w14:textId="429497DD" w:rsidR="00A840D1" w:rsidRPr="00C20441" w:rsidRDefault="00A840D1" w:rsidP="00DF3202">
      <w:pPr>
        <w:pStyle w:val="ListParagraph"/>
        <w:numPr>
          <w:ilvl w:val="0"/>
          <w:numId w:val="16"/>
        </w:numPr>
        <w:jc w:val="both"/>
        <w:rPr>
          <w:rFonts w:ascii="Arial" w:hAnsi="Arial" w:cs="Arial"/>
          <w:sz w:val="20"/>
          <w:szCs w:val="20"/>
        </w:rPr>
      </w:pPr>
      <w:r w:rsidRPr="00C20441">
        <w:rPr>
          <w:rFonts w:ascii="Arial" w:hAnsi="Arial" w:cs="Arial"/>
          <w:sz w:val="20"/>
          <w:szCs w:val="20"/>
        </w:rPr>
        <w:t xml:space="preserve">CSWE National Task Force – Specialized practice curricular guide for trauma-informed social work practice. </w:t>
      </w:r>
      <w:hyperlink r:id="rId141" w:history="1">
        <w:r w:rsidRPr="00C20441">
          <w:rPr>
            <w:rStyle w:val="Hyperlink"/>
            <w:rFonts w:ascii="Arial" w:hAnsi="Arial" w:cs="Arial"/>
            <w:sz w:val="20"/>
            <w:szCs w:val="20"/>
          </w:rPr>
          <w:t>https://www.cswe.org/getattachment/Education-Resources/2015-Curricular-Guides/2015EPAS_TraumaInformedSW_Final-WEB.pdf</w:t>
        </w:r>
      </w:hyperlink>
      <w:r w:rsidRPr="00C20441">
        <w:rPr>
          <w:rFonts w:ascii="Arial" w:hAnsi="Arial" w:cs="Arial"/>
          <w:sz w:val="20"/>
          <w:szCs w:val="20"/>
        </w:rPr>
        <w:t xml:space="preserve"> </w:t>
      </w:r>
    </w:p>
    <w:p w14:paraId="62151762" w14:textId="795F339F" w:rsidR="00A840D1" w:rsidRPr="00C20441" w:rsidRDefault="00A840D1" w:rsidP="00DF3202">
      <w:pPr>
        <w:pStyle w:val="ListParagraph"/>
        <w:numPr>
          <w:ilvl w:val="0"/>
          <w:numId w:val="16"/>
        </w:numPr>
        <w:jc w:val="both"/>
        <w:rPr>
          <w:rFonts w:ascii="Arial" w:hAnsi="Arial" w:cs="Arial"/>
          <w:sz w:val="20"/>
          <w:szCs w:val="20"/>
        </w:rPr>
      </w:pPr>
      <w:r w:rsidRPr="00C20441">
        <w:rPr>
          <w:rFonts w:ascii="Arial" w:hAnsi="Arial" w:cs="Arial"/>
          <w:sz w:val="20"/>
          <w:szCs w:val="20"/>
        </w:rPr>
        <w:t xml:space="preserve">Liddell, J., Patel, M. &amp; </w:t>
      </w:r>
      <w:r w:rsidRPr="00C20441">
        <w:rPr>
          <w:rFonts w:ascii="Arial" w:hAnsi="Arial" w:cs="Arial"/>
          <w:b/>
          <w:sz w:val="20"/>
          <w:szCs w:val="20"/>
        </w:rPr>
        <w:t>Ferreira, R.J.</w:t>
      </w:r>
      <w:r w:rsidR="00A364C1" w:rsidRPr="00C20441">
        <w:rPr>
          <w:rFonts w:ascii="Arial" w:hAnsi="Arial" w:cs="Arial"/>
          <w:b/>
          <w:sz w:val="20"/>
          <w:szCs w:val="20"/>
        </w:rPr>
        <w:t>,</w:t>
      </w:r>
      <w:r w:rsidRPr="00C20441">
        <w:rPr>
          <w:rFonts w:ascii="Arial" w:hAnsi="Arial" w:cs="Arial"/>
          <w:sz w:val="20"/>
          <w:szCs w:val="20"/>
        </w:rPr>
        <w:t xml:space="preserve"> (2016). Positive Action Evaluation Report to the Office of the Mayor, The City of New Orleans.</w:t>
      </w:r>
    </w:p>
    <w:p w14:paraId="042602A0" w14:textId="0E370E58" w:rsidR="00A840D1" w:rsidRPr="00C20441" w:rsidRDefault="00A840D1" w:rsidP="00DF3202">
      <w:pPr>
        <w:pStyle w:val="BodyText"/>
        <w:numPr>
          <w:ilvl w:val="0"/>
          <w:numId w:val="16"/>
        </w:numPr>
        <w:tabs>
          <w:tab w:val="left" w:pos="1880"/>
        </w:tabs>
        <w:jc w:val="both"/>
        <w:rPr>
          <w:rFonts w:cs="Arial"/>
          <w:sz w:val="20"/>
          <w:szCs w:val="20"/>
        </w:rPr>
      </w:pPr>
      <w:r w:rsidRPr="00C20441">
        <w:rPr>
          <w:rFonts w:cs="Arial"/>
          <w:sz w:val="20"/>
          <w:szCs w:val="20"/>
        </w:rPr>
        <w:t xml:space="preserve">Luu, K., </w:t>
      </w:r>
      <w:r w:rsidRPr="00C20441">
        <w:rPr>
          <w:rFonts w:cs="Arial"/>
          <w:b/>
          <w:sz w:val="20"/>
          <w:szCs w:val="20"/>
        </w:rPr>
        <w:t>Ferreira, R.J.</w:t>
      </w:r>
      <w:r w:rsidRPr="00C20441">
        <w:rPr>
          <w:rFonts w:cs="Arial"/>
          <w:sz w:val="20"/>
          <w:szCs w:val="20"/>
        </w:rPr>
        <w:t xml:space="preserve">, &amp; Haas, L.J. Joy, S. (2016). Review of hydrocarbon disaster events literature: An annotated bibliography. Report submitted for publication to RAND Corporation. </w:t>
      </w:r>
    </w:p>
    <w:p w14:paraId="39FA31E8" w14:textId="065C5534" w:rsidR="00494AC4" w:rsidRPr="00C20441" w:rsidRDefault="00494AC4" w:rsidP="00DF3202">
      <w:pPr>
        <w:pStyle w:val="BodyText"/>
        <w:numPr>
          <w:ilvl w:val="0"/>
          <w:numId w:val="16"/>
        </w:numPr>
        <w:tabs>
          <w:tab w:val="left" w:pos="1880"/>
        </w:tabs>
        <w:jc w:val="both"/>
        <w:rPr>
          <w:rFonts w:cs="Arial"/>
          <w:sz w:val="20"/>
          <w:szCs w:val="20"/>
        </w:rPr>
      </w:pPr>
      <w:r w:rsidRPr="00C20441">
        <w:rPr>
          <w:rFonts w:cs="Arial"/>
          <w:sz w:val="20"/>
          <w:szCs w:val="20"/>
        </w:rPr>
        <w:t xml:space="preserve">Luu, K., </w:t>
      </w:r>
      <w:r w:rsidRPr="00C20441">
        <w:rPr>
          <w:rFonts w:cs="Arial"/>
          <w:b/>
          <w:sz w:val="20"/>
          <w:szCs w:val="20"/>
        </w:rPr>
        <w:t>Ferreira, R.J.</w:t>
      </w:r>
      <w:r w:rsidRPr="00C20441">
        <w:rPr>
          <w:rFonts w:cs="Arial"/>
          <w:sz w:val="20"/>
          <w:szCs w:val="20"/>
        </w:rPr>
        <w:t xml:space="preserve">, &amp; Haas, L.J. (2016). A review of plans for building resilient communities in coastal </w:t>
      </w:r>
      <w:r w:rsidR="006F2B2C" w:rsidRPr="00C20441">
        <w:rPr>
          <w:rFonts w:cs="Arial"/>
          <w:sz w:val="20"/>
          <w:szCs w:val="20"/>
        </w:rPr>
        <w:t>Louisiana</w:t>
      </w:r>
      <w:r w:rsidRPr="00C20441">
        <w:rPr>
          <w:rFonts w:cs="Arial"/>
          <w:sz w:val="20"/>
          <w:szCs w:val="20"/>
        </w:rPr>
        <w:t xml:space="preserve"> and Alabama. Report submitted for publication to RAND Corporation. </w:t>
      </w:r>
    </w:p>
    <w:p w14:paraId="13399C28" w14:textId="0C4B67C5" w:rsidR="00E66CB0" w:rsidRPr="00C20441" w:rsidRDefault="00494AC4" w:rsidP="00DF3202">
      <w:pPr>
        <w:pStyle w:val="BodyText"/>
        <w:numPr>
          <w:ilvl w:val="0"/>
          <w:numId w:val="16"/>
        </w:numPr>
        <w:tabs>
          <w:tab w:val="left" w:pos="1880"/>
        </w:tabs>
        <w:jc w:val="both"/>
        <w:rPr>
          <w:rFonts w:cs="Arial"/>
          <w:sz w:val="20"/>
          <w:szCs w:val="20"/>
        </w:rPr>
      </w:pPr>
      <w:r w:rsidRPr="00C20441">
        <w:rPr>
          <w:rFonts w:cs="Arial"/>
          <w:sz w:val="20"/>
          <w:szCs w:val="20"/>
        </w:rPr>
        <w:t xml:space="preserve">Luu, K., Haas, L.J. &amp; </w:t>
      </w:r>
      <w:r w:rsidRPr="00C20441">
        <w:rPr>
          <w:rFonts w:cs="Arial"/>
          <w:b/>
          <w:sz w:val="20"/>
          <w:szCs w:val="20"/>
        </w:rPr>
        <w:t>Ferreira, R.J.</w:t>
      </w:r>
      <w:r w:rsidRPr="00C20441">
        <w:rPr>
          <w:rFonts w:cs="Arial"/>
          <w:sz w:val="20"/>
          <w:szCs w:val="20"/>
        </w:rPr>
        <w:t xml:space="preserve">, (2016). A systematic review of disaster literature: </w:t>
      </w:r>
      <w:r w:rsidR="001F4DAA" w:rsidRPr="00C20441">
        <w:rPr>
          <w:rFonts w:cs="Arial"/>
          <w:sz w:val="20"/>
          <w:szCs w:val="20"/>
        </w:rPr>
        <w:t>multi-dimensional</w:t>
      </w:r>
      <w:r w:rsidRPr="00C20441">
        <w:rPr>
          <w:rFonts w:cs="Arial"/>
          <w:sz w:val="20"/>
          <w:szCs w:val="20"/>
        </w:rPr>
        <w:t xml:space="preserve"> nature of community resilience to hydrocarbon release events. Report submitted for publication to RAND Corporation. </w:t>
      </w:r>
    </w:p>
    <w:p w14:paraId="2122B1EA" w14:textId="77777777" w:rsidR="00E66CB0" w:rsidRPr="00C20441" w:rsidRDefault="001D75AD" w:rsidP="00DF3202">
      <w:pPr>
        <w:pStyle w:val="BodyText"/>
        <w:numPr>
          <w:ilvl w:val="0"/>
          <w:numId w:val="16"/>
        </w:numPr>
        <w:tabs>
          <w:tab w:val="left" w:pos="1880"/>
        </w:tabs>
        <w:jc w:val="both"/>
        <w:rPr>
          <w:rFonts w:cs="Arial"/>
          <w:sz w:val="20"/>
          <w:szCs w:val="20"/>
        </w:rPr>
      </w:pPr>
      <w:r w:rsidRPr="00C20441">
        <w:rPr>
          <w:rFonts w:cs="Arial"/>
          <w:spacing w:val="-1"/>
          <w:sz w:val="20"/>
          <w:szCs w:val="20"/>
        </w:rPr>
        <w:t>Bucher,</w:t>
      </w:r>
      <w:r w:rsidRPr="00C20441">
        <w:rPr>
          <w:rFonts w:cs="Arial"/>
          <w:spacing w:val="-2"/>
          <w:sz w:val="20"/>
          <w:szCs w:val="20"/>
        </w:rPr>
        <w:t xml:space="preserve"> </w:t>
      </w:r>
      <w:r w:rsidRPr="00C20441">
        <w:rPr>
          <w:rFonts w:cs="Arial"/>
          <w:spacing w:val="-1"/>
          <w:sz w:val="20"/>
          <w:szCs w:val="20"/>
        </w:rPr>
        <w:t>J.W.,</w:t>
      </w:r>
      <w:r w:rsidRPr="00C20441">
        <w:rPr>
          <w:rFonts w:cs="Arial"/>
          <w:sz w:val="20"/>
          <w:szCs w:val="20"/>
        </w:rPr>
        <w:t xml:space="preserve"> </w:t>
      </w:r>
      <w:r w:rsidR="004F4D0D" w:rsidRPr="00C20441">
        <w:rPr>
          <w:rFonts w:cs="Arial"/>
          <w:sz w:val="20"/>
          <w:szCs w:val="20"/>
        </w:rPr>
        <w:t xml:space="preserve">Human, R.J. </w:t>
      </w:r>
      <w:r w:rsidRPr="00C20441">
        <w:rPr>
          <w:rFonts w:cs="Arial"/>
          <w:sz w:val="20"/>
          <w:szCs w:val="20"/>
        </w:rPr>
        <w:t>&amp;</w:t>
      </w:r>
      <w:r w:rsidRPr="00C20441">
        <w:rPr>
          <w:rFonts w:cs="Arial"/>
          <w:spacing w:val="-2"/>
          <w:sz w:val="20"/>
          <w:szCs w:val="20"/>
        </w:rPr>
        <w:t xml:space="preserve"> </w:t>
      </w:r>
      <w:r w:rsidRPr="00C20441">
        <w:rPr>
          <w:rFonts w:cs="Arial"/>
          <w:b/>
          <w:spacing w:val="-1"/>
          <w:sz w:val="20"/>
          <w:szCs w:val="20"/>
        </w:rPr>
        <w:t>Ferreira,</w:t>
      </w:r>
      <w:r w:rsidRPr="00C20441">
        <w:rPr>
          <w:rFonts w:cs="Arial"/>
          <w:b/>
          <w:sz w:val="20"/>
          <w:szCs w:val="20"/>
        </w:rPr>
        <w:t xml:space="preserve"> </w:t>
      </w:r>
      <w:r w:rsidRPr="00C20441">
        <w:rPr>
          <w:rFonts w:cs="Arial"/>
          <w:b/>
          <w:spacing w:val="-1"/>
          <w:sz w:val="20"/>
          <w:szCs w:val="20"/>
        </w:rPr>
        <w:t>R.J.</w:t>
      </w:r>
      <w:r w:rsidRPr="00C20441">
        <w:rPr>
          <w:rFonts w:cs="Arial"/>
          <w:b/>
          <w:spacing w:val="-2"/>
          <w:sz w:val="20"/>
          <w:szCs w:val="20"/>
        </w:rPr>
        <w:t xml:space="preserve"> </w:t>
      </w:r>
      <w:r w:rsidRPr="00C20441">
        <w:rPr>
          <w:rFonts w:cs="Arial"/>
          <w:spacing w:val="-1"/>
          <w:sz w:val="20"/>
          <w:szCs w:val="20"/>
        </w:rPr>
        <w:t>(2014).</w:t>
      </w:r>
      <w:r w:rsidRPr="00C20441">
        <w:rPr>
          <w:rFonts w:cs="Arial"/>
          <w:sz w:val="20"/>
          <w:szCs w:val="20"/>
        </w:rPr>
        <w:t xml:space="preserve"> </w:t>
      </w:r>
      <w:r w:rsidRPr="00C20441">
        <w:rPr>
          <w:rFonts w:cs="Arial"/>
          <w:spacing w:val="-1"/>
          <w:sz w:val="20"/>
          <w:szCs w:val="20"/>
        </w:rPr>
        <w:t>EXECUTIVE</w:t>
      </w:r>
      <w:r w:rsidRPr="00C20441">
        <w:rPr>
          <w:rFonts w:cs="Arial"/>
          <w:spacing w:val="-2"/>
          <w:sz w:val="20"/>
          <w:szCs w:val="20"/>
        </w:rPr>
        <w:t xml:space="preserve"> </w:t>
      </w:r>
      <w:r w:rsidRPr="00C20441">
        <w:rPr>
          <w:rFonts w:cs="Arial"/>
          <w:spacing w:val="-1"/>
          <w:sz w:val="20"/>
          <w:szCs w:val="20"/>
        </w:rPr>
        <w:t>ORDER:</w:t>
      </w:r>
      <w:r w:rsidRPr="00C20441">
        <w:rPr>
          <w:rFonts w:cs="Arial"/>
          <w:spacing w:val="54"/>
          <w:sz w:val="20"/>
          <w:szCs w:val="20"/>
        </w:rPr>
        <w:t xml:space="preserve"> </w:t>
      </w:r>
      <w:r w:rsidRPr="00C20441">
        <w:rPr>
          <w:rFonts w:cs="Arial"/>
          <w:spacing w:val="-1"/>
          <w:sz w:val="20"/>
          <w:szCs w:val="20"/>
        </w:rPr>
        <w:t xml:space="preserve">Relating </w:t>
      </w:r>
      <w:r w:rsidRPr="00C20441">
        <w:rPr>
          <w:rFonts w:cs="Arial"/>
          <w:sz w:val="20"/>
          <w:szCs w:val="20"/>
        </w:rPr>
        <w:t>to</w:t>
      </w:r>
      <w:r w:rsidRPr="00C20441">
        <w:rPr>
          <w:rFonts w:cs="Arial"/>
          <w:spacing w:val="1"/>
          <w:sz w:val="20"/>
          <w:szCs w:val="20"/>
        </w:rPr>
        <w:t xml:space="preserve"> </w:t>
      </w:r>
      <w:r w:rsidRPr="00C20441">
        <w:rPr>
          <w:rFonts w:cs="Arial"/>
          <w:spacing w:val="-1"/>
          <w:sz w:val="20"/>
          <w:szCs w:val="20"/>
        </w:rPr>
        <w:t>establishment</w:t>
      </w:r>
      <w:r w:rsidRPr="00C20441">
        <w:rPr>
          <w:rFonts w:cs="Arial"/>
          <w:spacing w:val="-2"/>
          <w:sz w:val="20"/>
          <w:szCs w:val="20"/>
        </w:rPr>
        <w:t xml:space="preserve"> </w:t>
      </w:r>
      <w:r w:rsidRPr="00C20441">
        <w:rPr>
          <w:rFonts w:cs="Arial"/>
          <w:spacing w:val="-1"/>
          <w:sz w:val="20"/>
          <w:szCs w:val="20"/>
        </w:rPr>
        <w:t>of</w:t>
      </w:r>
      <w:r w:rsidRPr="00C20441">
        <w:rPr>
          <w:rFonts w:cs="Arial"/>
          <w:spacing w:val="3"/>
          <w:sz w:val="20"/>
          <w:szCs w:val="20"/>
        </w:rPr>
        <w:t xml:space="preserve"> </w:t>
      </w:r>
      <w:r w:rsidRPr="00C20441">
        <w:rPr>
          <w:rFonts w:cs="Arial"/>
          <w:spacing w:val="-1"/>
          <w:sz w:val="20"/>
          <w:szCs w:val="20"/>
        </w:rPr>
        <w:t>the</w:t>
      </w:r>
      <w:r w:rsidRPr="00C20441">
        <w:rPr>
          <w:rFonts w:cs="Arial"/>
          <w:spacing w:val="1"/>
          <w:sz w:val="20"/>
          <w:szCs w:val="20"/>
        </w:rPr>
        <w:t xml:space="preserve"> </w:t>
      </w:r>
      <w:r w:rsidRPr="00C20441">
        <w:rPr>
          <w:rFonts w:cs="Arial"/>
          <w:spacing w:val="-1"/>
          <w:sz w:val="20"/>
          <w:szCs w:val="20"/>
        </w:rPr>
        <w:t>Council</w:t>
      </w:r>
      <w:r w:rsidRPr="00C20441">
        <w:rPr>
          <w:rFonts w:cs="Arial"/>
          <w:spacing w:val="-3"/>
          <w:sz w:val="20"/>
          <w:szCs w:val="20"/>
        </w:rPr>
        <w:t xml:space="preserve"> </w:t>
      </w:r>
      <w:r w:rsidRPr="00C20441">
        <w:rPr>
          <w:rFonts w:cs="Arial"/>
          <w:sz w:val="20"/>
          <w:szCs w:val="20"/>
        </w:rPr>
        <w:t>for</w:t>
      </w:r>
      <w:r w:rsidRPr="00C20441">
        <w:rPr>
          <w:rFonts w:cs="Arial"/>
          <w:spacing w:val="-1"/>
          <w:sz w:val="20"/>
          <w:szCs w:val="20"/>
        </w:rPr>
        <w:t xml:space="preserve"> Community</w:t>
      </w:r>
      <w:r w:rsidRPr="00C20441">
        <w:rPr>
          <w:rFonts w:cs="Arial"/>
          <w:spacing w:val="39"/>
          <w:sz w:val="20"/>
          <w:szCs w:val="20"/>
        </w:rPr>
        <w:t xml:space="preserve"> </w:t>
      </w:r>
      <w:r w:rsidRPr="00C20441">
        <w:rPr>
          <w:rFonts w:cs="Arial"/>
          <w:spacing w:val="-1"/>
          <w:sz w:val="20"/>
          <w:szCs w:val="20"/>
        </w:rPr>
        <w:t>Recovery</w:t>
      </w:r>
      <w:r w:rsidRPr="00C20441">
        <w:rPr>
          <w:rFonts w:cs="Arial"/>
          <w:spacing w:val="-2"/>
          <w:sz w:val="20"/>
          <w:szCs w:val="20"/>
        </w:rPr>
        <w:t xml:space="preserve"> </w:t>
      </w:r>
      <w:r w:rsidRPr="00C20441">
        <w:rPr>
          <w:rFonts w:cs="Arial"/>
          <w:sz w:val="20"/>
          <w:szCs w:val="20"/>
        </w:rPr>
        <w:t>and</w:t>
      </w:r>
      <w:r w:rsidRPr="00C20441">
        <w:rPr>
          <w:rFonts w:cs="Arial"/>
          <w:spacing w:val="1"/>
          <w:sz w:val="20"/>
          <w:szCs w:val="20"/>
        </w:rPr>
        <w:t xml:space="preserve"> </w:t>
      </w:r>
      <w:r w:rsidRPr="00C20441">
        <w:rPr>
          <w:rFonts w:cs="Arial"/>
          <w:spacing w:val="-1"/>
          <w:sz w:val="20"/>
          <w:szCs w:val="20"/>
        </w:rPr>
        <w:t>Resiliency.</w:t>
      </w:r>
      <w:r w:rsidRPr="00C20441">
        <w:rPr>
          <w:rFonts w:cs="Arial"/>
          <w:sz w:val="20"/>
          <w:szCs w:val="20"/>
        </w:rPr>
        <w:t xml:space="preserve"> </w:t>
      </w:r>
      <w:r w:rsidRPr="00C20441">
        <w:rPr>
          <w:rFonts w:cs="Arial"/>
          <w:spacing w:val="-1"/>
          <w:sz w:val="20"/>
          <w:szCs w:val="20"/>
        </w:rPr>
        <w:t>Commonwealth</w:t>
      </w:r>
      <w:r w:rsidRPr="00C20441">
        <w:rPr>
          <w:rFonts w:cs="Arial"/>
          <w:spacing w:val="1"/>
          <w:sz w:val="20"/>
          <w:szCs w:val="20"/>
        </w:rPr>
        <w:t xml:space="preserve"> </w:t>
      </w:r>
      <w:r w:rsidRPr="00C20441">
        <w:rPr>
          <w:rFonts w:cs="Arial"/>
          <w:spacing w:val="-1"/>
          <w:sz w:val="20"/>
          <w:szCs w:val="20"/>
        </w:rPr>
        <w:t>of</w:t>
      </w:r>
      <w:r w:rsidRPr="00C20441">
        <w:rPr>
          <w:rFonts w:cs="Arial"/>
          <w:spacing w:val="-2"/>
          <w:sz w:val="20"/>
          <w:szCs w:val="20"/>
        </w:rPr>
        <w:t xml:space="preserve"> </w:t>
      </w:r>
      <w:r w:rsidRPr="00C20441">
        <w:rPr>
          <w:rFonts w:cs="Arial"/>
          <w:spacing w:val="-1"/>
          <w:sz w:val="20"/>
          <w:szCs w:val="20"/>
        </w:rPr>
        <w:t>Kentucky.</w:t>
      </w:r>
    </w:p>
    <w:p w14:paraId="27B1A7F8" w14:textId="77777777" w:rsidR="00E66CB0" w:rsidRPr="00C20441" w:rsidRDefault="001D75AD" w:rsidP="00DF3202">
      <w:pPr>
        <w:pStyle w:val="BodyText"/>
        <w:numPr>
          <w:ilvl w:val="0"/>
          <w:numId w:val="16"/>
        </w:numPr>
        <w:tabs>
          <w:tab w:val="left" w:pos="1880"/>
        </w:tabs>
        <w:jc w:val="both"/>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pacing w:val="-1"/>
          <w:sz w:val="20"/>
          <w:szCs w:val="20"/>
        </w:rPr>
        <w:t>.,</w:t>
      </w:r>
      <w:r w:rsidRPr="00C20441">
        <w:rPr>
          <w:rFonts w:cs="Arial"/>
          <w:sz w:val="20"/>
          <w:szCs w:val="20"/>
        </w:rPr>
        <w:t xml:space="preserve"> </w:t>
      </w:r>
      <w:r w:rsidRPr="00C20441">
        <w:rPr>
          <w:rFonts w:cs="Arial"/>
          <w:spacing w:val="-1"/>
          <w:sz w:val="20"/>
          <w:szCs w:val="20"/>
        </w:rPr>
        <w:t>Faul,</w:t>
      </w:r>
      <w:r w:rsidRPr="00C20441">
        <w:rPr>
          <w:rFonts w:cs="Arial"/>
          <w:sz w:val="20"/>
          <w:szCs w:val="20"/>
        </w:rPr>
        <w:t xml:space="preserve"> </w:t>
      </w:r>
      <w:r w:rsidRPr="00C20441">
        <w:rPr>
          <w:rFonts w:cs="Arial"/>
          <w:spacing w:val="-1"/>
          <w:sz w:val="20"/>
          <w:szCs w:val="20"/>
        </w:rPr>
        <w:t>A.C.,</w:t>
      </w:r>
      <w:r w:rsidRPr="00C20441">
        <w:rPr>
          <w:rFonts w:cs="Arial"/>
          <w:sz w:val="20"/>
          <w:szCs w:val="20"/>
        </w:rPr>
        <w:t xml:space="preserve"> &amp;</w:t>
      </w:r>
      <w:r w:rsidRPr="00C20441">
        <w:rPr>
          <w:rFonts w:cs="Arial"/>
          <w:spacing w:val="1"/>
          <w:sz w:val="20"/>
          <w:szCs w:val="20"/>
        </w:rPr>
        <w:t xml:space="preserve"> </w:t>
      </w:r>
      <w:r w:rsidRPr="00C20441">
        <w:rPr>
          <w:rFonts w:cs="Arial"/>
          <w:spacing w:val="-1"/>
          <w:sz w:val="20"/>
          <w:szCs w:val="20"/>
        </w:rPr>
        <w:t>D’Ambrosio,</w:t>
      </w:r>
      <w:r w:rsidRPr="00C20441">
        <w:rPr>
          <w:rFonts w:cs="Arial"/>
          <w:spacing w:val="-2"/>
          <w:sz w:val="20"/>
          <w:szCs w:val="20"/>
        </w:rPr>
        <w:t xml:space="preserve"> </w:t>
      </w:r>
      <w:r w:rsidRPr="00C20441">
        <w:rPr>
          <w:rFonts w:cs="Arial"/>
          <w:sz w:val="20"/>
          <w:szCs w:val="20"/>
        </w:rPr>
        <w:t>J.G.</w:t>
      </w:r>
      <w:r w:rsidRPr="00C20441">
        <w:rPr>
          <w:rFonts w:cs="Arial"/>
          <w:spacing w:val="-2"/>
          <w:sz w:val="20"/>
          <w:szCs w:val="20"/>
        </w:rPr>
        <w:t xml:space="preserve"> </w:t>
      </w:r>
      <w:r w:rsidRPr="00C20441">
        <w:rPr>
          <w:rFonts w:cs="Arial"/>
          <w:spacing w:val="-1"/>
          <w:sz w:val="20"/>
          <w:szCs w:val="20"/>
        </w:rPr>
        <w:t>(2014).</w:t>
      </w:r>
      <w:r w:rsidRPr="00C20441">
        <w:rPr>
          <w:rFonts w:cs="Arial"/>
          <w:spacing w:val="-2"/>
          <w:sz w:val="20"/>
          <w:szCs w:val="20"/>
        </w:rPr>
        <w:t xml:space="preserve"> </w:t>
      </w:r>
      <w:r w:rsidRPr="00C20441">
        <w:rPr>
          <w:rFonts w:cs="Arial"/>
          <w:spacing w:val="-1"/>
          <w:sz w:val="20"/>
          <w:szCs w:val="20"/>
        </w:rPr>
        <w:t>External</w:t>
      </w:r>
      <w:r w:rsidRPr="00C20441">
        <w:rPr>
          <w:rFonts w:cs="Arial"/>
          <w:spacing w:val="51"/>
          <w:sz w:val="20"/>
          <w:szCs w:val="20"/>
        </w:rPr>
        <w:t xml:space="preserve"> </w:t>
      </w:r>
      <w:r w:rsidRPr="00C20441">
        <w:rPr>
          <w:rFonts w:cs="Arial"/>
          <w:spacing w:val="-1"/>
          <w:sz w:val="20"/>
          <w:szCs w:val="20"/>
        </w:rPr>
        <w:t>disaster case management</w:t>
      </w:r>
      <w:r w:rsidRPr="00C20441">
        <w:rPr>
          <w:rFonts w:cs="Arial"/>
          <w:sz w:val="20"/>
          <w:szCs w:val="20"/>
        </w:rPr>
        <w:t xml:space="preserve"> </w:t>
      </w:r>
      <w:r w:rsidRPr="00C20441">
        <w:rPr>
          <w:rFonts w:cs="Arial"/>
          <w:spacing w:val="-1"/>
          <w:sz w:val="20"/>
          <w:szCs w:val="20"/>
        </w:rPr>
        <w:t>program evaluation,</w:t>
      </w:r>
      <w:r w:rsidRPr="00C20441">
        <w:rPr>
          <w:rFonts w:cs="Arial"/>
          <w:spacing w:val="-2"/>
          <w:sz w:val="20"/>
          <w:szCs w:val="20"/>
        </w:rPr>
        <w:t xml:space="preserve"> </w:t>
      </w:r>
      <w:r w:rsidRPr="00C20441">
        <w:rPr>
          <w:rFonts w:cs="Arial"/>
          <w:sz w:val="20"/>
          <w:szCs w:val="20"/>
        </w:rPr>
        <w:t>for</w:t>
      </w:r>
      <w:r w:rsidRPr="00C20441">
        <w:rPr>
          <w:rFonts w:cs="Arial"/>
          <w:spacing w:val="-1"/>
          <w:sz w:val="20"/>
          <w:szCs w:val="20"/>
        </w:rPr>
        <w:t xml:space="preserve"> the</w:t>
      </w:r>
      <w:r w:rsidRPr="00C20441">
        <w:rPr>
          <w:rFonts w:cs="Arial"/>
          <w:spacing w:val="1"/>
          <w:sz w:val="20"/>
          <w:szCs w:val="20"/>
        </w:rPr>
        <w:t xml:space="preserve"> </w:t>
      </w:r>
      <w:r w:rsidRPr="00C20441">
        <w:rPr>
          <w:rFonts w:cs="Arial"/>
          <w:spacing w:val="-1"/>
          <w:sz w:val="20"/>
          <w:szCs w:val="20"/>
        </w:rPr>
        <w:t>Federal</w:t>
      </w:r>
      <w:r w:rsidRPr="00C20441">
        <w:rPr>
          <w:rFonts w:cs="Arial"/>
          <w:spacing w:val="47"/>
          <w:sz w:val="20"/>
          <w:szCs w:val="20"/>
        </w:rPr>
        <w:t xml:space="preserve"> </w:t>
      </w:r>
      <w:r w:rsidRPr="00C20441">
        <w:rPr>
          <w:rFonts w:cs="Arial"/>
          <w:spacing w:val="-1"/>
          <w:sz w:val="20"/>
          <w:szCs w:val="20"/>
        </w:rPr>
        <w:t>Emergency</w:t>
      </w:r>
      <w:r w:rsidRPr="00C20441">
        <w:rPr>
          <w:rFonts w:cs="Arial"/>
          <w:spacing w:val="-2"/>
          <w:sz w:val="20"/>
          <w:szCs w:val="20"/>
        </w:rPr>
        <w:t xml:space="preserve"> </w:t>
      </w:r>
      <w:r w:rsidRPr="00C20441">
        <w:rPr>
          <w:rFonts w:cs="Arial"/>
          <w:spacing w:val="-1"/>
          <w:sz w:val="20"/>
          <w:szCs w:val="20"/>
        </w:rPr>
        <w:t>Management</w:t>
      </w:r>
      <w:r w:rsidRPr="00C20441">
        <w:rPr>
          <w:rFonts w:cs="Arial"/>
          <w:sz w:val="20"/>
          <w:szCs w:val="20"/>
        </w:rPr>
        <w:t xml:space="preserve"> </w:t>
      </w:r>
      <w:r w:rsidRPr="00C20441">
        <w:rPr>
          <w:rFonts w:cs="Arial"/>
          <w:spacing w:val="-1"/>
          <w:sz w:val="20"/>
          <w:szCs w:val="20"/>
        </w:rPr>
        <w:t>Agency</w:t>
      </w:r>
      <w:r w:rsidRPr="00C20441">
        <w:rPr>
          <w:rFonts w:cs="Arial"/>
          <w:spacing w:val="-2"/>
          <w:sz w:val="20"/>
          <w:szCs w:val="20"/>
        </w:rPr>
        <w:t xml:space="preserve"> </w:t>
      </w:r>
      <w:r w:rsidRPr="00C20441">
        <w:rPr>
          <w:rFonts w:cs="Arial"/>
          <w:spacing w:val="-1"/>
          <w:sz w:val="20"/>
          <w:szCs w:val="20"/>
        </w:rPr>
        <w:t>Region</w:t>
      </w:r>
      <w:r w:rsidRPr="00C20441">
        <w:rPr>
          <w:rFonts w:cs="Arial"/>
          <w:spacing w:val="1"/>
          <w:sz w:val="20"/>
          <w:szCs w:val="20"/>
        </w:rPr>
        <w:t xml:space="preserve"> </w:t>
      </w:r>
      <w:r w:rsidRPr="00C20441">
        <w:rPr>
          <w:rFonts w:cs="Arial"/>
          <w:sz w:val="20"/>
          <w:szCs w:val="20"/>
        </w:rPr>
        <w:t>VI.</w:t>
      </w:r>
    </w:p>
    <w:p w14:paraId="407CD93C" w14:textId="77777777" w:rsidR="00E66CB0" w:rsidRPr="00C20441" w:rsidRDefault="001D75AD" w:rsidP="00DF3202">
      <w:pPr>
        <w:pStyle w:val="BodyText"/>
        <w:numPr>
          <w:ilvl w:val="0"/>
          <w:numId w:val="16"/>
        </w:numPr>
        <w:tabs>
          <w:tab w:val="left" w:pos="1880"/>
        </w:tabs>
        <w:jc w:val="both"/>
        <w:rPr>
          <w:rFonts w:cs="Arial"/>
          <w:sz w:val="20"/>
          <w:szCs w:val="20"/>
        </w:rPr>
      </w:pPr>
      <w:r w:rsidRPr="00C20441">
        <w:rPr>
          <w:rFonts w:cs="Arial"/>
          <w:spacing w:val="-1"/>
          <w:sz w:val="20"/>
          <w:szCs w:val="20"/>
        </w:rPr>
        <w:t>Simpson,</w:t>
      </w:r>
      <w:r w:rsidRPr="00C20441">
        <w:rPr>
          <w:rFonts w:cs="Arial"/>
          <w:sz w:val="20"/>
          <w:szCs w:val="20"/>
        </w:rPr>
        <w:t xml:space="preserve"> </w:t>
      </w:r>
      <w:r w:rsidRPr="00C20441">
        <w:rPr>
          <w:rFonts w:cs="Arial"/>
          <w:spacing w:val="-1"/>
          <w:sz w:val="20"/>
          <w:szCs w:val="20"/>
        </w:rPr>
        <w:t>D.M.,</w:t>
      </w:r>
      <w:r w:rsidRPr="00C20441">
        <w:rPr>
          <w:rFonts w:cs="Arial"/>
          <w:spacing w:val="-2"/>
          <w:sz w:val="20"/>
          <w:szCs w:val="20"/>
        </w:rPr>
        <w:t xml:space="preserve"> </w:t>
      </w:r>
      <w:r w:rsidRPr="00C20441">
        <w:rPr>
          <w:rFonts w:cs="Arial"/>
          <w:sz w:val="20"/>
          <w:szCs w:val="20"/>
        </w:rPr>
        <w:t>&amp;</w:t>
      </w:r>
      <w:r w:rsidRPr="00C20441">
        <w:rPr>
          <w:rFonts w:cs="Arial"/>
          <w:spacing w:val="1"/>
          <w:sz w:val="20"/>
          <w:szCs w:val="20"/>
        </w:rPr>
        <w:t xml:space="preserve"> </w:t>
      </w:r>
      <w:r w:rsidRPr="00C20441">
        <w:rPr>
          <w:rFonts w:cs="Arial"/>
          <w:b/>
          <w:spacing w:val="-1"/>
          <w:sz w:val="20"/>
          <w:szCs w:val="20"/>
        </w:rPr>
        <w:t>Ferreira,</w:t>
      </w:r>
      <w:r w:rsidRPr="00C20441">
        <w:rPr>
          <w:rFonts w:cs="Arial"/>
          <w:b/>
          <w:sz w:val="20"/>
          <w:szCs w:val="20"/>
        </w:rPr>
        <w:t xml:space="preserve"> </w:t>
      </w:r>
      <w:r w:rsidRPr="00C20441">
        <w:rPr>
          <w:rFonts w:cs="Arial"/>
          <w:b/>
          <w:spacing w:val="-1"/>
          <w:sz w:val="20"/>
          <w:szCs w:val="20"/>
        </w:rPr>
        <w:t>R.J</w:t>
      </w:r>
      <w:r w:rsidRPr="00C20441">
        <w:rPr>
          <w:rFonts w:cs="Arial"/>
          <w:spacing w:val="-1"/>
          <w:sz w:val="20"/>
          <w:szCs w:val="20"/>
        </w:rPr>
        <w:t>.,</w:t>
      </w:r>
      <w:r w:rsidRPr="00C20441">
        <w:rPr>
          <w:rFonts w:cs="Arial"/>
          <w:spacing w:val="-2"/>
          <w:sz w:val="20"/>
          <w:szCs w:val="20"/>
        </w:rPr>
        <w:t xml:space="preserve"> </w:t>
      </w:r>
      <w:r w:rsidRPr="00C20441">
        <w:rPr>
          <w:rFonts w:cs="Arial"/>
          <w:spacing w:val="-1"/>
          <w:sz w:val="20"/>
          <w:szCs w:val="20"/>
        </w:rPr>
        <w:t>(2010).</w:t>
      </w:r>
      <w:r w:rsidRPr="00C20441">
        <w:rPr>
          <w:rFonts w:cs="Arial"/>
          <w:sz w:val="20"/>
          <w:szCs w:val="20"/>
        </w:rPr>
        <w:t xml:space="preserve"> </w:t>
      </w:r>
      <w:r w:rsidRPr="00C20441">
        <w:rPr>
          <w:rFonts w:cs="Arial"/>
          <w:spacing w:val="1"/>
          <w:sz w:val="20"/>
          <w:szCs w:val="20"/>
        </w:rPr>
        <w:t xml:space="preserve"> </w:t>
      </w:r>
      <w:r w:rsidRPr="00C20441">
        <w:rPr>
          <w:rFonts w:cs="Arial"/>
          <w:spacing w:val="-1"/>
          <w:sz w:val="20"/>
          <w:szCs w:val="20"/>
        </w:rPr>
        <w:t>Final</w:t>
      </w:r>
      <w:r w:rsidRPr="00C20441">
        <w:rPr>
          <w:rFonts w:cs="Arial"/>
          <w:sz w:val="20"/>
          <w:szCs w:val="20"/>
        </w:rPr>
        <w:t xml:space="preserve"> </w:t>
      </w:r>
      <w:r w:rsidRPr="00C20441">
        <w:rPr>
          <w:rFonts w:cs="Arial"/>
          <w:spacing w:val="-1"/>
          <w:sz w:val="20"/>
          <w:szCs w:val="20"/>
        </w:rPr>
        <w:t>Report</w:t>
      </w:r>
      <w:r w:rsidRPr="00C20441">
        <w:rPr>
          <w:rFonts w:cs="Arial"/>
          <w:spacing w:val="-2"/>
          <w:sz w:val="20"/>
          <w:szCs w:val="20"/>
        </w:rPr>
        <w:t xml:space="preserve"> </w:t>
      </w:r>
      <w:r w:rsidRPr="00C20441">
        <w:rPr>
          <w:rFonts w:cs="Arial"/>
          <w:sz w:val="20"/>
          <w:szCs w:val="20"/>
        </w:rPr>
        <w:t>to</w:t>
      </w:r>
      <w:r w:rsidRPr="00C20441">
        <w:rPr>
          <w:rFonts w:cs="Arial"/>
          <w:spacing w:val="45"/>
          <w:sz w:val="20"/>
          <w:szCs w:val="20"/>
        </w:rPr>
        <w:t xml:space="preserve"> </w:t>
      </w:r>
      <w:r w:rsidRPr="00C20441">
        <w:rPr>
          <w:rFonts w:cs="Arial"/>
          <w:spacing w:val="-1"/>
          <w:sz w:val="20"/>
          <w:szCs w:val="20"/>
        </w:rPr>
        <w:t>National</w:t>
      </w:r>
      <w:r w:rsidRPr="00C20441">
        <w:rPr>
          <w:rFonts w:cs="Arial"/>
          <w:spacing w:val="-3"/>
          <w:sz w:val="20"/>
          <w:szCs w:val="20"/>
        </w:rPr>
        <w:t xml:space="preserve"> </w:t>
      </w:r>
      <w:r w:rsidRPr="00C20441">
        <w:rPr>
          <w:rFonts w:cs="Arial"/>
          <w:spacing w:val="-1"/>
          <w:sz w:val="20"/>
          <w:szCs w:val="20"/>
        </w:rPr>
        <w:t>Science</w:t>
      </w:r>
      <w:r w:rsidRPr="00C20441">
        <w:rPr>
          <w:rFonts w:cs="Arial"/>
          <w:spacing w:val="1"/>
          <w:sz w:val="20"/>
          <w:szCs w:val="20"/>
        </w:rPr>
        <w:t xml:space="preserve"> </w:t>
      </w:r>
      <w:r w:rsidRPr="00C20441">
        <w:rPr>
          <w:rFonts w:cs="Arial"/>
          <w:spacing w:val="-1"/>
          <w:sz w:val="20"/>
          <w:szCs w:val="20"/>
        </w:rPr>
        <w:t>Foundation:</w:t>
      </w:r>
      <w:r w:rsidRPr="00C20441">
        <w:rPr>
          <w:rFonts w:cs="Arial"/>
          <w:sz w:val="20"/>
          <w:szCs w:val="20"/>
        </w:rPr>
        <w:t xml:space="preserve"> </w:t>
      </w:r>
      <w:r w:rsidRPr="00C20441">
        <w:rPr>
          <w:rFonts w:cs="Arial"/>
          <w:spacing w:val="-1"/>
          <w:sz w:val="20"/>
          <w:szCs w:val="20"/>
        </w:rPr>
        <w:t>Measuring Cross-Community</w:t>
      </w:r>
      <w:r w:rsidRPr="00C20441">
        <w:rPr>
          <w:rFonts w:cs="Arial"/>
          <w:spacing w:val="49"/>
          <w:sz w:val="20"/>
          <w:szCs w:val="20"/>
        </w:rPr>
        <w:t xml:space="preserve"> </w:t>
      </w:r>
      <w:r w:rsidRPr="00C20441">
        <w:rPr>
          <w:rFonts w:cs="Arial"/>
          <w:spacing w:val="-1"/>
          <w:sz w:val="20"/>
          <w:szCs w:val="20"/>
        </w:rPr>
        <w:t>Disaster Preparedness</w:t>
      </w:r>
      <w:r w:rsidRPr="00C20441">
        <w:rPr>
          <w:rFonts w:cs="Arial"/>
          <w:spacing w:val="-2"/>
          <w:sz w:val="20"/>
          <w:szCs w:val="20"/>
        </w:rPr>
        <w:t xml:space="preserve"> </w:t>
      </w:r>
      <w:r w:rsidRPr="00C20441">
        <w:rPr>
          <w:rFonts w:cs="Arial"/>
          <w:sz w:val="20"/>
          <w:szCs w:val="20"/>
        </w:rPr>
        <w:t>and</w:t>
      </w:r>
      <w:r w:rsidRPr="00C20441">
        <w:rPr>
          <w:rFonts w:cs="Arial"/>
          <w:spacing w:val="-1"/>
          <w:sz w:val="20"/>
          <w:szCs w:val="20"/>
        </w:rPr>
        <w:t xml:space="preserve"> Resiliency:</w:t>
      </w:r>
      <w:r w:rsidRPr="00C20441">
        <w:rPr>
          <w:rFonts w:cs="Arial"/>
          <w:sz w:val="20"/>
          <w:szCs w:val="20"/>
        </w:rPr>
        <w:t xml:space="preserve"> </w:t>
      </w:r>
      <w:r w:rsidRPr="00C20441">
        <w:rPr>
          <w:rFonts w:cs="Arial"/>
          <w:spacing w:val="-1"/>
          <w:sz w:val="20"/>
          <w:szCs w:val="20"/>
        </w:rPr>
        <w:t>Theoretical</w:t>
      </w:r>
      <w:r w:rsidRPr="00C20441">
        <w:rPr>
          <w:rFonts w:cs="Arial"/>
          <w:sz w:val="20"/>
          <w:szCs w:val="20"/>
        </w:rPr>
        <w:t xml:space="preserve"> </w:t>
      </w:r>
      <w:r w:rsidRPr="00C20441">
        <w:rPr>
          <w:rFonts w:cs="Arial"/>
          <w:spacing w:val="-1"/>
          <w:sz w:val="20"/>
          <w:szCs w:val="20"/>
        </w:rPr>
        <w:t>and</w:t>
      </w:r>
      <w:r w:rsidRPr="00C20441">
        <w:rPr>
          <w:rFonts w:cs="Arial"/>
          <w:spacing w:val="45"/>
          <w:sz w:val="20"/>
          <w:szCs w:val="20"/>
        </w:rPr>
        <w:t xml:space="preserve"> </w:t>
      </w:r>
      <w:r w:rsidRPr="00C20441">
        <w:rPr>
          <w:rFonts w:cs="Arial"/>
          <w:spacing w:val="-1"/>
          <w:sz w:val="20"/>
          <w:szCs w:val="20"/>
        </w:rPr>
        <w:t>Practical</w:t>
      </w:r>
      <w:r w:rsidRPr="00C20441">
        <w:rPr>
          <w:rFonts w:cs="Arial"/>
          <w:sz w:val="20"/>
          <w:szCs w:val="20"/>
        </w:rPr>
        <w:t xml:space="preserve"> </w:t>
      </w:r>
      <w:r w:rsidRPr="00C20441">
        <w:rPr>
          <w:rFonts w:cs="Arial"/>
          <w:spacing w:val="-1"/>
          <w:sz w:val="20"/>
          <w:szCs w:val="20"/>
        </w:rPr>
        <w:t>Application Development.</w:t>
      </w:r>
    </w:p>
    <w:p w14:paraId="40D82DAB" w14:textId="77777777" w:rsidR="00E66CB0" w:rsidRPr="00C20441" w:rsidRDefault="001D75AD" w:rsidP="00DF3202">
      <w:pPr>
        <w:pStyle w:val="BodyText"/>
        <w:numPr>
          <w:ilvl w:val="0"/>
          <w:numId w:val="16"/>
        </w:numPr>
        <w:tabs>
          <w:tab w:val="left" w:pos="1880"/>
        </w:tabs>
        <w:jc w:val="both"/>
        <w:rPr>
          <w:rFonts w:cs="Arial"/>
          <w:sz w:val="20"/>
          <w:szCs w:val="20"/>
        </w:rPr>
      </w:pPr>
      <w:r w:rsidRPr="00C20441">
        <w:rPr>
          <w:rFonts w:cs="Arial"/>
          <w:spacing w:val="-1"/>
          <w:sz w:val="20"/>
          <w:szCs w:val="20"/>
        </w:rPr>
        <w:t>Jordaan,</w:t>
      </w:r>
      <w:r w:rsidRPr="00C20441">
        <w:rPr>
          <w:rFonts w:cs="Arial"/>
          <w:sz w:val="20"/>
          <w:szCs w:val="20"/>
        </w:rPr>
        <w:t xml:space="preserve"> </w:t>
      </w:r>
      <w:r w:rsidRPr="00C20441">
        <w:rPr>
          <w:rFonts w:cs="Arial"/>
          <w:spacing w:val="-1"/>
          <w:sz w:val="20"/>
          <w:szCs w:val="20"/>
        </w:rPr>
        <w:t>A.J.,</w:t>
      </w:r>
      <w:r w:rsidRPr="00C20441">
        <w:rPr>
          <w:rFonts w:cs="Arial"/>
          <w:sz w:val="20"/>
          <w:szCs w:val="20"/>
        </w:rPr>
        <w:t xml:space="preserve"> &amp;</w:t>
      </w:r>
      <w:r w:rsidRPr="00C20441">
        <w:rPr>
          <w:rFonts w:cs="Arial"/>
          <w:spacing w:val="-2"/>
          <w:sz w:val="20"/>
          <w:szCs w:val="20"/>
        </w:rPr>
        <w:t xml:space="preserve"> </w:t>
      </w:r>
      <w:r w:rsidRPr="00C20441">
        <w:rPr>
          <w:rFonts w:cs="Arial"/>
          <w:b/>
          <w:spacing w:val="-1"/>
          <w:sz w:val="20"/>
          <w:szCs w:val="20"/>
        </w:rPr>
        <w:t>Ferreira,</w:t>
      </w:r>
      <w:r w:rsidRPr="00C20441">
        <w:rPr>
          <w:rFonts w:cs="Arial"/>
          <w:b/>
          <w:sz w:val="20"/>
          <w:szCs w:val="20"/>
        </w:rPr>
        <w:t xml:space="preserve"> </w:t>
      </w:r>
      <w:r w:rsidRPr="00C20441">
        <w:rPr>
          <w:rFonts w:cs="Arial"/>
          <w:b/>
          <w:spacing w:val="-1"/>
          <w:sz w:val="20"/>
          <w:szCs w:val="20"/>
        </w:rPr>
        <w:t>R.J</w:t>
      </w:r>
      <w:r w:rsidRPr="00C20441">
        <w:rPr>
          <w:rFonts w:cs="Arial"/>
          <w:spacing w:val="-1"/>
          <w:sz w:val="20"/>
          <w:szCs w:val="20"/>
        </w:rPr>
        <w:t>.,</w:t>
      </w:r>
      <w:r w:rsidRPr="00C20441">
        <w:rPr>
          <w:rFonts w:cs="Arial"/>
          <w:sz w:val="20"/>
          <w:szCs w:val="20"/>
        </w:rPr>
        <w:t xml:space="preserve"> </w:t>
      </w:r>
      <w:r w:rsidRPr="00C20441">
        <w:rPr>
          <w:rFonts w:cs="Arial"/>
          <w:spacing w:val="-1"/>
          <w:sz w:val="20"/>
          <w:szCs w:val="20"/>
        </w:rPr>
        <w:t>(2009).</w:t>
      </w:r>
      <w:r w:rsidRPr="00C20441">
        <w:rPr>
          <w:rFonts w:cs="Arial"/>
          <w:sz w:val="20"/>
          <w:szCs w:val="20"/>
        </w:rPr>
        <w:t xml:space="preserve"> </w:t>
      </w:r>
      <w:r w:rsidRPr="00C20441">
        <w:rPr>
          <w:rFonts w:cs="Arial"/>
          <w:spacing w:val="-2"/>
          <w:sz w:val="20"/>
          <w:szCs w:val="20"/>
        </w:rPr>
        <w:t>Report</w:t>
      </w:r>
      <w:r w:rsidRPr="00C20441">
        <w:rPr>
          <w:rFonts w:cs="Arial"/>
          <w:sz w:val="20"/>
          <w:szCs w:val="20"/>
        </w:rPr>
        <w:t xml:space="preserve"> to</w:t>
      </w:r>
      <w:r w:rsidRPr="00C20441">
        <w:rPr>
          <w:rFonts w:cs="Arial"/>
          <w:spacing w:val="1"/>
          <w:sz w:val="20"/>
          <w:szCs w:val="20"/>
        </w:rPr>
        <w:t xml:space="preserve"> </w:t>
      </w:r>
      <w:r w:rsidRPr="00C20441">
        <w:rPr>
          <w:rFonts w:cs="Arial"/>
          <w:spacing w:val="-1"/>
          <w:sz w:val="20"/>
          <w:szCs w:val="20"/>
        </w:rPr>
        <w:t>the Office of</w:t>
      </w:r>
      <w:r w:rsidRPr="00C20441">
        <w:rPr>
          <w:rFonts w:cs="Arial"/>
          <w:spacing w:val="55"/>
          <w:sz w:val="20"/>
          <w:szCs w:val="20"/>
        </w:rPr>
        <w:t xml:space="preserve"> </w:t>
      </w:r>
      <w:r w:rsidRPr="00C20441">
        <w:rPr>
          <w:rFonts w:cs="Arial"/>
          <w:sz w:val="20"/>
          <w:szCs w:val="20"/>
        </w:rPr>
        <w:t>the</w:t>
      </w:r>
      <w:r w:rsidRPr="00C20441">
        <w:rPr>
          <w:rFonts w:cs="Arial"/>
          <w:spacing w:val="1"/>
          <w:sz w:val="20"/>
          <w:szCs w:val="20"/>
        </w:rPr>
        <w:t xml:space="preserve"> </w:t>
      </w:r>
      <w:r w:rsidRPr="00C20441">
        <w:rPr>
          <w:rFonts w:cs="Arial"/>
          <w:spacing w:val="-1"/>
          <w:sz w:val="20"/>
          <w:szCs w:val="20"/>
        </w:rPr>
        <w:t>Premier Northern Cape</w:t>
      </w:r>
      <w:r w:rsidRPr="00C20441">
        <w:rPr>
          <w:rFonts w:cs="Arial"/>
          <w:spacing w:val="1"/>
          <w:sz w:val="20"/>
          <w:szCs w:val="20"/>
        </w:rPr>
        <w:t xml:space="preserve"> </w:t>
      </w:r>
      <w:r w:rsidRPr="00C20441">
        <w:rPr>
          <w:rFonts w:cs="Arial"/>
          <w:spacing w:val="-1"/>
          <w:sz w:val="20"/>
          <w:szCs w:val="20"/>
        </w:rPr>
        <w:t>Province:</w:t>
      </w:r>
      <w:r w:rsidRPr="00C20441">
        <w:rPr>
          <w:rFonts w:cs="Arial"/>
          <w:sz w:val="20"/>
          <w:szCs w:val="20"/>
        </w:rPr>
        <w:t xml:space="preserve"> </w:t>
      </w:r>
      <w:r w:rsidRPr="00C20441">
        <w:rPr>
          <w:rFonts w:cs="Arial"/>
          <w:spacing w:val="-1"/>
          <w:sz w:val="20"/>
          <w:szCs w:val="20"/>
        </w:rPr>
        <w:t>Agricultural</w:t>
      </w:r>
      <w:r w:rsidRPr="00C20441">
        <w:rPr>
          <w:rFonts w:cs="Arial"/>
          <w:sz w:val="20"/>
          <w:szCs w:val="20"/>
        </w:rPr>
        <w:t xml:space="preserve"> </w:t>
      </w:r>
      <w:r w:rsidRPr="00C20441">
        <w:rPr>
          <w:rFonts w:cs="Arial"/>
          <w:spacing w:val="-1"/>
          <w:sz w:val="20"/>
          <w:szCs w:val="20"/>
        </w:rPr>
        <w:t>Disaster Risk</w:t>
      </w:r>
      <w:r w:rsidRPr="00C20441">
        <w:rPr>
          <w:rFonts w:cs="Arial"/>
          <w:spacing w:val="49"/>
          <w:sz w:val="20"/>
          <w:szCs w:val="20"/>
        </w:rPr>
        <w:t xml:space="preserve"> </w:t>
      </w:r>
      <w:r w:rsidRPr="00C20441">
        <w:rPr>
          <w:rFonts w:cs="Arial"/>
          <w:spacing w:val="-1"/>
          <w:sz w:val="20"/>
          <w:szCs w:val="20"/>
        </w:rPr>
        <w:t>Assessment.</w:t>
      </w:r>
    </w:p>
    <w:p w14:paraId="7BE959B5" w14:textId="405CDCA0" w:rsidR="001D75AD" w:rsidRPr="00C20441" w:rsidRDefault="001D75AD" w:rsidP="00DF3202">
      <w:pPr>
        <w:pStyle w:val="BodyText"/>
        <w:numPr>
          <w:ilvl w:val="0"/>
          <w:numId w:val="16"/>
        </w:numPr>
        <w:tabs>
          <w:tab w:val="left" w:pos="1880"/>
        </w:tabs>
        <w:jc w:val="both"/>
        <w:rPr>
          <w:rFonts w:cs="Arial"/>
          <w:sz w:val="20"/>
          <w:szCs w:val="20"/>
        </w:rPr>
      </w:pPr>
      <w:r w:rsidRPr="00C20441">
        <w:rPr>
          <w:rFonts w:cs="Arial"/>
          <w:spacing w:val="-1"/>
          <w:sz w:val="20"/>
          <w:szCs w:val="20"/>
        </w:rPr>
        <w:t>Jordaan,</w:t>
      </w:r>
      <w:r w:rsidRPr="00C20441">
        <w:rPr>
          <w:rFonts w:cs="Arial"/>
          <w:sz w:val="20"/>
          <w:szCs w:val="20"/>
        </w:rPr>
        <w:t xml:space="preserve"> </w:t>
      </w:r>
      <w:r w:rsidRPr="00C20441">
        <w:rPr>
          <w:rFonts w:cs="Arial"/>
          <w:spacing w:val="-1"/>
          <w:sz w:val="20"/>
          <w:szCs w:val="20"/>
        </w:rPr>
        <w:t>A.J.,</w:t>
      </w:r>
      <w:r w:rsidRPr="00C20441">
        <w:rPr>
          <w:rFonts w:cs="Arial"/>
          <w:sz w:val="20"/>
          <w:szCs w:val="20"/>
        </w:rPr>
        <w:t xml:space="preserve"> &amp;</w:t>
      </w:r>
      <w:r w:rsidRPr="00C20441">
        <w:rPr>
          <w:rFonts w:cs="Arial"/>
          <w:spacing w:val="-2"/>
          <w:sz w:val="20"/>
          <w:szCs w:val="20"/>
        </w:rPr>
        <w:t xml:space="preserve"> </w:t>
      </w:r>
      <w:r w:rsidRPr="00C20441">
        <w:rPr>
          <w:rFonts w:cs="Arial"/>
          <w:b/>
          <w:spacing w:val="-1"/>
          <w:sz w:val="20"/>
          <w:szCs w:val="20"/>
        </w:rPr>
        <w:t>Ferreira,</w:t>
      </w:r>
      <w:r w:rsidRPr="00C20441">
        <w:rPr>
          <w:rFonts w:cs="Arial"/>
          <w:b/>
          <w:sz w:val="20"/>
          <w:szCs w:val="20"/>
        </w:rPr>
        <w:t xml:space="preserve"> </w:t>
      </w:r>
      <w:r w:rsidRPr="00C20441">
        <w:rPr>
          <w:rFonts w:cs="Arial"/>
          <w:b/>
          <w:spacing w:val="-1"/>
          <w:sz w:val="20"/>
          <w:szCs w:val="20"/>
        </w:rPr>
        <w:t>R.J.</w:t>
      </w:r>
      <w:r w:rsidRPr="00C20441">
        <w:rPr>
          <w:rFonts w:cs="Arial"/>
          <w:spacing w:val="-1"/>
          <w:sz w:val="20"/>
          <w:szCs w:val="20"/>
        </w:rPr>
        <w:t>,</w:t>
      </w:r>
      <w:r w:rsidRPr="00C20441">
        <w:rPr>
          <w:rFonts w:cs="Arial"/>
          <w:sz w:val="20"/>
          <w:szCs w:val="20"/>
        </w:rPr>
        <w:t xml:space="preserve"> </w:t>
      </w:r>
      <w:r w:rsidRPr="00C20441">
        <w:rPr>
          <w:rFonts w:cs="Arial"/>
          <w:spacing w:val="-1"/>
          <w:sz w:val="20"/>
          <w:szCs w:val="20"/>
        </w:rPr>
        <w:t>(2009).</w:t>
      </w:r>
      <w:r w:rsidRPr="00C20441">
        <w:rPr>
          <w:rFonts w:cs="Arial"/>
          <w:sz w:val="20"/>
          <w:szCs w:val="20"/>
        </w:rPr>
        <w:t xml:space="preserve"> </w:t>
      </w:r>
      <w:r w:rsidRPr="00C20441">
        <w:rPr>
          <w:rFonts w:cs="Arial"/>
          <w:spacing w:val="-2"/>
          <w:sz w:val="20"/>
          <w:szCs w:val="20"/>
        </w:rPr>
        <w:t>Report</w:t>
      </w:r>
      <w:r w:rsidRPr="00C20441">
        <w:rPr>
          <w:rFonts w:cs="Arial"/>
          <w:sz w:val="20"/>
          <w:szCs w:val="20"/>
        </w:rPr>
        <w:t xml:space="preserve"> to</w:t>
      </w:r>
      <w:r w:rsidRPr="00C20441">
        <w:rPr>
          <w:rFonts w:cs="Arial"/>
          <w:spacing w:val="1"/>
          <w:sz w:val="20"/>
          <w:szCs w:val="20"/>
        </w:rPr>
        <w:t xml:space="preserve"> </w:t>
      </w:r>
      <w:r w:rsidRPr="00C20441">
        <w:rPr>
          <w:rFonts w:cs="Arial"/>
          <w:spacing w:val="-1"/>
          <w:sz w:val="20"/>
          <w:szCs w:val="20"/>
        </w:rPr>
        <w:t>the Office of</w:t>
      </w:r>
      <w:r w:rsidRPr="00C20441">
        <w:rPr>
          <w:rFonts w:cs="Arial"/>
          <w:spacing w:val="55"/>
          <w:sz w:val="20"/>
          <w:szCs w:val="20"/>
        </w:rPr>
        <w:t xml:space="preserve"> </w:t>
      </w:r>
      <w:r w:rsidRPr="00C20441">
        <w:rPr>
          <w:rFonts w:cs="Arial"/>
          <w:sz w:val="20"/>
          <w:szCs w:val="20"/>
        </w:rPr>
        <w:t>the</w:t>
      </w:r>
      <w:r w:rsidRPr="00C20441">
        <w:rPr>
          <w:rFonts w:cs="Arial"/>
          <w:spacing w:val="1"/>
          <w:sz w:val="20"/>
          <w:szCs w:val="20"/>
        </w:rPr>
        <w:t xml:space="preserve"> </w:t>
      </w:r>
      <w:r w:rsidRPr="00C20441">
        <w:rPr>
          <w:rFonts w:cs="Arial"/>
          <w:spacing w:val="-1"/>
          <w:sz w:val="20"/>
          <w:szCs w:val="20"/>
        </w:rPr>
        <w:t>Premier Mpumalanga</w:t>
      </w:r>
      <w:r w:rsidRPr="00C20441">
        <w:rPr>
          <w:rFonts w:cs="Arial"/>
          <w:spacing w:val="1"/>
          <w:sz w:val="20"/>
          <w:szCs w:val="20"/>
        </w:rPr>
        <w:t xml:space="preserve"> </w:t>
      </w:r>
      <w:r w:rsidRPr="00C20441">
        <w:rPr>
          <w:rFonts w:cs="Arial"/>
          <w:spacing w:val="-1"/>
          <w:sz w:val="20"/>
          <w:szCs w:val="20"/>
        </w:rPr>
        <w:t>Province:</w:t>
      </w:r>
      <w:r w:rsidRPr="00C20441">
        <w:rPr>
          <w:rFonts w:cs="Arial"/>
          <w:sz w:val="20"/>
          <w:szCs w:val="20"/>
        </w:rPr>
        <w:t xml:space="preserve"> </w:t>
      </w:r>
      <w:r w:rsidRPr="00C20441">
        <w:rPr>
          <w:rFonts w:cs="Arial"/>
          <w:spacing w:val="-1"/>
          <w:sz w:val="20"/>
          <w:szCs w:val="20"/>
        </w:rPr>
        <w:t>Environmental</w:t>
      </w:r>
      <w:r w:rsidRPr="00C20441">
        <w:rPr>
          <w:rFonts w:cs="Arial"/>
          <w:spacing w:val="-3"/>
          <w:sz w:val="20"/>
          <w:szCs w:val="20"/>
        </w:rPr>
        <w:t xml:space="preserve"> </w:t>
      </w:r>
      <w:r w:rsidRPr="00C20441">
        <w:rPr>
          <w:rFonts w:cs="Arial"/>
          <w:spacing w:val="-1"/>
          <w:sz w:val="20"/>
          <w:szCs w:val="20"/>
        </w:rPr>
        <w:t>Impact</w:t>
      </w:r>
      <w:r w:rsidRPr="00C20441">
        <w:rPr>
          <w:rFonts w:cs="Arial"/>
          <w:spacing w:val="41"/>
          <w:sz w:val="20"/>
          <w:szCs w:val="20"/>
        </w:rPr>
        <w:t xml:space="preserve"> </w:t>
      </w:r>
      <w:r w:rsidRPr="00C20441">
        <w:rPr>
          <w:rFonts w:cs="Arial"/>
          <w:spacing w:val="-1"/>
          <w:sz w:val="20"/>
          <w:szCs w:val="20"/>
        </w:rPr>
        <w:t>Assessment.</w:t>
      </w:r>
    </w:p>
    <w:p w14:paraId="4BC8F1D0" w14:textId="66C9B76E" w:rsidR="006876FC" w:rsidRPr="001615DE" w:rsidRDefault="001D75AD" w:rsidP="001615DE">
      <w:pPr>
        <w:pStyle w:val="BodyText"/>
        <w:numPr>
          <w:ilvl w:val="0"/>
          <w:numId w:val="16"/>
        </w:numPr>
        <w:tabs>
          <w:tab w:val="left" w:pos="1880"/>
        </w:tabs>
        <w:jc w:val="both"/>
        <w:rPr>
          <w:rFonts w:cs="Arial"/>
          <w:sz w:val="20"/>
          <w:szCs w:val="20"/>
        </w:rPr>
      </w:pPr>
      <w:r w:rsidRPr="00C20441">
        <w:rPr>
          <w:rFonts w:cs="Arial"/>
          <w:b/>
          <w:spacing w:val="-1"/>
          <w:sz w:val="20"/>
          <w:szCs w:val="20"/>
        </w:rPr>
        <w:t>Ferreira,</w:t>
      </w:r>
      <w:r w:rsidRPr="00C20441">
        <w:rPr>
          <w:rFonts w:cs="Arial"/>
          <w:b/>
          <w:sz w:val="20"/>
          <w:szCs w:val="20"/>
        </w:rPr>
        <w:t xml:space="preserve"> </w:t>
      </w:r>
      <w:r w:rsidRPr="00C20441">
        <w:rPr>
          <w:rFonts w:cs="Arial"/>
          <w:b/>
          <w:spacing w:val="-1"/>
          <w:sz w:val="20"/>
          <w:szCs w:val="20"/>
        </w:rPr>
        <w:t>R.J</w:t>
      </w:r>
      <w:r w:rsidRPr="00C20441">
        <w:rPr>
          <w:rFonts w:cs="Arial"/>
          <w:spacing w:val="-1"/>
          <w:sz w:val="20"/>
          <w:szCs w:val="20"/>
        </w:rPr>
        <w:t>.</w:t>
      </w:r>
      <w:r w:rsidRPr="00C20441">
        <w:rPr>
          <w:rFonts w:cs="Arial"/>
          <w:sz w:val="20"/>
          <w:szCs w:val="20"/>
        </w:rPr>
        <w:t xml:space="preserve"> </w:t>
      </w:r>
      <w:r w:rsidRPr="00C20441">
        <w:rPr>
          <w:rFonts w:cs="Arial"/>
          <w:spacing w:val="-1"/>
          <w:sz w:val="20"/>
          <w:szCs w:val="20"/>
        </w:rPr>
        <w:t>(2008).</w:t>
      </w:r>
      <w:r w:rsidRPr="00C20441">
        <w:rPr>
          <w:rFonts w:cs="Arial"/>
          <w:spacing w:val="-2"/>
          <w:sz w:val="20"/>
          <w:szCs w:val="20"/>
        </w:rPr>
        <w:t xml:space="preserve"> </w:t>
      </w:r>
      <w:r w:rsidRPr="00C20441">
        <w:rPr>
          <w:rFonts w:cs="Arial"/>
          <w:spacing w:val="-1"/>
          <w:sz w:val="20"/>
          <w:szCs w:val="20"/>
        </w:rPr>
        <w:t>Development</w:t>
      </w:r>
      <w:r w:rsidRPr="00C20441">
        <w:rPr>
          <w:rFonts w:cs="Arial"/>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an</w:t>
      </w:r>
      <w:r w:rsidRPr="00C20441">
        <w:rPr>
          <w:rFonts w:cs="Arial"/>
          <w:spacing w:val="1"/>
          <w:sz w:val="20"/>
          <w:szCs w:val="20"/>
        </w:rPr>
        <w:t xml:space="preserve"> </w:t>
      </w:r>
      <w:r w:rsidRPr="00C20441">
        <w:rPr>
          <w:rFonts w:cs="Arial"/>
          <w:spacing w:val="-1"/>
          <w:sz w:val="20"/>
          <w:szCs w:val="20"/>
        </w:rPr>
        <w:t>Emergency</w:t>
      </w:r>
      <w:r w:rsidRPr="00C20441">
        <w:rPr>
          <w:rFonts w:cs="Arial"/>
          <w:spacing w:val="35"/>
          <w:sz w:val="20"/>
          <w:szCs w:val="20"/>
        </w:rPr>
        <w:t xml:space="preserve"> </w:t>
      </w:r>
      <w:r w:rsidRPr="00C20441">
        <w:rPr>
          <w:rFonts w:cs="Arial"/>
          <w:spacing w:val="-1"/>
          <w:sz w:val="20"/>
          <w:szCs w:val="20"/>
        </w:rPr>
        <w:t>Contingency</w:t>
      </w:r>
      <w:r w:rsidRPr="00C20441">
        <w:rPr>
          <w:rFonts w:cs="Arial"/>
          <w:spacing w:val="-2"/>
          <w:sz w:val="20"/>
          <w:szCs w:val="20"/>
        </w:rPr>
        <w:t xml:space="preserve"> </w:t>
      </w:r>
      <w:r w:rsidRPr="00C20441">
        <w:rPr>
          <w:rFonts w:cs="Arial"/>
          <w:spacing w:val="-1"/>
          <w:sz w:val="20"/>
          <w:szCs w:val="20"/>
        </w:rPr>
        <w:t>Plan:</w:t>
      </w:r>
      <w:r w:rsidRPr="00C20441">
        <w:rPr>
          <w:rFonts w:cs="Arial"/>
          <w:spacing w:val="-2"/>
          <w:sz w:val="20"/>
          <w:szCs w:val="20"/>
        </w:rPr>
        <w:t xml:space="preserve"> </w:t>
      </w:r>
      <w:r w:rsidRPr="00C20441">
        <w:rPr>
          <w:rFonts w:cs="Arial"/>
          <w:spacing w:val="-1"/>
          <w:sz w:val="20"/>
          <w:szCs w:val="20"/>
        </w:rPr>
        <w:t>Submitted</w:t>
      </w:r>
      <w:r w:rsidRPr="00C20441">
        <w:rPr>
          <w:rFonts w:cs="Arial"/>
          <w:spacing w:val="1"/>
          <w:sz w:val="20"/>
          <w:szCs w:val="20"/>
        </w:rPr>
        <w:t xml:space="preserve"> </w:t>
      </w:r>
      <w:r w:rsidRPr="00C20441">
        <w:rPr>
          <w:rFonts w:cs="Arial"/>
          <w:sz w:val="20"/>
          <w:szCs w:val="20"/>
        </w:rPr>
        <w:t>to</w:t>
      </w:r>
      <w:r w:rsidRPr="00C20441">
        <w:rPr>
          <w:rFonts w:cs="Arial"/>
          <w:spacing w:val="-1"/>
          <w:sz w:val="20"/>
          <w:szCs w:val="20"/>
        </w:rPr>
        <w:t xml:space="preserve"> the</w:t>
      </w:r>
      <w:r w:rsidRPr="00C20441">
        <w:rPr>
          <w:rFonts w:cs="Arial"/>
          <w:spacing w:val="1"/>
          <w:sz w:val="20"/>
          <w:szCs w:val="20"/>
        </w:rPr>
        <w:t xml:space="preserve"> </w:t>
      </w:r>
      <w:r w:rsidRPr="00C20441">
        <w:rPr>
          <w:rFonts w:cs="Arial"/>
          <w:spacing w:val="-1"/>
          <w:sz w:val="20"/>
          <w:szCs w:val="20"/>
        </w:rPr>
        <w:t>University</w:t>
      </w:r>
      <w:r w:rsidRPr="00C20441">
        <w:rPr>
          <w:rFonts w:cs="Arial"/>
          <w:sz w:val="20"/>
          <w:szCs w:val="20"/>
        </w:rPr>
        <w:t xml:space="preserve"> </w:t>
      </w:r>
      <w:r w:rsidRPr="00C20441">
        <w:rPr>
          <w:rFonts w:cs="Arial"/>
          <w:spacing w:val="-1"/>
          <w:sz w:val="20"/>
          <w:szCs w:val="20"/>
        </w:rPr>
        <w:t>of</w:t>
      </w:r>
      <w:r w:rsidRPr="00C20441">
        <w:rPr>
          <w:rFonts w:cs="Arial"/>
          <w:spacing w:val="3"/>
          <w:sz w:val="20"/>
          <w:szCs w:val="20"/>
        </w:rPr>
        <w:t xml:space="preserve"> </w:t>
      </w:r>
      <w:r w:rsidRPr="00C20441">
        <w:rPr>
          <w:rFonts w:cs="Arial"/>
          <w:spacing w:val="-1"/>
          <w:sz w:val="20"/>
          <w:szCs w:val="20"/>
        </w:rPr>
        <w:t>the</w:t>
      </w:r>
      <w:r w:rsidRPr="00C20441">
        <w:rPr>
          <w:rFonts w:cs="Arial"/>
          <w:spacing w:val="1"/>
          <w:sz w:val="20"/>
          <w:szCs w:val="20"/>
        </w:rPr>
        <w:t xml:space="preserve"> </w:t>
      </w:r>
      <w:r w:rsidRPr="00C20441">
        <w:rPr>
          <w:rFonts w:cs="Arial"/>
          <w:spacing w:val="-1"/>
          <w:sz w:val="20"/>
          <w:szCs w:val="20"/>
        </w:rPr>
        <w:t>Free</w:t>
      </w:r>
      <w:r w:rsidRPr="00C20441">
        <w:rPr>
          <w:rFonts w:cs="Arial"/>
          <w:spacing w:val="1"/>
          <w:sz w:val="20"/>
          <w:szCs w:val="20"/>
        </w:rPr>
        <w:t xml:space="preserve"> </w:t>
      </w:r>
      <w:r w:rsidRPr="00C20441">
        <w:rPr>
          <w:rFonts w:cs="Arial"/>
          <w:spacing w:val="-1"/>
          <w:sz w:val="20"/>
          <w:szCs w:val="20"/>
        </w:rPr>
        <w:t>State,</w:t>
      </w:r>
      <w:r w:rsidRPr="00C20441">
        <w:rPr>
          <w:rFonts w:cs="Arial"/>
          <w:spacing w:val="47"/>
          <w:sz w:val="20"/>
          <w:szCs w:val="20"/>
        </w:rPr>
        <w:t xml:space="preserve"> </w:t>
      </w:r>
      <w:r w:rsidRPr="00C20441">
        <w:rPr>
          <w:rFonts w:cs="Arial"/>
          <w:spacing w:val="-1"/>
          <w:sz w:val="20"/>
          <w:szCs w:val="20"/>
        </w:rPr>
        <w:t>Directorate</w:t>
      </w:r>
      <w:r w:rsidRPr="00C20441">
        <w:rPr>
          <w:rFonts w:cs="Arial"/>
          <w:spacing w:val="1"/>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Finance.</w:t>
      </w:r>
    </w:p>
    <w:p w14:paraId="2E6775A0" w14:textId="77777777" w:rsidR="006876FC" w:rsidRDefault="006876FC" w:rsidP="00DA7854">
      <w:pPr>
        <w:pStyle w:val="Heading1"/>
        <w:ind w:left="0"/>
        <w:rPr>
          <w:rFonts w:cs="Arial"/>
          <w:bCs w:val="0"/>
        </w:rPr>
      </w:pPr>
    </w:p>
    <w:p w14:paraId="7AABF18B" w14:textId="76F19ED6" w:rsidR="00281727" w:rsidRPr="00DA7854" w:rsidRDefault="008D1100" w:rsidP="00DA7854">
      <w:pPr>
        <w:pStyle w:val="Heading1"/>
        <w:ind w:left="0"/>
        <w:rPr>
          <w:rFonts w:cs="Arial"/>
          <w:bCs w:val="0"/>
        </w:rPr>
      </w:pPr>
      <w:r w:rsidRPr="008A4121">
        <w:rPr>
          <w:rFonts w:cs="Arial"/>
          <w:bCs w:val="0"/>
        </w:rPr>
        <w:t>Presentations:</w:t>
      </w:r>
    </w:p>
    <w:p w14:paraId="0E694FAC" w14:textId="16B7D5BC" w:rsidR="00281727" w:rsidRPr="00417E27" w:rsidRDefault="00772247" w:rsidP="00530D60">
      <w:pPr>
        <w:tabs>
          <w:tab w:val="left" w:pos="5244"/>
        </w:tabs>
        <w:spacing w:before="9"/>
        <w:rPr>
          <w:rFonts w:ascii="Arial" w:hAnsi="Arial" w:cs="Arial"/>
          <w:b/>
          <w:spacing w:val="-1"/>
        </w:rPr>
      </w:pPr>
      <w:r>
        <w:rPr>
          <w:rFonts w:ascii="Arial" w:hAnsi="Arial" w:cs="Arial"/>
          <w:b/>
          <w:spacing w:val="-1"/>
        </w:rPr>
        <w:t>Keynote</w:t>
      </w:r>
      <w:r w:rsidR="00434D96">
        <w:rPr>
          <w:rFonts w:ascii="Arial" w:hAnsi="Arial" w:cs="Arial"/>
          <w:b/>
          <w:spacing w:val="-1"/>
        </w:rPr>
        <w:t>/Keynote Panel</w:t>
      </w:r>
      <w:r w:rsidR="009E40BA">
        <w:rPr>
          <w:rFonts w:ascii="Arial" w:hAnsi="Arial" w:cs="Arial"/>
          <w:b/>
          <w:spacing w:val="-1"/>
        </w:rPr>
        <w:t>/Purpose Talk</w:t>
      </w:r>
      <w:r>
        <w:rPr>
          <w:rFonts w:ascii="Arial" w:hAnsi="Arial" w:cs="Arial"/>
          <w:b/>
          <w:spacing w:val="-1"/>
        </w:rPr>
        <w:t>:</w:t>
      </w:r>
    </w:p>
    <w:p w14:paraId="61F5B3D6" w14:textId="0DFD83BE" w:rsidR="006E4EB7" w:rsidRPr="006E4EB7" w:rsidRDefault="00122972" w:rsidP="00530D60">
      <w:pPr>
        <w:tabs>
          <w:tab w:val="left" w:pos="5244"/>
        </w:tabs>
        <w:spacing w:before="9"/>
        <w:rPr>
          <w:rFonts w:ascii="Arial" w:hAnsi="Arial" w:cs="Arial"/>
          <w:b/>
          <w:spacing w:val="-1"/>
          <w:sz w:val="20"/>
          <w:szCs w:val="20"/>
        </w:rPr>
      </w:pPr>
      <w:r>
        <w:rPr>
          <w:rFonts w:ascii="Arial" w:hAnsi="Arial" w:cs="Arial"/>
          <w:b/>
          <w:spacing w:val="-1"/>
          <w:sz w:val="20"/>
          <w:szCs w:val="20"/>
        </w:rPr>
        <w:t>1</w:t>
      </w:r>
      <w:r w:rsidR="00620E45">
        <w:rPr>
          <w:rFonts w:ascii="Arial" w:hAnsi="Arial" w:cs="Arial"/>
          <w:b/>
          <w:spacing w:val="-1"/>
          <w:sz w:val="20"/>
          <w:szCs w:val="20"/>
        </w:rPr>
        <w:t>4</w:t>
      </w:r>
      <w:r w:rsidR="006E4EB7" w:rsidRPr="006E4EB7">
        <w:rPr>
          <w:rFonts w:ascii="Arial" w:hAnsi="Arial" w:cs="Arial"/>
          <w:b/>
          <w:spacing w:val="-1"/>
          <w:sz w:val="20"/>
          <w:szCs w:val="20"/>
        </w:rPr>
        <w:t xml:space="preserve"> Presentations</w:t>
      </w:r>
    </w:p>
    <w:p w14:paraId="68A76E29" w14:textId="14C01E5B" w:rsidR="00400E36" w:rsidRPr="00400E36" w:rsidRDefault="00400E36" w:rsidP="00DF3202">
      <w:pPr>
        <w:pStyle w:val="ListParagraph"/>
        <w:numPr>
          <w:ilvl w:val="0"/>
          <w:numId w:val="18"/>
        </w:numPr>
        <w:rPr>
          <w:rFonts w:ascii="Arial" w:hAnsi="Arial" w:cs="Arial"/>
          <w:sz w:val="20"/>
          <w:szCs w:val="20"/>
        </w:rPr>
      </w:pPr>
      <w:r>
        <w:rPr>
          <w:rFonts w:ascii="Arial" w:hAnsi="Arial" w:cs="Arial"/>
          <w:sz w:val="20"/>
          <w:szCs w:val="20"/>
        </w:rPr>
        <w:t xml:space="preserve">Eide, C., Ferreira, R.J., Kitamura, M., Mori, Y., Shoji, S. (2025). Soft Power Series: Resilience rooted in culture: Field insights from Japan. Sasakawa USA Peace Foundation. </w:t>
      </w:r>
      <w:hyperlink r:id="rId142" w:history="1">
        <w:r w:rsidRPr="00400E36">
          <w:rPr>
            <w:rStyle w:val="Hyperlink"/>
            <w:rFonts w:ascii="Arial" w:hAnsi="Arial" w:cs="Arial"/>
            <w:sz w:val="20"/>
            <w:szCs w:val="20"/>
          </w:rPr>
          <w:t>Webinar link</w:t>
        </w:r>
      </w:hyperlink>
      <w:r>
        <w:rPr>
          <w:rFonts w:ascii="Arial" w:hAnsi="Arial" w:cs="Arial"/>
          <w:sz w:val="20"/>
          <w:szCs w:val="20"/>
        </w:rPr>
        <w:t xml:space="preserve">. </w:t>
      </w:r>
    </w:p>
    <w:p w14:paraId="1D5DD762" w14:textId="6824D90B" w:rsidR="00014515" w:rsidRPr="00014515" w:rsidRDefault="00014515" w:rsidP="00DF3202">
      <w:pPr>
        <w:pStyle w:val="ListParagraph"/>
        <w:numPr>
          <w:ilvl w:val="0"/>
          <w:numId w:val="18"/>
        </w:numPr>
        <w:rPr>
          <w:rFonts w:ascii="Arial" w:hAnsi="Arial" w:cs="Arial"/>
          <w:sz w:val="20"/>
          <w:szCs w:val="20"/>
        </w:rPr>
      </w:pPr>
      <w:r w:rsidRPr="00014515">
        <w:rPr>
          <w:rFonts w:ascii="Arial" w:hAnsi="Arial" w:cs="Arial"/>
          <w:b/>
          <w:bCs/>
          <w:sz w:val="20"/>
          <w:szCs w:val="20"/>
        </w:rPr>
        <w:t>Ferreira, R.J.</w:t>
      </w:r>
      <w:r>
        <w:rPr>
          <w:rFonts w:ascii="Arial" w:hAnsi="Arial" w:cs="Arial"/>
          <w:sz w:val="20"/>
          <w:szCs w:val="20"/>
        </w:rPr>
        <w:t xml:space="preserve"> (2025). Panel presentation as part of the Resilience Science Must </w:t>
      </w:r>
      <w:proofErr w:type="spellStart"/>
      <w:r>
        <w:rPr>
          <w:rFonts w:ascii="Arial" w:hAnsi="Arial" w:cs="Arial"/>
          <w:sz w:val="20"/>
          <w:szCs w:val="20"/>
        </w:rPr>
        <w:t>Knows</w:t>
      </w:r>
      <w:proofErr w:type="spellEnd"/>
      <w:r>
        <w:rPr>
          <w:rFonts w:ascii="Arial" w:hAnsi="Arial" w:cs="Arial"/>
          <w:sz w:val="20"/>
          <w:szCs w:val="20"/>
        </w:rPr>
        <w:t>. Climate Week NY. New York City.</w:t>
      </w:r>
    </w:p>
    <w:p w14:paraId="385C0F94" w14:textId="5B030183" w:rsidR="00DF3202" w:rsidRPr="00DF3202" w:rsidRDefault="00DF3202" w:rsidP="00DF3202">
      <w:pPr>
        <w:pStyle w:val="ListParagraph"/>
        <w:numPr>
          <w:ilvl w:val="0"/>
          <w:numId w:val="18"/>
        </w:numPr>
        <w:rPr>
          <w:rFonts w:ascii="Arial" w:hAnsi="Arial" w:cs="Arial"/>
          <w:sz w:val="20"/>
          <w:szCs w:val="20"/>
        </w:rPr>
      </w:pPr>
      <w:r w:rsidRPr="0008275D">
        <w:rPr>
          <w:rFonts w:ascii="Arial" w:hAnsi="Arial" w:cs="Arial"/>
          <w:b/>
          <w:bCs/>
          <w:sz w:val="20"/>
          <w:szCs w:val="20"/>
        </w:rPr>
        <w:t>Ferreira, R.J.</w:t>
      </w:r>
      <w:r>
        <w:rPr>
          <w:rFonts w:ascii="Arial" w:hAnsi="Arial" w:cs="Arial"/>
          <w:sz w:val="20"/>
          <w:szCs w:val="20"/>
        </w:rPr>
        <w:t xml:space="preserve"> (2025). Points of light – conference. </w:t>
      </w:r>
      <w:r w:rsidR="0008275D">
        <w:rPr>
          <w:rFonts w:ascii="Arial" w:hAnsi="Arial" w:cs="Arial"/>
          <w:sz w:val="20"/>
          <w:szCs w:val="20"/>
        </w:rPr>
        <w:t>Invited keynote declined due to travel conflict.</w:t>
      </w:r>
    </w:p>
    <w:p w14:paraId="5E926F2E" w14:textId="6DB0F2B6" w:rsidR="008421E9" w:rsidRPr="008421E9" w:rsidRDefault="008421E9" w:rsidP="00DF3202">
      <w:pPr>
        <w:pStyle w:val="ListParagraph"/>
        <w:numPr>
          <w:ilvl w:val="0"/>
          <w:numId w:val="18"/>
        </w:numPr>
        <w:rPr>
          <w:rFonts w:ascii="Arial" w:hAnsi="Arial" w:cs="Arial"/>
          <w:sz w:val="20"/>
          <w:szCs w:val="20"/>
        </w:rPr>
      </w:pPr>
      <w:r w:rsidRPr="00375611">
        <w:rPr>
          <w:rFonts w:ascii="Arial" w:hAnsi="Arial" w:cs="Arial"/>
          <w:b/>
          <w:bCs/>
          <w:sz w:val="20"/>
          <w:szCs w:val="20"/>
        </w:rPr>
        <w:t>Ferreira, R.J.</w:t>
      </w:r>
      <w:r>
        <w:rPr>
          <w:rFonts w:ascii="Arial" w:hAnsi="Arial" w:cs="Arial"/>
          <w:sz w:val="20"/>
          <w:szCs w:val="20"/>
        </w:rPr>
        <w:t xml:space="preserve"> (2024). Vibrant Health – Disaster Behavioral Health Conference: From Resilience to Equitable Resilience – Lessons Learned in Disaster Recovery. Opening Keynote – Nashville, TN.</w:t>
      </w:r>
    </w:p>
    <w:p w14:paraId="3A872D88" w14:textId="2D317CEE" w:rsidR="00122972" w:rsidRPr="00122972" w:rsidRDefault="00122972" w:rsidP="00DF3202">
      <w:pPr>
        <w:pStyle w:val="ListParagraph"/>
        <w:numPr>
          <w:ilvl w:val="0"/>
          <w:numId w:val="18"/>
        </w:numPr>
        <w:rPr>
          <w:rFonts w:ascii="Arial" w:hAnsi="Arial" w:cs="Arial"/>
          <w:sz w:val="20"/>
          <w:szCs w:val="20"/>
        </w:rPr>
      </w:pPr>
      <w:r w:rsidRPr="00375611">
        <w:rPr>
          <w:rFonts w:ascii="Arial" w:hAnsi="Arial" w:cs="Arial"/>
          <w:b/>
          <w:bCs/>
          <w:sz w:val="20"/>
          <w:szCs w:val="20"/>
        </w:rPr>
        <w:t>Ferreira, R.J.</w:t>
      </w:r>
      <w:r>
        <w:rPr>
          <w:rFonts w:ascii="Arial" w:hAnsi="Arial" w:cs="Arial"/>
          <w:sz w:val="20"/>
          <w:szCs w:val="20"/>
        </w:rPr>
        <w:t xml:space="preserve"> (2024). Chamber of Commerce Foundation – Resilience Conference: Empowering </w:t>
      </w:r>
      <w:r w:rsidR="002D647B">
        <w:rPr>
          <w:rFonts w:ascii="Arial" w:hAnsi="Arial" w:cs="Arial"/>
          <w:sz w:val="20"/>
          <w:szCs w:val="20"/>
        </w:rPr>
        <w:t>Vulnerable</w:t>
      </w:r>
      <w:r>
        <w:rPr>
          <w:rFonts w:ascii="Arial" w:hAnsi="Arial" w:cs="Arial"/>
          <w:sz w:val="20"/>
          <w:szCs w:val="20"/>
        </w:rPr>
        <w:t xml:space="preserve"> Communities. Purpose Talk. Washington D.C.</w:t>
      </w:r>
    </w:p>
    <w:p w14:paraId="29FEA0EF" w14:textId="2048916F" w:rsidR="00375611" w:rsidRPr="00375611" w:rsidRDefault="00375611" w:rsidP="00DF3202">
      <w:pPr>
        <w:pStyle w:val="ListParagraph"/>
        <w:numPr>
          <w:ilvl w:val="0"/>
          <w:numId w:val="18"/>
        </w:numPr>
        <w:rPr>
          <w:rFonts w:ascii="Arial" w:hAnsi="Arial" w:cs="Arial"/>
          <w:sz w:val="20"/>
          <w:szCs w:val="20"/>
        </w:rPr>
      </w:pPr>
      <w:r w:rsidRPr="00375611">
        <w:rPr>
          <w:rFonts w:ascii="Arial" w:hAnsi="Arial" w:cs="Arial"/>
          <w:b/>
          <w:bCs/>
          <w:sz w:val="20"/>
          <w:szCs w:val="20"/>
        </w:rPr>
        <w:t>Ferreira, R.J.</w:t>
      </w:r>
      <w:r>
        <w:rPr>
          <w:rFonts w:ascii="Arial" w:hAnsi="Arial" w:cs="Arial"/>
          <w:sz w:val="20"/>
          <w:szCs w:val="20"/>
        </w:rPr>
        <w:t xml:space="preserve"> (2024). University of Pittsburgh, School of Social Work, Teller Lecture – Climate </w:t>
      </w:r>
      <w:r w:rsidR="00523649">
        <w:rPr>
          <w:rFonts w:ascii="Arial" w:hAnsi="Arial" w:cs="Arial"/>
          <w:sz w:val="20"/>
          <w:szCs w:val="20"/>
        </w:rPr>
        <w:t xml:space="preserve">and Environmental </w:t>
      </w:r>
      <w:r>
        <w:rPr>
          <w:rFonts w:ascii="Arial" w:hAnsi="Arial" w:cs="Arial"/>
          <w:sz w:val="20"/>
          <w:szCs w:val="20"/>
        </w:rPr>
        <w:t>Justice.</w:t>
      </w:r>
      <w:r w:rsidR="00AC2685">
        <w:rPr>
          <w:rFonts w:ascii="Arial" w:hAnsi="Arial" w:cs="Arial"/>
          <w:sz w:val="20"/>
          <w:szCs w:val="20"/>
        </w:rPr>
        <w:t xml:space="preserve"> </w:t>
      </w:r>
      <w:hyperlink r:id="rId143" w:history="1">
        <w:r w:rsidR="00AC2685" w:rsidRPr="004B694F">
          <w:rPr>
            <w:rStyle w:val="Hyperlink"/>
            <w:rFonts w:ascii="Arial" w:hAnsi="Arial" w:cs="Arial"/>
            <w:sz w:val="20"/>
            <w:szCs w:val="20"/>
          </w:rPr>
          <w:t>https://www.youtube.com/watch?v=mOZ-H6J2ZXc</w:t>
        </w:r>
      </w:hyperlink>
      <w:r w:rsidR="00AC2685">
        <w:rPr>
          <w:rFonts w:ascii="Arial" w:hAnsi="Arial" w:cs="Arial"/>
          <w:sz w:val="20"/>
          <w:szCs w:val="20"/>
        </w:rPr>
        <w:t xml:space="preserve"> </w:t>
      </w:r>
    </w:p>
    <w:p w14:paraId="04510255" w14:textId="1AB84368" w:rsidR="00434D96" w:rsidRPr="00434D96" w:rsidRDefault="00434D96" w:rsidP="00DF3202">
      <w:pPr>
        <w:pStyle w:val="ListParagraph"/>
        <w:numPr>
          <w:ilvl w:val="0"/>
          <w:numId w:val="18"/>
        </w:numPr>
        <w:rPr>
          <w:rFonts w:ascii="Arial" w:hAnsi="Arial" w:cs="Arial"/>
          <w:sz w:val="20"/>
          <w:szCs w:val="20"/>
        </w:rPr>
      </w:pPr>
      <w:r w:rsidRPr="00434D96">
        <w:rPr>
          <w:rFonts w:ascii="Arial" w:hAnsi="Arial" w:cs="Arial"/>
          <w:b/>
          <w:bCs/>
          <w:sz w:val="20"/>
          <w:szCs w:val="20"/>
        </w:rPr>
        <w:t>Ferreira, R.J.</w:t>
      </w:r>
      <w:r>
        <w:rPr>
          <w:rFonts w:ascii="Arial" w:hAnsi="Arial" w:cs="Arial"/>
          <w:sz w:val="20"/>
          <w:szCs w:val="20"/>
        </w:rPr>
        <w:t xml:space="preserve"> (2024). Invited – Ocean Sciences Annual Meeting. New Orleans, Louisiana.</w:t>
      </w:r>
    </w:p>
    <w:p w14:paraId="40BFE83E" w14:textId="4C4A18AD" w:rsidR="006C4923" w:rsidRPr="006C4923" w:rsidRDefault="006C4923" w:rsidP="00DF3202">
      <w:pPr>
        <w:pStyle w:val="ListParagraph"/>
        <w:numPr>
          <w:ilvl w:val="0"/>
          <w:numId w:val="18"/>
        </w:numPr>
        <w:rPr>
          <w:rFonts w:ascii="Arial" w:hAnsi="Arial" w:cs="Arial"/>
          <w:sz w:val="20"/>
          <w:szCs w:val="20"/>
        </w:rPr>
      </w:pPr>
      <w:r w:rsidRPr="006C4923">
        <w:rPr>
          <w:rFonts w:ascii="Arial" w:hAnsi="Arial" w:cs="Arial"/>
          <w:b/>
          <w:bCs/>
          <w:sz w:val="20"/>
          <w:szCs w:val="20"/>
        </w:rPr>
        <w:t>Ferreira, R.J.</w:t>
      </w:r>
      <w:r>
        <w:rPr>
          <w:rFonts w:ascii="Arial" w:hAnsi="Arial" w:cs="Arial"/>
          <w:sz w:val="20"/>
          <w:szCs w:val="20"/>
        </w:rPr>
        <w:t xml:space="preserve"> (2023). Invited – Louisiana Governor’s Office – Committee on Women’s Health.</w:t>
      </w:r>
    </w:p>
    <w:p w14:paraId="0C7F055D" w14:textId="0E17C3D1" w:rsidR="00434D96" w:rsidRPr="00434D96" w:rsidRDefault="00434D96" w:rsidP="00DF3202">
      <w:pPr>
        <w:pStyle w:val="ListParagraph"/>
        <w:numPr>
          <w:ilvl w:val="0"/>
          <w:numId w:val="18"/>
        </w:numPr>
        <w:rPr>
          <w:rFonts w:ascii="Arial" w:hAnsi="Arial" w:cs="Arial"/>
          <w:sz w:val="20"/>
          <w:szCs w:val="20"/>
        </w:rPr>
      </w:pPr>
      <w:r w:rsidRPr="00434D96">
        <w:rPr>
          <w:rFonts w:ascii="Arial" w:hAnsi="Arial" w:cs="Arial"/>
          <w:b/>
          <w:bCs/>
          <w:sz w:val="20"/>
          <w:szCs w:val="20"/>
        </w:rPr>
        <w:t>Ferreira, R.J.</w:t>
      </w:r>
      <w:r>
        <w:rPr>
          <w:rFonts w:ascii="Arial" w:hAnsi="Arial" w:cs="Arial"/>
          <w:sz w:val="20"/>
          <w:szCs w:val="20"/>
        </w:rPr>
        <w:t xml:space="preserve"> (2023). Invited – Equitable Resilience keynote panel - </w:t>
      </w:r>
      <w:proofErr w:type="spellStart"/>
      <w:r>
        <w:rPr>
          <w:rFonts w:ascii="Arial" w:hAnsi="Arial" w:cs="Arial"/>
          <w:sz w:val="20"/>
          <w:szCs w:val="20"/>
        </w:rPr>
        <w:t>Guidehouse</w:t>
      </w:r>
      <w:proofErr w:type="spellEnd"/>
      <w:r>
        <w:rPr>
          <w:rFonts w:ascii="Arial" w:hAnsi="Arial" w:cs="Arial"/>
          <w:sz w:val="20"/>
          <w:szCs w:val="20"/>
        </w:rPr>
        <w:t>. Washington D.C.</w:t>
      </w:r>
    </w:p>
    <w:p w14:paraId="5DB6BF45" w14:textId="7A509CD4" w:rsidR="00434D96" w:rsidRPr="00434D96" w:rsidRDefault="00434D96" w:rsidP="00DF3202">
      <w:pPr>
        <w:pStyle w:val="ListParagraph"/>
        <w:numPr>
          <w:ilvl w:val="0"/>
          <w:numId w:val="18"/>
        </w:numPr>
        <w:rPr>
          <w:rFonts w:ascii="Arial" w:hAnsi="Arial" w:cs="Arial"/>
          <w:sz w:val="20"/>
          <w:szCs w:val="20"/>
        </w:rPr>
      </w:pPr>
      <w:r w:rsidRPr="00434D96">
        <w:rPr>
          <w:rFonts w:ascii="Arial" w:hAnsi="Arial" w:cs="Arial"/>
          <w:b/>
          <w:bCs/>
          <w:sz w:val="20"/>
          <w:szCs w:val="20"/>
        </w:rPr>
        <w:t>Ferreira, R.J.</w:t>
      </w:r>
      <w:r>
        <w:rPr>
          <w:rFonts w:ascii="Arial" w:hAnsi="Arial" w:cs="Arial"/>
          <w:sz w:val="20"/>
          <w:szCs w:val="20"/>
        </w:rPr>
        <w:t xml:space="preserve"> (2023). Invited – Justice 40: A Time for Righteous Investment – keynote panel. New Orleans, Louisiana.</w:t>
      </w:r>
    </w:p>
    <w:p w14:paraId="02289F4F" w14:textId="1E632CB4" w:rsidR="00434D96" w:rsidRPr="00434D96" w:rsidRDefault="00434D96" w:rsidP="00DF3202">
      <w:pPr>
        <w:pStyle w:val="ListParagraph"/>
        <w:numPr>
          <w:ilvl w:val="0"/>
          <w:numId w:val="18"/>
        </w:numPr>
        <w:rPr>
          <w:rFonts w:ascii="Arial" w:hAnsi="Arial" w:cs="Arial"/>
          <w:sz w:val="20"/>
          <w:szCs w:val="20"/>
        </w:rPr>
      </w:pPr>
      <w:r w:rsidRPr="00434D96">
        <w:rPr>
          <w:rFonts w:ascii="Arial" w:hAnsi="Arial" w:cs="Arial"/>
          <w:b/>
          <w:bCs/>
          <w:sz w:val="20"/>
          <w:szCs w:val="20"/>
        </w:rPr>
        <w:t>Ferreira, R.J.</w:t>
      </w:r>
      <w:r>
        <w:rPr>
          <w:rFonts w:ascii="Arial" w:hAnsi="Arial" w:cs="Arial"/>
          <w:sz w:val="20"/>
          <w:szCs w:val="20"/>
        </w:rPr>
        <w:t xml:space="preserve"> (2023). Invited – Association of Oncology Social Work. New Orleans, Louisiana.</w:t>
      </w:r>
    </w:p>
    <w:p w14:paraId="386A62E9" w14:textId="7660FF21" w:rsidR="007A2581" w:rsidRPr="007A2581" w:rsidRDefault="007A2581" w:rsidP="00DF3202">
      <w:pPr>
        <w:pStyle w:val="ListParagraph"/>
        <w:numPr>
          <w:ilvl w:val="0"/>
          <w:numId w:val="18"/>
        </w:numPr>
        <w:rPr>
          <w:rFonts w:ascii="Arial" w:hAnsi="Arial" w:cs="Arial"/>
          <w:sz w:val="20"/>
          <w:szCs w:val="20"/>
        </w:rPr>
      </w:pPr>
      <w:r w:rsidRPr="007A2581">
        <w:rPr>
          <w:rFonts w:ascii="Arial" w:hAnsi="Arial" w:cs="Arial"/>
          <w:b/>
          <w:bCs/>
          <w:sz w:val="20"/>
          <w:szCs w:val="20"/>
        </w:rPr>
        <w:t>Ferreira, R.J.</w:t>
      </w:r>
      <w:r>
        <w:rPr>
          <w:rFonts w:ascii="Arial" w:hAnsi="Arial" w:cs="Arial"/>
          <w:sz w:val="20"/>
          <w:szCs w:val="20"/>
        </w:rPr>
        <w:t xml:space="preserve"> (2021). Fostering resilience during times of crisis. Mississippi Conference on Social Welfare, 94</w:t>
      </w:r>
      <w:r w:rsidRPr="007A2581">
        <w:rPr>
          <w:rFonts w:ascii="Arial" w:hAnsi="Arial" w:cs="Arial"/>
          <w:sz w:val="20"/>
          <w:szCs w:val="20"/>
          <w:vertAlign w:val="superscript"/>
        </w:rPr>
        <w:t>th</w:t>
      </w:r>
      <w:r>
        <w:rPr>
          <w:rFonts w:ascii="Arial" w:hAnsi="Arial" w:cs="Arial"/>
          <w:sz w:val="20"/>
          <w:szCs w:val="20"/>
        </w:rPr>
        <w:t xml:space="preserve"> Annual Conference.</w:t>
      </w:r>
    </w:p>
    <w:p w14:paraId="12E33CDC" w14:textId="50E10F9B" w:rsidR="00BE1836" w:rsidRPr="00BE1836" w:rsidRDefault="00BE1836" w:rsidP="00DF3202">
      <w:pPr>
        <w:pStyle w:val="ListParagraph"/>
        <w:numPr>
          <w:ilvl w:val="0"/>
          <w:numId w:val="18"/>
        </w:numPr>
        <w:rPr>
          <w:rFonts w:ascii="Arial" w:hAnsi="Arial" w:cs="Arial"/>
          <w:sz w:val="20"/>
          <w:szCs w:val="20"/>
        </w:rPr>
      </w:pPr>
      <w:r w:rsidRPr="00A00835">
        <w:rPr>
          <w:rFonts w:ascii="Arial" w:hAnsi="Arial" w:cs="Arial"/>
          <w:b/>
          <w:bCs/>
          <w:sz w:val="20"/>
          <w:szCs w:val="20"/>
        </w:rPr>
        <w:t>Ferreira, R.J.,</w:t>
      </w:r>
      <w:r w:rsidRPr="00BE1836">
        <w:rPr>
          <w:rFonts w:ascii="Arial" w:hAnsi="Arial" w:cs="Arial"/>
          <w:sz w:val="20"/>
          <w:szCs w:val="20"/>
        </w:rPr>
        <w:t xml:space="preserve"> (2021).</w:t>
      </w:r>
      <w:r>
        <w:rPr>
          <w:rFonts w:ascii="Arial" w:hAnsi="Arial" w:cs="Arial"/>
          <w:sz w:val="20"/>
          <w:szCs w:val="20"/>
        </w:rPr>
        <w:t xml:space="preserve"> Earth to Social Work – 2021 Conference on Environmental Justice</w:t>
      </w:r>
      <w:r w:rsidR="00A00835">
        <w:rPr>
          <w:rFonts w:ascii="Arial" w:hAnsi="Arial" w:cs="Arial"/>
          <w:sz w:val="20"/>
          <w:szCs w:val="20"/>
        </w:rPr>
        <w:t>, Adelphi University School of Social Work.</w:t>
      </w:r>
    </w:p>
    <w:p w14:paraId="19B00022" w14:textId="50EA87D5" w:rsidR="007A2581" w:rsidRPr="007A2581" w:rsidRDefault="00772247" w:rsidP="00DF3202">
      <w:pPr>
        <w:pStyle w:val="ListParagraph"/>
        <w:numPr>
          <w:ilvl w:val="0"/>
          <w:numId w:val="18"/>
        </w:numPr>
        <w:rPr>
          <w:rFonts w:ascii="Arial" w:hAnsi="Arial" w:cs="Arial"/>
          <w:sz w:val="20"/>
          <w:szCs w:val="20"/>
        </w:rPr>
      </w:pPr>
      <w:r w:rsidRPr="00BE1836">
        <w:rPr>
          <w:rFonts w:ascii="Arial" w:hAnsi="Arial" w:cs="Arial"/>
          <w:b/>
          <w:bCs/>
          <w:color w:val="1C1E21"/>
          <w:sz w:val="20"/>
          <w:szCs w:val="20"/>
          <w:shd w:val="clear" w:color="auto" w:fill="FFFFFF"/>
        </w:rPr>
        <w:t>Ferreira, R.J.</w:t>
      </w:r>
      <w:r w:rsidR="00A364C1" w:rsidRPr="00BE1836">
        <w:rPr>
          <w:rFonts w:ascii="Arial" w:hAnsi="Arial" w:cs="Arial"/>
          <w:b/>
          <w:bCs/>
          <w:color w:val="1C1E21"/>
          <w:sz w:val="20"/>
          <w:szCs w:val="20"/>
          <w:shd w:val="clear" w:color="auto" w:fill="FFFFFF"/>
        </w:rPr>
        <w:t>,</w:t>
      </w:r>
      <w:r w:rsidRPr="00BE1836">
        <w:rPr>
          <w:rFonts w:ascii="Arial" w:hAnsi="Arial" w:cs="Arial"/>
          <w:color w:val="1C1E21"/>
          <w:sz w:val="20"/>
          <w:szCs w:val="20"/>
          <w:shd w:val="clear" w:color="auto" w:fill="FFFFFF"/>
        </w:rPr>
        <w:t xml:space="preserve"> (2020). 4th Bienni</w:t>
      </w:r>
      <w:r w:rsidR="00C0425B" w:rsidRPr="00BE1836">
        <w:rPr>
          <w:rFonts w:ascii="Arial" w:hAnsi="Arial" w:cs="Arial"/>
          <w:color w:val="1C1E21"/>
          <w:sz w:val="20"/>
          <w:szCs w:val="20"/>
          <w:shd w:val="clear" w:color="auto" w:fill="FFFFFF"/>
        </w:rPr>
        <w:t>a</w:t>
      </w:r>
      <w:r w:rsidRPr="00BE1836">
        <w:rPr>
          <w:rFonts w:ascii="Arial" w:hAnsi="Arial" w:cs="Arial"/>
          <w:color w:val="1C1E21"/>
          <w:sz w:val="20"/>
          <w:szCs w:val="20"/>
          <w:shd w:val="clear" w:color="auto" w:fill="FFFFFF"/>
        </w:rPr>
        <w:t xml:space="preserve">l Postgraduate Conference of the </w:t>
      </w:r>
      <w:r w:rsidR="002621EA" w:rsidRPr="00BE1836">
        <w:rPr>
          <w:rFonts w:ascii="Arial" w:hAnsi="Arial" w:cs="Arial"/>
          <w:color w:val="1C1E21"/>
          <w:sz w:val="20"/>
          <w:szCs w:val="20"/>
          <w:shd w:val="clear" w:color="auto" w:fill="FFFFFF"/>
        </w:rPr>
        <w:t>Behavioral</w:t>
      </w:r>
      <w:r w:rsidRPr="00BE1836">
        <w:rPr>
          <w:rFonts w:ascii="Arial" w:hAnsi="Arial" w:cs="Arial"/>
          <w:color w:val="1C1E21"/>
          <w:sz w:val="20"/>
          <w:szCs w:val="20"/>
          <w:shd w:val="clear" w:color="auto" w:fill="FFFFFF"/>
        </w:rPr>
        <w:t xml:space="preserve"> Sciences Department at the University of the West Indies. "Strengthening Community Resilience".</w:t>
      </w:r>
    </w:p>
    <w:p w14:paraId="6E87E0B4" w14:textId="77777777" w:rsidR="00F00F94" w:rsidRPr="000230D5" w:rsidRDefault="00F00F94" w:rsidP="007B5829">
      <w:pPr>
        <w:pStyle w:val="ListParagraph"/>
        <w:ind w:left="360"/>
        <w:rPr>
          <w:rFonts w:ascii="Arial" w:hAnsi="Arial" w:cs="Arial"/>
          <w:sz w:val="20"/>
          <w:szCs w:val="20"/>
        </w:rPr>
      </w:pPr>
    </w:p>
    <w:p w14:paraId="77268544" w14:textId="77777777" w:rsidR="00620E45" w:rsidRDefault="00620E45" w:rsidP="00530D60">
      <w:pPr>
        <w:tabs>
          <w:tab w:val="left" w:pos="5244"/>
        </w:tabs>
        <w:spacing w:before="9"/>
        <w:rPr>
          <w:rFonts w:ascii="Arial" w:hAnsi="Arial" w:cs="Arial"/>
          <w:b/>
          <w:spacing w:val="-1"/>
        </w:rPr>
      </w:pPr>
    </w:p>
    <w:p w14:paraId="1A6DE700" w14:textId="77777777" w:rsidR="00620E45" w:rsidRDefault="00620E45" w:rsidP="00530D60">
      <w:pPr>
        <w:tabs>
          <w:tab w:val="left" w:pos="5244"/>
        </w:tabs>
        <w:spacing w:before="9"/>
        <w:rPr>
          <w:rFonts w:ascii="Arial" w:hAnsi="Arial" w:cs="Arial"/>
          <w:b/>
          <w:spacing w:val="-1"/>
        </w:rPr>
      </w:pPr>
    </w:p>
    <w:p w14:paraId="05EE427C" w14:textId="1BD3764B" w:rsidR="00281727" w:rsidRDefault="00281727" w:rsidP="00530D60">
      <w:pPr>
        <w:tabs>
          <w:tab w:val="left" w:pos="5244"/>
        </w:tabs>
        <w:spacing w:before="9"/>
        <w:rPr>
          <w:rFonts w:ascii="Arial" w:hAnsi="Arial" w:cs="Arial"/>
          <w:b/>
          <w:spacing w:val="-1"/>
        </w:rPr>
      </w:pPr>
      <w:r>
        <w:rPr>
          <w:rFonts w:ascii="Arial" w:hAnsi="Arial" w:cs="Arial"/>
          <w:b/>
          <w:spacing w:val="-1"/>
        </w:rPr>
        <w:lastRenderedPageBreak/>
        <w:t>Conferences Organized and Hosted:</w:t>
      </w:r>
    </w:p>
    <w:p w14:paraId="2FE44260" w14:textId="77777777" w:rsidR="00281727" w:rsidRDefault="00281727" w:rsidP="00530D60">
      <w:pPr>
        <w:tabs>
          <w:tab w:val="left" w:pos="5244"/>
        </w:tabs>
        <w:spacing w:before="9"/>
        <w:rPr>
          <w:rFonts w:ascii="Arial" w:hAnsi="Arial" w:cs="Arial"/>
          <w:bCs/>
          <w:spacing w:val="-1"/>
          <w:sz w:val="20"/>
          <w:szCs w:val="20"/>
        </w:rPr>
      </w:pPr>
    </w:p>
    <w:p w14:paraId="4F8E978B" w14:textId="78DE15FD" w:rsidR="00281727" w:rsidRPr="00281727" w:rsidRDefault="00281727" w:rsidP="00530D60">
      <w:pPr>
        <w:tabs>
          <w:tab w:val="left" w:pos="5244"/>
        </w:tabs>
        <w:spacing w:before="9"/>
        <w:rPr>
          <w:rFonts w:ascii="Arial" w:hAnsi="Arial" w:cs="Arial"/>
          <w:b/>
          <w:spacing w:val="-1"/>
          <w:sz w:val="20"/>
          <w:szCs w:val="20"/>
        </w:rPr>
      </w:pPr>
      <w:r w:rsidRPr="00281727">
        <w:rPr>
          <w:rFonts w:ascii="Arial" w:hAnsi="Arial" w:cs="Arial"/>
          <w:b/>
          <w:spacing w:val="-1"/>
          <w:sz w:val="20"/>
          <w:szCs w:val="20"/>
        </w:rPr>
        <w:t xml:space="preserve">2 Conferences </w:t>
      </w:r>
      <w:r w:rsidR="0008275D">
        <w:rPr>
          <w:rFonts w:ascii="Arial" w:hAnsi="Arial" w:cs="Arial"/>
          <w:b/>
          <w:spacing w:val="-1"/>
          <w:sz w:val="20"/>
          <w:szCs w:val="20"/>
        </w:rPr>
        <w:t xml:space="preserve">organized and </w:t>
      </w:r>
      <w:r w:rsidRPr="00281727">
        <w:rPr>
          <w:rFonts w:ascii="Arial" w:hAnsi="Arial" w:cs="Arial"/>
          <w:b/>
          <w:spacing w:val="-1"/>
          <w:sz w:val="20"/>
          <w:szCs w:val="20"/>
        </w:rPr>
        <w:t>hosted</w:t>
      </w:r>
    </w:p>
    <w:p w14:paraId="406A94A1" w14:textId="55FB4A18" w:rsidR="00281727" w:rsidRDefault="00281727" w:rsidP="00DF3202">
      <w:pPr>
        <w:pStyle w:val="ListParagraph"/>
        <w:numPr>
          <w:ilvl w:val="1"/>
          <w:numId w:val="38"/>
        </w:numPr>
        <w:tabs>
          <w:tab w:val="left" w:pos="5244"/>
        </w:tabs>
        <w:spacing w:before="9"/>
        <w:rPr>
          <w:rFonts w:ascii="Arial" w:hAnsi="Arial" w:cs="Arial"/>
          <w:bCs/>
          <w:spacing w:val="-1"/>
          <w:sz w:val="20"/>
          <w:szCs w:val="20"/>
        </w:rPr>
      </w:pPr>
      <w:r w:rsidRPr="00281727">
        <w:rPr>
          <w:rFonts w:ascii="Arial" w:hAnsi="Arial" w:cs="Arial"/>
          <w:bCs/>
          <w:spacing w:val="-1"/>
          <w:sz w:val="20"/>
          <w:szCs w:val="20"/>
        </w:rPr>
        <w:t xml:space="preserve">Equitable Resilience and Social Vulnerability </w:t>
      </w:r>
      <w:r>
        <w:rPr>
          <w:rFonts w:ascii="Arial" w:hAnsi="Arial" w:cs="Arial"/>
          <w:bCs/>
          <w:spacing w:val="-1"/>
          <w:sz w:val="20"/>
          <w:szCs w:val="20"/>
        </w:rPr>
        <w:t>(2025).</w:t>
      </w:r>
      <w:r w:rsidRPr="00281727">
        <w:rPr>
          <w:rFonts w:ascii="Arial" w:hAnsi="Arial" w:cs="Arial"/>
          <w:bCs/>
          <w:spacing w:val="-1"/>
          <w:sz w:val="20"/>
          <w:szCs w:val="20"/>
        </w:rPr>
        <w:t xml:space="preserve"> Lessons from the US and Japan. Regional Alliance Series. Tulane Disaster Resilience Leadership Academy and Sasakawa US Peace Foundation. New Orleans, LA</w:t>
      </w:r>
      <w:r>
        <w:rPr>
          <w:rFonts w:ascii="Arial" w:hAnsi="Arial" w:cs="Arial"/>
          <w:bCs/>
          <w:spacing w:val="-1"/>
          <w:sz w:val="20"/>
          <w:szCs w:val="20"/>
        </w:rPr>
        <w:t>.</w:t>
      </w:r>
    </w:p>
    <w:p w14:paraId="529CC16F" w14:textId="11347468" w:rsidR="00281727" w:rsidRPr="00281727" w:rsidRDefault="00281727" w:rsidP="00DF3202">
      <w:pPr>
        <w:pStyle w:val="ListParagraph"/>
        <w:numPr>
          <w:ilvl w:val="1"/>
          <w:numId w:val="38"/>
        </w:numPr>
        <w:tabs>
          <w:tab w:val="left" w:pos="5244"/>
        </w:tabs>
        <w:spacing w:before="9"/>
        <w:rPr>
          <w:rFonts w:ascii="Arial" w:hAnsi="Arial" w:cs="Arial"/>
          <w:bCs/>
          <w:spacing w:val="-1"/>
          <w:sz w:val="20"/>
          <w:szCs w:val="20"/>
        </w:rPr>
      </w:pPr>
      <w:r>
        <w:rPr>
          <w:rFonts w:ascii="Arial" w:hAnsi="Arial" w:cs="Arial"/>
          <w:bCs/>
          <w:spacing w:val="-1"/>
          <w:sz w:val="20"/>
          <w:szCs w:val="20"/>
        </w:rPr>
        <w:t>Consortium for Equitable Disaster Resilience (202</w:t>
      </w:r>
      <w:r w:rsidR="0008275D">
        <w:rPr>
          <w:rFonts w:ascii="Arial" w:hAnsi="Arial" w:cs="Arial"/>
          <w:bCs/>
          <w:spacing w:val="-1"/>
          <w:sz w:val="20"/>
          <w:szCs w:val="20"/>
        </w:rPr>
        <w:t>3</w:t>
      </w:r>
      <w:r>
        <w:rPr>
          <w:rFonts w:ascii="Arial" w:hAnsi="Arial" w:cs="Arial"/>
          <w:bCs/>
          <w:spacing w:val="-1"/>
          <w:sz w:val="20"/>
          <w:szCs w:val="20"/>
        </w:rPr>
        <w:t>). New York City Climate Week. New York City, NY.</w:t>
      </w:r>
    </w:p>
    <w:p w14:paraId="2326F362" w14:textId="77777777" w:rsidR="00281727" w:rsidRDefault="00281727" w:rsidP="00530D60">
      <w:pPr>
        <w:tabs>
          <w:tab w:val="left" w:pos="5244"/>
        </w:tabs>
        <w:spacing w:before="9"/>
        <w:rPr>
          <w:rFonts w:ascii="Arial" w:hAnsi="Arial" w:cs="Arial"/>
          <w:b/>
          <w:spacing w:val="-1"/>
        </w:rPr>
      </w:pPr>
    </w:p>
    <w:p w14:paraId="36CD7DDB" w14:textId="24567082" w:rsidR="005418E7" w:rsidRDefault="00FF2FB4" w:rsidP="00530D60">
      <w:pPr>
        <w:tabs>
          <w:tab w:val="left" w:pos="5244"/>
        </w:tabs>
        <w:spacing w:before="9"/>
        <w:rPr>
          <w:rFonts w:ascii="Arial" w:hAnsi="Arial" w:cs="Arial"/>
          <w:b/>
          <w:spacing w:val="-1"/>
        </w:rPr>
      </w:pPr>
      <w:r w:rsidRPr="00C94F21">
        <w:rPr>
          <w:rFonts w:ascii="Arial" w:hAnsi="Arial" w:cs="Arial"/>
          <w:b/>
          <w:spacing w:val="-1"/>
        </w:rPr>
        <w:t>Session Chair</w:t>
      </w:r>
      <w:r w:rsidR="00BC2FCB">
        <w:rPr>
          <w:rFonts w:ascii="Arial" w:hAnsi="Arial" w:cs="Arial"/>
          <w:b/>
          <w:spacing w:val="-1"/>
        </w:rPr>
        <w:t>/Panel</w:t>
      </w:r>
      <w:r w:rsidR="00465DCF">
        <w:rPr>
          <w:rFonts w:ascii="Arial" w:hAnsi="Arial" w:cs="Arial"/>
          <w:b/>
          <w:spacing w:val="-1"/>
        </w:rPr>
        <w:t>/Moderator</w:t>
      </w:r>
      <w:r w:rsidR="00BC2FCB">
        <w:rPr>
          <w:rFonts w:ascii="Arial" w:hAnsi="Arial" w:cs="Arial"/>
          <w:b/>
          <w:spacing w:val="-1"/>
        </w:rPr>
        <w:t xml:space="preserve"> Discussion</w:t>
      </w:r>
      <w:r w:rsidRPr="00C94F21">
        <w:rPr>
          <w:rFonts w:ascii="Arial" w:hAnsi="Arial" w:cs="Arial"/>
          <w:b/>
          <w:spacing w:val="-1"/>
        </w:rPr>
        <w:t>:</w:t>
      </w:r>
    </w:p>
    <w:p w14:paraId="5AB629DC" w14:textId="77777777" w:rsidR="00281727" w:rsidRDefault="00281727" w:rsidP="00530D60">
      <w:pPr>
        <w:tabs>
          <w:tab w:val="left" w:pos="5244"/>
        </w:tabs>
        <w:spacing w:before="9"/>
        <w:rPr>
          <w:rFonts w:ascii="Arial" w:hAnsi="Arial" w:cs="Arial"/>
          <w:b/>
          <w:spacing w:val="-1"/>
          <w:sz w:val="20"/>
          <w:szCs w:val="20"/>
        </w:rPr>
      </w:pPr>
    </w:p>
    <w:p w14:paraId="03D40EF1" w14:textId="6EC17BD1" w:rsidR="006E4EB7" w:rsidRDefault="006E4EB7" w:rsidP="00530D60">
      <w:pPr>
        <w:tabs>
          <w:tab w:val="left" w:pos="5244"/>
        </w:tabs>
        <w:spacing w:before="9"/>
        <w:rPr>
          <w:rFonts w:ascii="Arial" w:hAnsi="Arial" w:cs="Arial"/>
          <w:b/>
          <w:spacing w:val="-1"/>
          <w:sz w:val="20"/>
          <w:szCs w:val="20"/>
        </w:rPr>
      </w:pPr>
      <w:r w:rsidRPr="006E4EB7">
        <w:rPr>
          <w:rFonts w:ascii="Arial" w:hAnsi="Arial" w:cs="Arial"/>
          <w:b/>
          <w:spacing w:val="-1"/>
          <w:sz w:val="20"/>
          <w:szCs w:val="20"/>
        </w:rPr>
        <w:t xml:space="preserve">6 </w:t>
      </w:r>
      <w:r w:rsidR="00AA5E55">
        <w:rPr>
          <w:rFonts w:ascii="Arial" w:hAnsi="Arial" w:cs="Arial"/>
          <w:b/>
          <w:spacing w:val="-1"/>
          <w:sz w:val="20"/>
          <w:szCs w:val="20"/>
        </w:rPr>
        <w:t>Total</w:t>
      </w:r>
    </w:p>
    <w:p w14:paraId="658E6DFC" w14:textId="77777777" w:rsidR="00281727" w:rsidRPr="006E4EB7" w:rsidRDefault="00281727" w:rsidP="00530D60">
      <w:pPr>
        <w:tabs>
          <w:tab w:val="left" w:pos="5244"/>
        </w:tabs>
        <w:spacing w:before="9"/>
        <w:rPr>
          <w:rFonts w:ascii="Arial" w:hAnsi="Arial" w:cs="Arial"/>
          <w:b/>
          <w:spacing w:val="-1"/>
          <w:sz w:val="20"/>
          <w:szCs w:val="20"/>
        </w:rPr>
      </w:pPr>
    </w:p>
    <w:p w14:paraId="2F98E6E1" w14:textId="332111E2" w:rsidR="00465DCF" w:rsidRDefault="00465DCF" w:rsidP="00DF3202">
      <w:pPr>
        <w:pStyle w:val="ListParagraph"/>
        <w:numPr>
          <w:ilvl w:val="0"/>
          <w:numId w:val="15"/>
        </w:numPr>
        <w:tabs>
          <w:tab w:val="left" w:pos="5244"/>
        </w:tabs>
        <w:spacing w:before="9"/>
        <w:rPr>
          <w:rFonts w:ascii="Arial" w:hAnsi="Arial" w:cs="Arial"/>
          <w:bCs/>
          <w:i/>
          <w:iCs/>
          <w:spacing w:val="-1"/>
          <w:sz w:val="20"/>
          <w:szCs w:val="20"/>
        </w:rPr>
      </w:pPr>
      <w:r>
        <w:rPr>
          <w:rFonts w:ascii="Arial" w:hAnsi="Arial" w:cs="Arial"/>
          <w:bCs/>
          <w:i/>
          <w:iCs/>
          <w:spacing w:val="-1"/>
          <w:sz w:val="20"/>
          <w:szCs w:val="20"/>
        </w:rPr>
        <w:t>Equity and Justice in Disaster Preparedness, Action, and Response (202</w:t>
      </w:r>
      <w:r w:rsidR="00417E27">
        <w:rPr>
          <w:rFonts w:ascii="Arial" w:hAnsi="Arial" w:cs="Arial"/>
          <w:bCs/>
          <w:i/>
          <w:iCs/>
          <w:spacing w:val="-1"/>
          <w:sz w:val="20"/>
          <w:szCs w:val="20"/>
        </w:rPr>
        <w:t>3</w:t>
      </w:r>
      <w:r>
        <w:rPr>
          <w:rFonts w:ascii="Arial" w:hAnsi="Arial" w:cs="Arial"/>
          <w:bCs/>
          <w:i/>
          <w:iCs/>
          <w:spacing w:val="-1"/>
          <w:sz w:val="20"/>
          <w:szCs w:val="20"/>
        </w:rPr>
        <w:t xml:space="preserve">). Moderator, </w:t>
      </w:r>
      <w:r w:rsidR="008A4A89">
        <w:rPr>
          <w:rFonts w:ascii="Arial" w:hAnsi="Arial" w:cs="Arial"/>
          <w:bCs/>
          <w:i/>
          <w:iCs/>
          <w:spacing w:val="-1"/>
          <w:sz w:val="20"/>
          <w:szCs w:val="20"/>
        </w:rPr>
        <w:t xml:space="preserve">SSWR, </w:t>
      </w:r>
      <w:r>
        <w:rPr>
          <w:rFonts w:ascii="Arial" w:hAnsi="Arial" w:cs="Arial"/>
          <w:bCs/>
          <w:i/>
          <w:iCs/>
          <w:spacing w:val="-1"/>
          <w:sz w:val="20"/>
          <w:szCs w:val="20"/>
        </w:rPr>
        <w:t>Phoenix, AZ.</w:t>
      </w:r>
    </w:p>
    <w:p w14:paraId="6A9461D3" w14:textId="422F6740" w:rsidR="001F70D3" w:rsidRDefault="001F70D3" w:rsidP="00DF3202">
      <w:pPr>
        <w:pStyle w:val="ListParagraph"/>
        <w:numPr>
          <w:ilvl w:val="0"/>
          <w:numId w:val="15"/>
        </w:numPr>
        <w:tabs>
          <w:tab w:val="left" w:pos="5244"/>
        </w:tabs>
        <w:spacing w:before="9"/>
        <w:rPr>
          <w:rFonts w:ascii="Arial" w:hAnsi="Arial" w:cs="Arial"/>
          <w:bCs/>
          <w:i/>
          <w:iCs/>
          <w:spacing w:val="-1"/>
          <w:sz w:val="20"/>
          <w:szCs w:val="20"/>
        </w:rPr>
      </w:pPr>
      <w:r>
        <w:rPr>
          <w:rFonts w:ascii="Arial" w:hAnsi="Arial" w:cs="Arial"/>
          <w:bCs/>
          <w:i/>
          <w:iCs/>
          <w:spacing w:val="-1"/>
          <w:sz w:val="20"/>
          <w:szCs w:val="20"/>
        </w:rPr>
        <w:t>Pushing disaster preparedness forward in the Gulf Coast (2022). Walmart Foundation, Bentonville, Arkansas.</w:t>
      </w:r>
    </w:p>
    <w:p w14:paraId="295496D3" w14:textId="07A89CCF" w:rsidR="00BC2FCB" w:rsidRDefault="00BC2FCB" w:rsidP="00DF3202">
      <w:pPr>
        <w:pStyle w:val="ListParagraph"/>
        <w:numPr>
          <w:ilvl w:val="0"/>
          <w:numId w:val="15"/>
        </w:numPr>
        <w:tabs>
          <w:tab w:val="left" w:pos="5244"/>
        </w:tabs>
        <w:spacing w:before="9"/>
        <w:rPr>
          <w:rFonts w:ascii="Arial" w:hAnsi="Arial" w:cs="Arial"/>
          <w:bCs/>
          <w:i/>
          <w:iCs/>
          <w:spacing w:val="-1"/>
          <w:sz w:val="20"/>
          <w:szCs w:val="20"/>
        </w:rPr>
      </w:pPr>
      <w:r>
        <w:rPr>
          <w:rFonts w:ascii="Arial" w:hAnsi="Arial" w:cs="Arial"/>
          <w:bCs/>
          <w:i/>
          <w:iCs/>
          <w:spacing w:val="-1"/>
          <w:sz w:val="20"/>
          <w:szCs w:val="20"/>
        </w:rPr>
        <w:t xml:space="preserve">Nor any drop to Drink (2021). Panel and Video Screening of Documentary. University of Central Michigan. </w:t>
      </w:r>
    </w:p>
    <w:p w14:paraId="66EA0DD1" w14:textId="59FF11A4" w:rsidR="00772247" w:rsidRPr="00C20441" w:rsidRDefault="00772247" w:rsidP="00DF3202">
      <w:pPr>
        <w:pStyle w:val="ListParagraph"/>
        <w:numPr>
          <w:ilvl w:val="0"/>
          <w:numId w:val="15"/>
        </w:numPr>
        <w:tabs>
          <w:tab w:val="left" w:pos="5244"/>
        </w:tabs>
        <w:spacing w:before="9"/>
        <w:rPr>
          <w:rFonts w:ascii="Arial" w:hAnsi="Arial" w:cs="Arial"/>
          <w:bCs/>
          <w:i/>
          <w:iCs/>
          <w:spacing w:val="-1"/>
          <w:sz w:val="20"/>
          <w:szCs w:val="20"/>
        </w:rPr>
      </w:pPr>
      <w:r w:rsidRPr="00C20441">
        <w:rPr>
          <w:rFonts w:ascii="Arial" w:hAnsi="Arial" w:cs="Arial"/>
          <w:bCs/>
          <w:i/>
          <w:iCs/>
          <w:spacing w:val="-1"/>
          <w:sz w:val="20"/>
          <w:szCs w:val="20"/>
        </w:rPr>
        <w:t>Fostering Disaster Resilience in Louisiana (2020). U.S. State Department, International Visitor Leadership Program. Disaster Preparedness and Emergency Management. Forum on Disaster Resilience Tulane School of Social Work.</w:t>
      </w:r>
    </w:p>
    <w:p w14:paraId="79F93655" w14:textId="62D74935" w:rsidR="008A4121" w:rsidRPr="00C20441" w:rsidRDefault="008A4121" w:rsidP="00DF3202">
      <w:pPr>
        <w:pStyle w:val="ListParagraph"/>
        <w:numPr>
          <w:ilvl w:val="0"/>
          <w:numId w:val="15"/>
        </w:numPr>
        <w:tabs>
          <w:tab w:val="left" w:pos="5244"/>
        </w:tabs>
        <w:spacing w:before="9"/>
        <w:rPr>
          <w:rFonts w:ascii="Arial" w:hAnsi="Arial" w:cs="Arial"/>
          <w:b/>
          <w:spacing w:val="-1"/>
          <w:sz w:val="20"/>
          <w:szCs w:val="20"/>
        </w:rPr>
      </w:pPr>
      <w:r w:rsidRPr="00C20441">
        <w:rPr>
          <w:rFonts w:ascii="Arial" w:hAnsi="Arial" w:cs="Arial"/>
          <w:i/>
          <w:spacing w:val="-1"/>
          <w:sz w:val="20"/>
          <w:szCs w:val="20"/>
        </w:rPr>
        <w:t xml:space="preserve">Policies for Disaster Relief Prevention and Relief: Global Minded: Closing the equity gap through education, entrepreneurship, employment, </w:t>
      </w:r>
      <w:r w:rsidR="001F4DAA" w:rsidRPr="00C20441">
        <w:rPr>
          <w:rFonts w:ascii="Arial" w:hAnsi="Arial" w:cs="Arial"/>
          <w:i/>
          <w:spacing w:val="-1"/>
          <w:sz w:val="20"/>
          <w:szCs w:val="20"/>
        </w:rPr>
        <w:t>experiences,</w:t>
      </w:r>
      <w:r w:rsidRPr="00C20441">
        <w:rPr>
          <w:rFonts w:ascii="Arial" w:hAnsi="Arial" w:cs="Arial"/>
          <w:i/>
          <w:spacing w:val="-1"/>
          <w:sz w:val="20"/>
          <w:szCs w:val="20"/>
        </w:rPr>
        <w:t xml:space="preserve"> and economic mobility 2018. Denver, Colorado.</w:t>
      </w:r>
    </w:p>
    <w:p w14:paraId="2BE67BD9" w14:textId="4859F969" w:rsidR="001F2A87" w:rsidRPr="001F2A87" w:rsidRDefault="00FF2FB4" w:rsidP="00DF3202">
      <w:pPr>
        <w:pStyle w:val="ListParagraph"/>
        <w:numPr>
          <w:ilvl w:val="0"/>
          <w:numId w:val="15"/>
        </w:numPr>
        <w:tabs>
          <w:tab w:val="left" w:pos="5244"/>
        </w:tabs>
        <w:spacing w:before="9"/>
        <w:rPr>
          <w:rFonts w:ascii="Arial" w:hAnsi="Arial" w:cs="Arial"/>
          <w:b/>
          <w:spacing w:val="-1"/>
          <w:sz w:val="20"/>
          <w:szCs w:val="20"/>
        </w:rPr>
      </w:pPr>
      <w:r w:rsidRPr="00C20441">
        <w:rPr>
          <w:rFonts w:ascii="Arial" w:hAnsi="Arial" w:cs="Arial"/>
          <w:i/>
          <w:spacing w:val="-1"/>
          <w:sz w:val="20"/>
          <w:szCs w:val="20"/>
        </w:rPr>
        <w:t>Disaster and Social Work: Joint</w:t>
      </w:r>
      <w:r w:rsidRPr="00C20441">
        <w:rPr>
          <w:rFonts w:ascii="Arial" w:hAnsi="Arial" w:cs="Arial"/>
          <w:i/>
          <w:spacing w:val="-3"/>
          <w:sz w:val="20"/>
          <w:szCs w:val="20"/>
        </w:rPr>
        <w:t xml:space="preserve"> </w:t>
      </w:r>
      <w:r w:rsidRPr="00C20441">
        <w:rPr>
          <w:rFonts w:ascii="Arial" w:hAnsi="Arial" w:cs="Arial"/>
          <w:i/>
          <w:spacing w:val="-1"/>
          <w:sz w:val="20"/>
          <w:szCs w:val="20"/>
        </w:rPr>
        <w:t>World</w:t>
      </w:r>
      <w:r w:rsidR="00E917AA">
        <w:rPr>
          <w:rFonts w:ascii="Arial" w:hAnsi="Arial" w:cs="Arial"/>
          <w:i/>
          <w:spacing w:val="59"/>
          <w:sz w:val="20"/>
          <w:szCs w:val="20"/>
        </w:rPr>
        <w:t xml:space="preserve"> </w:t>
      </w:r>
      <w:r w:rsidRPr="00C20441">
        <w:rPr>
          <w:rFonts w:ascii="Arial" w:hAnsi="Arial" w:cs="Arial"/>
          <w:i/>
          <w:spacing w:val="-1"/>
          <w:sz w:val="20"/>
          <w:szCs w:val="20"/>
        </w:rPr>
        <w:t>Conference</w:t>
      </w:r>
      <w:r w:rsidRPr="00C20441">
        <w:rPr>
          <w:rFonts w:ascii="Arial" w:hAnsi="Arial" w:cs="Arial"/>
          <w:i/>
          <w:spacing w:val="-2"/>
          <w:sz w:val="20"/>
          <w:szCs w:val="20"/>
        </w:rPr>
        <w:t xml:space="preserve"> </w:t>
      </w:r>
      <w:r w:rsidRPr="00C20441">
        <w:rPr>
          <w:rFonts w:ascii="Arial" w:hAnsi="Arial" w:cs="Arial"/>
          <w:i/>
          <w:spacing w:val="-1"/>
          <w:sz w:val="20"/>
          <w:szCs w:val="20"/>
        </w:rPr>
        <w:t>on</w:t>
      </w:r>
      <w:r w:rsidRPr="00C20441">
        <w:rPr>
          <w:rFonts w:ascii="Arial" w:hAnsi="Arial" w:cs="Arial"/>
          <w:i/>
          <w:sz w:val="20"/>
          <w:szCs w:val="20"/>
        </w:rPr>
        <w:t xml:space="preserve"> </w:t>
      </w:r>
      <w:r w:rsidRPr="00C20441">
        <w:rPr>
          <w:rFonts w:ascii="Arial" w:hAnsi="Arial" w:cs="Arial"/>
          <w:i/>
          <w:spacing w:val="-1"/>
          <w:sz w:val="20"/>
          <w:szCs w:val="20"/>
        </w:rPr>
        <w:t>Social</w:t>
      </w:r>
      <w:r w:rsidRPr="00C20441">
        <w:rPr>
          <w:rFonts w:ascii="Arial" w:hAnsi="Arial" w:cs="Arial"/>
          <w:i/>
          <w:spacing w:val="-3"/>
          <w:sz w:val="20"/>
          <w:szCs w:val="20"/>
        </w:rPr>
        <w:t xml:space="preserve"> </w:t>
      </w:r>
      <w:r w:rsidRPr="00C20441">
        <w:rPr>
          <w:rFonts w:ascii="Arial" w:hAnsi="Arial" w:cs="Arial"/>
          <w:i/>
          <w:spacing w:val="-1"/>
          <w:sz w:val="20"/>
          <w:szCs w:val="20"/>
        </w:rPr>
        <w:t>Work, Education</w:t>
      </w:r>
      <w:r w:rsidRPr="00C20441">
        <w:rPr>
          <w:rFonts w:ascii="Arial" w:hAnsi="Arial" w:cs="Arial"/>
          <w:i/>
          <w:spacing w:val="-2"/>
          <w:sz w:val="20"/>
          <w:szCs w:val="20"/>
        </w:rPr>
        <w:t xml:space="preserve"> </w:t>
      </w:r>
      <w:r w:rsidRPr="00C20441">
        <w:rPr>
          <w:rFonts w:ascii="Arial" w:hAnsi="Arial" w:cs="Arial"/>
          <w:i/>
          <w:spacing w:val="-1"/>
          <w:sz w:val="20"/>
          <w:szCs w:val="20"/>
        </w:rPr>
        <w:t>and</w:t>
      </w:r>
      <w:r w:rsidRPr="00C20441">
        <w:rPr>
          <w:rFonts w:ascii="Arial" w:hAnsi="Arial" w:cs="Arial"/>
          <w:i/>
          <w:sz w:val="20"/>
          <w:szCs w:val="20"/>
        </w:rPr>
        <w:t xml:space="preserve"> </w:t>
      </w:r>
      <w:r w:rsidRPr="00C20441">
        <w:rPr>
          <w:rFonts w:ascii="Arial" w:hAnsi="Arial" w:cs="Arial"/>
          <w:i/>
          <w:spacing w:val="-2"/>
          <w:sz w:val="20"/>
          <w:szCs w:val="20"/>
        </w:rPr>
        <w:t>Social</w:t>
      </w:r>
      <w:r w:rsidRPr="00C20441">
        <w:rPr>
          <w:rFonts w:ascii="Arial" w:hAnsi="Arial" w:cs="Arial"/>
          <w:i/>
          <w:sz w:val="20"/>
          <w:szCs w:val="20"/>
        </w:rPr>
        <w:t xml:space="preserve"> </w:t>
      </w:r>
      <w:r w:rsidRPr="00C20441">
        <w:rPr>
          <w:rFonts w:ascii="Arial" w:hAnsi="Arial" w:cs="Arial"/>
          <w:i/>
          <w:spacing w:val="-1"/>
          <w:sz w:val="20"/>
          <w:szCs w:val="20"/>
        </w:rPr>
        <w:t xml:space="preserve">Development </w:t>
      </w:r>
      <w:r w:rsidR="00772247" w:rsidRPr="00C20441">
        <w:rPr>
          <w:rFonts w:ascii="Arial" w:hAnsi="Arial" w:cs="Arial"/>
          <w:i/>
          <w:spacing w:val="-1"/>
          <w:sz w:val="20"/>
          <w:szCs w:val="20"/>
        </w:rPr>
        <w:t>(</w:t>
      </w:r>
      <w:r w:rsidRPr="00C20441">
        <w:rPr>
          <w:rFonts w:ascii="Arial" w:hAnsi="Arial" w:cs="Arial"/>
          <w:i/>
          <w:spacing w:val="-1"/>
          <w:sz w:val="20"/>
          <w:szCs w:val="20"/>
        </w:rPr>
        <w:t>2016</w:t>
      </w:r>
      <w:r w:rsidR="00772247" w:rsidRPr="00C20441">
        <w:rPr>
          <w:rFonts w:ascii="Arial" w:hAnsi="Arial" w:cs="Arial"/>
          <w:i/>
          <w:spacing w:val="-1"/>
          <w:sz w:val="20"/>
          <w:szCs w:val="20"/>
        </w:rPr>
        <w:t>)</w:t>
      </w:r>
      <w:r w:rsidRPr="00C20441">
        <w:rPr>
          <w:rFonts w:ascii="Arial" w:hAnsi="Arial" w:cs="Arial"/>
          <w:i/>
          <w:spacing w:val="-1"/>
          <w:sz w:val="20"/>
          <w:szCs w:val="20"/>
        </w:rPr>
        <w:t>,</w:t>
      </w:r>
      <w:r w:rsidRPr="00C20441">
        <w:rPr>
          <w:rFonts w:ascii="Arial" w:hAnsi="Arial" w:cs="Arial"/>
          <w:i/>
          <w:spacing w:val="48"/>
          <w:sz w:val="20"/>
          <w:szCs w:val="20"/>
        </w:rPr>
        <w:t xml:space="preserve"> </w:t>
      </w:r>
      <w:r w:rsidRPr="00C20441">
        <w:rPr>
          <w:rFonts w:ascii="Arial" w:hAnsi="Arial" w:cs="Arial"/>
          <w:spacing w:val="-1"/>
          <w:sz w:val="20"/>
          <w:szCs w:val="20"/>
        </w:rPr>
        <w:t>Seoul,</w:t>
      </w:r>
      <w:r w:rsidRPr="00C20441">
        <w:rPr>
          <w:rFonts w:ascii="Arial" w:hAnsi="Arial" w:cs="Arial"/>
          <w:spacing w:val="2"/>
          <w:sz w:val="20"/>
          <w:szCs w:val="20"/>
        </w:rPr>
        <w:t xml:space="preserve"> </w:t>
      </w:r>
      <w:r w:rsidRPr="00C20441">
        <w:rPr>
          <w:rFonts w:ascii="Arial" w:hAnsi="Arial" w:cs="Arial"/>
          <w:spacing w:val="-1"/>
          <w:sz w:val="20"/>
          <w:szCs w:val="20"/>
        </w:rPr>
        <w:t>Korea.</w:t>
      </w:r>
    </w:p>
    <w:tbl>
      <w:tblPr>
        <w:tblStyle w:val="PlainTable4"/>
        <w:tblpPr w:leftFromText="180" w:rightFromText="180" w:vertAnchor="text" w:horzAnchor="page" w:tblpX="370" w:tblpY="-535"/>
        <w:tblW w:w="11610" w:type="dxa"/>
        <w:tblLook w:val="04A0" w:firstRow="1" w:lastRow="0" w:firstColumn="1" w:lastColumn="0" w:noHBand="0" w:noVBand="1"/>
      </w:tblPr>
      <w:tblGrid>
        <w:gridCol w:w="11610"/>
      </w:tblGrid>
      <w:tr w:rsidR="00A26045" w:rsidRPr="00C20441" w14:paraId="5AE849EA" w14:textId="77777777" w:rsidTr="0092454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610" w:type="dxa"/>
          </w:tcPr>
          <w:p w14:paraId="144D75D8" w14:textId="77777777" w:rsidR="00014515" w:rsidRDefault="00014515" w:rsidP="00DA7854">
            <w:pPr>
              <w:tabs>
                <w:tab w:val="left" w:pos="5244"/>
              </w:tabs>
              <w:spacing w:before="9"/>
              <w:rPr>
                <w:rFonts w:ascii="Arial" w:hAnsi="Arial" w:cs="Arial"/>
                <w:b w:val="0"/>
                <w:bCs w:val="0"/>
                <w:spacing w:val="-1"/>
              </w:rPr>
            </w:pPr>
          </w:p>
          <w:p w14:paraId="0D4089ED" w14:textId="25D9C009" w:rsidR="00014515" w:rsidRDefault="00014515" w:rsidP="008B013F">
            <w:pPr>
              <w:tabs>
                <w:tab w:val="left" w:pos="410"/>
              </w:tabs>
              <w:spacing w:before="9"/>
              <w:rPr>
                <w:rFonts w:ascii="Arial" w:hAnsi="Arial" w:cs="Arial"/>
                <w:b w:val="0"/>
                <w:bCs w:val="0"/>
                <w:spacing w:val="-1"/>
              </w:rPr>
            </w:pPr>
          </w:p>
          <w:p w14:paraId="64E9942A" w14:textId="0B63C31B" w:rsidR="0092454F" w:rsidRDefault="00A26045" w:rsidP="00DA7854">
            <w:pPr>
              <w:tabs>
                <w:tab w:val="left" w:pos="5244"/>
              </w:tabs>
              <w:spacing w:before="9"/>
              <w:rPr>
                <w:rFonts w:ascii="Arial" w:hAnsi="Arial" w:cs="Arial"/>
                <w:bCs w:val="0"/>
                <w:spacing w:val="-1"/>
              </w:rPr>
            </w:pPr>
            <w:r w:rsidRPr="00C20441">
              <w:rPr>
                <w:rFonts w:ascii="Arial" w:hAnsi="Arial" w:cs="Arial"/>
                <w:spacing w:val="-1"/>
              </w:rPr>
              <w:t>National and International Peer Reviewed Conference Presentations</w:t>
            </w:r>
            <w:r w:rsidRPr="00C20441">
              <w:rPr>
                <w:rFonts w:ascii="Arial" w:hAnsi="Arial" w:cs="Arial"/>
                <w:b w:val="0"/>
                <w:spacing w:val="-1"/>
              </w:rPr>
              <w:t>:</w:t>
            </w:r>
            <w:r w:rsidR="0092454F">
              <w:rPr>
                <w:rFonts w:ascii="Arial" w:hAnsi="Arial" w:cs="Arial"/>
                <w:b w:val="0"/>
                <w:spacing w:val="-1"/>
              </w:rPr>
              <w:t xml:space="preserve"> </w:t>
            </w:r>
          </w:p>
          <w:p w14:paraId="0E09D24A" w14:textId="1422BDBC" w:rsidR="006E4EB7" w:rsidRPr="00DE25AE" w:rsidRDefault="009472D2" w:rsidP="00DA7854">
            <w:pPr>
              <w:tabs>
                <w:tab w:val="left" w:pos="5244"/>
              </w:tabs>
              <w:spacing w:before="9"/>
              <w:rPr>
                <w:rFonts w:ascii="Arial" w:hAnsi="Arial" w:cs="Arial"/>
                <w:b w:val="0"/>
                <w:spacing w:val="-1"/>
                <w:sz w:val="22"/>
                <w:szCs w:val="22"/>
              </w:rPr>
            </w:pPr>
            <w:r>
              <w:rPr>
                <w:rFonts w:ascii="Arial" w:hAnsi="Arial" w:cs="Arial"/>
                <w:bCs w:val="0"/>
                <w:spacing w:val="-1"/>
                <w:sz w:val="22"/>
                <w:szCs w:val="22"/>
              </w:rPr>
              <w:t>8</w:t>
            </w:r>
            <w:r w:rsidR="006876FC">
              <w:rPr>
                <w:rFonts w:ascii="Arial" w:hAnsi="Arial" w:cs="Arial"/>
                <w:bCs w:val="0"/>
                <w:spacing w:val="-1"/>
                <w:sz w:val="22"/>
                <w:szCs w:val="22"/>
              </w:rPr>
              <w:t>2</w:t>
            </w:r>
            <w:r w:rsidR="0092454F" w:rsidRPr="00DE25AE">
              <w:rPr>
                <w:rFonts w:ascii="Arial" w:hAnsi="Arial" w:cs="Arial"/>
                <w:bCs w:val="0"/>
                <w:spacing w:val="-1"/>
                <w:sz w:val="22"/>
                <w:szCs w:val="22"/>
              </w:rPr>
              <w:t xml:space="preserve"> Peer Reviewed</w:t>
            </w:r>
          </w:p>
          <w:p w14:paraId="05A69146" w14:textId="6D03B6A0" w:rsidR="006876FC" w:rsidRPr="006876FC" w:rsidRDefault="006876FC" w:rsidP="00DF3202">
            <w:pPr>
              <w:pStyle w:val="ListParagraph"/>
              <w:numPr>
                <w:ilvl w:val="0"/>
                <w:numId w:val="13"/>
              </w:numPr>
              <w:rPr>
                <w:rFonts w:ascii="Arial" w:hAnsi="Arial" w:cs="Arial"/>
                <w:b w:val="0"/>
                <w:bCs w:val="0"/>
                <w:color w:val="000000" w:themeColor="text1"/>
                <w:sz w:val="20"/>
                <w:szCs w:val="20"/>
              </w:rPr>
            </w:pPr>
            <w:r w:rsidRPr="006876FC">
              <w:rPr>
                <w:rFonts w:ascii="Arial" w:hAnsi="Arial" w:cs="Arial"/>
                <w:b w:val="0"/>
                <w:bCs w:val="0"/>
                <w:color w:val="000000" w:themeColor="text1"/>
                <w:sz w:val="20"/>
                <w:szCs w:val="20"/>
                <w:shd w:val="clear" w:color="auto" w:fill="FFFFFF"/>
              </w:rPr>
              <w:t xml:space="preserve">Nelson, B., Davidson, T., &amp; </w:t>
            </w:r>
            <w:r w:rsidRPr="006876FC">
              <w:rPr>
                <w:rFonts w:ascii="Arial" w:hAnsi="Arial" w:cs="Arial"/>
                <w:color w:val="000000" w:themeColor="text1"/>
                <w:sz w:val="20"/>
                <w:szCs w:val="20"/>
                <w:shd w:val="clear" w:color="auto" w:fill="FFFFFF"/>
              </w:rPr>
              <w:t xml:space="preserve">Ferreira, R.J. </w:t>
            </w:r>
            <w:r w:rsidRPr="006876FC">
              <w:rPr>
                <w:rFonts w:ascii="Arial" w:hAnsi="Arial" w:cs="Arial"/>
                <w:b w:val="0"/>
                <w:bCs w:val="0"/>
                <w:color w:val="000000" w:themeColor="text1"/>
                <w:sz w:val="20"/>
                <w:szCs w:val="20"/>
                <w:shd w:val="clear" w:color="auto" w:fill="FFFFFF"/>
              </w:rPr>
              <w:t>(2025). </w:t>
            </w:r>
            <w:r w:rsidRPr="006876FC">
              <w:rPr>
                <w:rFonts w:ascii="Arial" w:hAnsi="Arial" w:cs="Arial"/>
                <w:b w:val="0"/>
                <w:bCs w:val="0"/>
                <w:i/>
                <w:iCs/>
                <w:color w:val="000000" w:themeColor="text1"/>
                <w:sz w:val="20"/>
                <w:szCs w:val="20"/>
                <w:shd w:val="clear" w:color="auto" w:fill="FFFFFF"/>
              </w:rPr>
              <w:t>Collaborative solutions: The intersection of philanthropy and academia in fostering equitable disaster resilience</w:t>
            </w:r>
            <w:r w:rsidRPr="006876FC">
              <w:rPr>
                <w:rFonts w:ascii="Arial" w:hAnsi="Arial" w:cs="Arial"/>
                <w:b w:val="0"/>
                <w:bCs w:val="0"/>
                <w:color w:val="000000" w:themeColor="text1"/>
                <w:sz w:val="20"/>
                <w:szCs w:val="20"/>
                <w:shd w:val="clear" w:color="auto" w:fill="FFFFFF"/>
              </w:rPr>
              <w:t> [Conference session]. NVOAD 2025, Louisville, Kentucky.</w:t>
            </w:r>
          </w:p>
          <w:p w14:paraId="003566E5" w14:textId="52183498" w:rsidR="00E9185A" w:rsidRPr="00281727" w:rsidRDefault="00281727" w:rsidP="00DF3202">
            <w:pPr>
              <w:pStyle w:val="ListParagraph"/>
              <w:numPr>
                <w:ilvl w:val="0"/>
                <w:numId w:val="13"/>
              </w:numPr>
              <w:rPr>
                <w:rFonts w:ascii="Arial" w:hAnsi="Arial" w:cs="Arial"/>
                <w:b w:val="0"/>
                <w:bCs w:val="0"/>
                <w:sz w:val="20"/>
                <w:szCs w:val="20"/>
              </w:rPr>
            </w:pPr>
            <w:r w:rsidRPr="00E917AA">
              <w:rPr>
                <w:rFonts w:ascii="Arial" w:hAnsi="Arial" w:cs="Arial"/>
                <w:sz w:val="20"/>
                <w:szCs w:val="20"/>
              </w:rPr>
              <w:t>Ferreira, R.J.</w:t>
            </w:r>
            <w:r>
              <w:rPr>
                <w:rFonts w:ascii="Arial" w:hAnsi="Arial" w:cs="Arial"/>
                <w:sz w:val="20"/>
                <w:szCs w:val="20"/>
              </w:rPr>
              <w:t xml:space="preserve"> </w:t>
            </w:r>
            <w:r w:rsidRPr="00281727">
              <w:rPr>
                <w:rFonts w:ascii="Arial" w:hAnsi="Arial" w:cs="Arial"/>
                <w:b w:val="0"/>
                <w:bCs w:val="0"/>
                <w:sz w:val="20"/>
                <w:szCs w:val="20"/>
              </w:rPr>
              <w:t>(2025).</w:t>
            </w:r>
            <w:r>
              <w:rPr>
                <w:rFonts w:ascii="Arial" w:hAnsi="Arial" w:cs="Arial"/>
                <w:sz w:val="20"/>
                <w:szCs w:val="20"/>
              </w:rPr>
              <w:t xml:space="preserve"> </w:t>
            </w:r>
            <w:r w:rsidRPr="00281727">
              <w:rPr>
                <w:rFonts w:ascii="Arial" w:hAnsi="Arial" w:cs="Arial"/>
                <w:b w:val="0"/>
                <w:bCs w:val="0"/>
                <w:color w:val="000000"/>
                <w:sz w:val="20"/>
                <w:szCs w:val="20"/>
                <w:shd w:val="clear" w:color="auto" w:fill="FFFFFF"/>
              </w:rPr>
              <w:t>Equitable Resilience Strengthening Social Impact through Social Work Disaster and Climate Research.</w:t>
            </w:r>
            <w:r w:rsidRPr="00281727">
              <w:rPr>
                <w:rFonts w:ascii="Arial" w:hAnsi="Arial" w:cs="Arial"/>
                <w:b w:val="0"/>
                <w:bCs w:val="0"/>
                <w:spacing w:val="-4"/>
                <w:sz w:val="20"/>
                <w:szCs w:val="20"/>
              </w:rPr>
              <w:t xml:space="preserve"> </w:t>
            </w:r>
            <w:r w:rsidR="00C558C3">
              <w:rPr>
                <w:rFonts w:ascii="Arial" w:hAnsi="Arial" w:cs="Arial"/>
                <w:b w:val="0"/>
                <w:bCs w:val="0"/>
                <w:spacing w:val="-4"/>
                <w:sz w:val="20"/>
                <w:szCs w:val="20"/>
              </w:rPr>
              <w:t xml:space="preserve">Conference for Society for Social Work Research. </w:t>
            </w:r>
            <w:r w:rsidRPr="00281727">
              <w:rPr>
                <w:rFonts w:ascii="Arial" w:hAnsi="Arial" w:cs="Arial"/>
                <w:b w:val="0"/>
                <w:bCs w:val="0"/>
                <w:spacing w:val="-4"/>
                <w:sz w:val="20"/>
                <w:szCs w:val="20"/>
              </w:rPr>
              <w:t>Seattle, Washington.</w:t>
            </w:r>
          </w:p>
          <w:p w14:paraId="66687E06" w14:textId="4A5028AE" w:rsidR="00FD0C9E" w:rsidRPr="009472D2" w:rsidRDefault="00FD0C9E" w:rsidP="00DF3202">
            <w:pPr>
              <w:pStyle w:val="ListParagraph"/>
              <w:numPr>
                <w:ilvl w:val="0"/>
                <w:numId w:val="13"/>
              </w:numPr>
              <w:rPr>
                <w:rFonts w:ascii="Arial" w:hAnsi="Arial" w:cs="Arial"/>
                <w:b w:val="0"/>
                <w:bCs w:val="0"/>
                <w:sz w:val="20"/>
                <w:szCs w:val="20"/>
              </w:rPr>
            </w:pPr>
            <w:r w:rsidRPr="00FD0C9E">
              <w:rPr>
                <w:rFonts w:ascii="Arial" w:hAnsi="Arial" w:cs="Arial"/>
                <w:b w:val="0"/>
                <w:bCs w:val="0"/>
                <w:color w:val="000000"/>
                <w:sz w:val="20"/>
                <w:szCs w:val="20"/>
              </w:rPr>
              <w:t xml:space="preserve">Hamann, M., </w:t>
            </w:r>
            <w:r w:rsidRPr="00FD0C9E">
              <w:rPr>
                <w:rFonts w:ascii="Arial" w:hAnsi="Arial" w:cs="Arial"/>
                <w:color w:val="000000"/>
                <w:sz w:val="20"/>
                <w:szCs w:val="20"/>
              </w:rPr>
              <w:t>Ferreira. R.J.</w:t>
            </w:r>
            <w:r w:rsidRPr="00FD0C9E">
              <w:rPr>
                <w:rFonts w:ascii="Arial" w:hAnsi="Arial" w:cs="Arial"/>
                <w:b w:val="0"/>
                <w:bCs w:val="0"/>
                <w:color w:val="000000"/>
                <w:sz w:val="20"/>
                <w:szCs w:val="20"/>
              </w:rPr>
              <w:t xml:space="preserve">, </w:t>
            </w:r>
            <w:proofErr w:type="spellStart"/>
            <w:r w:rsidRPr="00FD0C9E">
              <w:rPr>
                <w:rFonts w:ascii="Arial" w:hAnsi="Arial" w:cs="Arial"/>
                <w:b w:val="0"/>
                <w:bCs w:val="0"/>
                <w:color w:val="000000"/>
                <w:sz w:val="20"/>
                <w:szCs w:val="20"/>
              </w:rPr>
              <w:t>Selomane</w:t>
            </w:r>
            <w:proofErr w:type="spellEnd"/>
            <w:r w:rsidRPr="00FD0C9E">
              <w:rPr>
                <w:rFonts w:ascii="Arial" w:hAnsi="Arial" w:cs="Arial"/>
                <w:b w:val="0"/>
                <w:bCs w:val="0"/>
                <w:color w:val="000000"/>
                <w:sz w:val="20"/>
                <w:szCs w:val="20"/>
              </w:rPr>
              <w:t xml:space="preserve">, O., Enqvist, J., </w:t>
            </w:r>
            <w:proofErr w:type="spellStart"/>
            <w:r w:rsidRPr="00FD0C9E">
              <w:rPr>
                <w:rFonts w:ascii="Arial" w:hAnsi="Arial" w:cs="Arial"/>
                <w:b w:val="0"/>
                <w:bCs w:val="0"/>
                <w:color w:val="000000"/>
                <w:sz w:val="20"/>
                <w:szCs w:val="20"/>
              </w:rPr>
              <w:t>Mpapane</w:t>
            </w:r>
            <w:proofErr w:type="spellEnd"/>
            <w:r w:rsidRPr="00FD0C9E">
              <w:rPr>
                <w:rFonts w:ascii="Arial" w:hAnsi="Arial" w:cs="Arial"/>
                <w:b w:val="0"/>
                <w:bCs w:val="0"/>
                <w:color w:val="000000"/>
                <w:sz w:val="20"/>
                <w:szCs w:val="20"/>
              </w:rPr>
              <w:t xml:space="preserve">, N., van Velden, J., Dube, B. </w:t>
            </w:r>
            <w:r w:rsidRPr="00FD0C9E">
              <w:rPr>
                <w:rFonts w:ascii="Arial" w:hAnsi="Arial" w:cs="Arial"/>
                <w:b w:val="0"/>
                <w:bCs w:val="0"/>
                <w:sz w:val="20"/>
                <w:szCs w:val="20"/>
              </w:rPr>
              <w:t>(2024)</w:t>
            </w:r>
            <w:r w:rsidRPr="00FD0C9E">
              <w:rPr>
                <w:rFonts w:ascii="Arial" w:hAnsi="Arial" w:cs="Arial"/>
                <w:b w:val="0"/>
                <w:bCs w:val="0"/>
                <w:color w:val="000000"/>
                <w:sz w:val="20"/>
                <w:szCs w:val="20"/>
              </w:rPr>
              <w:t>.  Enhancing social-ecological resilience and equity: insights from the Southern African Resilience Academy. </w:t>
            </w:r>
            <w:r>
              <w:rPr>
                <w:rFonts w:ascii="Arial" w:hAnsi="Arial" w:cs="Arial"/>
                <w:b w:val="0"/>
                <w:bCs w:val="0"/>
                <w:color w:val="000000"/>
                <w:sz w:val="20"/>
                <w:szCs w:val="20"/>
              </w:rPr>
              <w:t>PECS-3: Pathways to Sustainability. Montreal</w:t>
            </w:r>
            <w:r w:rsidR="005A75D9">
              <w:rPr>
                <w:rFonts w:ascii="Arial" w:hAnsi="Arial" w:cs="Arial"/>
                <w:b w:val="0"/>
                <w:bCs w:val="0"/>
                <w:color w:val="000000"/>
                <w:sz w:val="20"/>
                <w:szCs w:val="20"/>
              </w:rPr>
              <w:t>, Canada</w:t>
            </w:r>
            <w:r>
              <w:rPr>
                <w:rFonts w:ascii="Arial" w:hAnsi="Arial" w:cs="Arial"/>
                <w:b w:val="0"/>
                <w:bCs w:val="0"/>
                <w:color w:val="000000"/>
                <w:sz w:val="20"/>
                <w:szCs w:val="20"/>
              </w:rPr>
              <w:t>.</w:t>
            </w:r>
          </w:p>
          <w:p w14:paraId="1D1C5D0F" w14:textId="70D0A20A" w:rsidR="0066110F" w:rsidRPr="0066110F" w:rsidRDefault="0066110F" w:rsidP="00DF3202">
            <w:pPr>
              <w:pStyle w:val="ListParagraph"/>
              <w:numPr>
                <w:ilvl w:val="0"/>
                <w:numId w:val="13"/>
              </w:numPr>
              <w:rPr>
                <w:rFonts w:ascii="Arial" w:hAnsi="Arial" w:cs="Arial"/>
                <w:b w:val="0"/>
                <w:bCs w:val="0"/>
                <w:sz w:val="20"/>
                <w:szCs w:val="20"/>
              </w:rPr>
            </w:pPr>
            <w:r w:rsidRPr="0066110F">
              <w:rPr>
                <w:rFonts w:ascii="Arial" w:hAnsi="Arial" w:cs="Arial"/>
                <w:sz w:val="20"/>
                <w:szCs w:val="20"/>
              </w:rPr>
              <w:t>Ferreira, R.J.</w:t>
            </w:r>
            <w:r w:rsidRPr="0066110F">
              <w:rPr>
                <w:rFonts w:ascii="Arial" w:hAnsi="Arial" w:cs="Arial"/>
                <w:b w:val="0"/>
                <w:bCs w:val="0"/>
                <w:sz w:val="20"/>
                <w:szCs w:val="20"/>
              </w:rPr>
              <w:t xml:space="preserve"> &amp; Davidson, T. </w:t>
            </w:r>
            <w:r>
              <w:rPr>
                <w:rFonts w:ascii="Arial" w:hAnsi="Arial" w:cs="Arial"/>
                <w:b w:val="0"/>
                <w:bCs w:val="0"/>
                <w:sz w:val="20"/>
                <w:szCs w:val="20"/>
              </w:rPr>
              <w:t>(</w:t>
            </w:r>
            <w:r w:rsidRPr="0066110F">
              <w:rPr>
                <w:rFonts w:ascii="Arial" w:hAnsi="Arial" w:cs="Arial"/>
                <w:b w:val="0"/>
                <w:bCs w:val="0"/>
                <w:sz w:val="20"/>
                <w:szCs w:val="20"/>
              </w:rPr>
              <w:t>2024</w:t>
            </w:r>
            <w:r>
              <w:rPr>
                <w:rFonts w:ascii="Arial" w:hAnsi="Arial" w:cs="Arial"/>
                <w:b w:val="0"/>
                <w:bCs w:val="0"/>
                <w:sz w:val="20"/>
                <w:szCs w:val="20"/>
              </w:rPr>
              <w:t>)</w:t>
            </w:r>
            <w:r w:rsidRPr="0066110F">
              <w:rPr>
                <w:rFonts w:ascii="Arial" w:hAnsi="Arial" w:cs="Arial"/>
                <w:b w:val="0"/>
                <w:bCs w:val="0"/>
                <w:sz w:val="20"/>
                <w:szCs w:val="20"/>
              </w:rPr>
              <w:t>. Group Concept Mapping and Equitable Resilience in Southern Africa - Research Summary Brief. Disaster risk: Towards equitable resilience in Southern Africa Working Group. Southern African Resilience Academy</w:t>
            </w:r>
            <w:r>
              <w:rPr>
                <w:rFonts w:ascii="Arial" w:hAnsi="Arial" w:cs="Arial"/>
                <w:b w:val="0"/>
                <w:bCs w:val="0"/>
                <w:sz w:val="20"/>
                <w:szCs w:val="20"/>
              </w:rPr>
              <w:t>, Knowledge Exchange SARA, Stellenbosch, South Africa.</w:t>
            </w:r>
          </w:p>
          <w:p w14:paraId="00699A06" w14:textId="4CC783E9" w:rsidR="009472D2" w:rsidRPr="009472D2" w:rsidRDefault="009472D2" w:rsidP="00DF3202">
            <w:pPr>
              <w:pStyle w:val="ListParagraph"/>
              <w:numPr>
                <w:ilvl w:val="0"/>
                <w:numId w:val="13"/>
              </w:numPr>
              <w:rPr>
                <w:rFonts w:ascii="Arial" w:hAnsi="Arial" w:cs="Arial"/>
                <w:b w:val="0"/>
                <w:bCs w:val="0"/>
                <w:sz w:val="20"/>
                <w:szCs w:val="20"/>
              </w:rPr>
            </w:pPr>
            <w:r w:rsidRPr="009472D2">
              <w:rPr>
                <w:rFonts w:ascii="Arial" w:hAnsi="Arial" w:cs="Arial"/>
                <w:b w:val="0"/>
                <w:bCs w:val="0"/>
                <w:color w:val="000000"/>
                <w:sz w:val="20"/>
                <w:szCs w:val="20"/>
              </w:rPr>
              <w:t xml:space="preserve">Peach, K., Nelson, B., Chapman, A., </w:t>
            </w:r>
            <w:r w:rsidRPr="009472D2">
              <w:rPr>
                <w:rFonts w:ascii="Arial" w:hAnsi="Arial" w:cs="Arial"/>
                <w:color w:val="000000"/>
                <w:sz w:val="20"/>
                <w:szCs w:val="20"/>
              </w:rPr>
              <w:t>Ferreira, R.J</w:t>
            </w:r>
            <w:r w:rsidRPr="009472D2">
              <w:rPr>
                <w:rFonts w:ascii="Arial" w:hAnsi="Arial" w:cs="Arial"/>
                <w:b w:val="0"/>
                <w:bCs w:val="0"/>
                <w:color w:val="000000"/>
                <w:sz w:val="20"/>
                <w:szCs w:val="20"/>
              </w:rPr>
              <w:t xml:space="preserve">., &amp; Martin, C. (2024). </w:t>
            </w:r>
            <w:r w:rsidRPr="009472D2">
              <w:rPr>
                <w:rFonts w:ascii="Arial" w:hAnsi="Arial" w:cs="Arial"/>
                <w:b w:val="0"/>
                <w:bCs w:val="0"/>
                <w:sz w:val="20"/>
                <w:szCs w:val="20"/>
                <w:shd w:val="clear" w:color="auto" w:fill="FFFFFF"/>
              </w:rPr>
              <w:t xml:space="preserve"> "Transforming Disaster through a Digital MARC and Virtual Unmet Needs Roundtable."</w:t>
            </w:r>
            <w:r>
              <w:rPr>
                <w:rFonts w:ascii="Arial" w:hAnsi="Arial" w:cs="Arial"/>
                <w:b w:val="0"/>
                <w:bCs w:val="0"/>
                <w:sz w:val="20"/>
                <w:szCs w:val="20"/>
                <w:shd w:val="clear" w:color="auto" w:fill="FFFFFF"/>
              </w:rPr>
              <w:t xml:space="preserve"> National Voluntary Organizations Active During Disaster, Phoenix, AZ.</w:t>
            </w:r>
          </w:p>
          <w:p w14:paraId="3E68D85F" w14:textId="6902E617" w:rsidR="005A75D9" w:rsidRPr="005A75D9" w:rsidRDefault="005A75D9" w:rsidP="00DF3202">
            <w:pPr>
              <w:pStyle w:val="ListParagraph"/>
              <w:numPr>
                <w:ilvl w:val="0"/>
                <w:numId w:val="13"/>
              </w:numPr>
              <w:rPr>
                <w:rFonts w:ascii="Arial" w:hAnsi="Arial" w:cs="Arial"/>
                <w:b w:val="0"/>
                <w:bCs w:val="0"/>
                <w:sz w:val="20"/>
                <w:szCs w:val="20"/>
              </w:rPr>
            </w:pPr>
            <w:r w:rsidRPr="005A75D9">
              <w:rPr>
                <w:rFonts w:ascii="Arial" w:hAnsi="Arial" w:cs="Arial"/>
                <w:b w:val="0"/>
                <w:bCs w:val="0"/>
                <w:color w:val="000000"/>
                <w:sz w:val="20"/>
                <w:szCs w:val="20"/>
              </w:rPr>
              <w:t>Canal, B., Haddow, G.,</w:t>
            </w:r>
            <w:r w:rsidRPr="005A75D9">
              <w:rPr>
                <w:rFonts w:ascii="Arial" w:hAnsi="Arial" w:cs="Arial"/>
                <w:color w:val="000000"/>
                <w:sz w:val="20"/>
                <w:szCs w:val="20"/>
              </w:rPr>
              <w:t xml:space="preserve"> Ferreira, R.</w:t>
            </w:r>
            <w:r w:rsidR="00C8352A">
              <w:rPr>
                <w:rFonts w:ascii="Arial" w:hAnsi="Arial" w:cs="Arial"/>
                <w:color w:val="000000"/>
                <w:sz w:val="20"/>
                <w:szCs w:val="20"/>
              </w:rPr>
              <w:t>J.</w:t>
            </w:r>
            <w:r w:rsidRPr="005A75D9">
              <w:rPr>
                <w:rFonts w:ascii="Arial" w:hAnsi="Arial" w:cs="Arial"/>
                <w:color w:val="000000"/>
                <w:sz w:val="20"/>
                <w:szCs w:val="20"/>
              </w:rPr>
              <w:t>,</w:t>
            </w:r>
            <w:r w:rsidRPr="005A75D9">
              <w:rPr>
                <w:rStyle w:val="apple-converted-space"/>
                <w:rFonts w:ascii="Arial" w:hAnsi="Arial" w:cs="Arial"/>
                <w:color w:val="000000"/>
                <w:sz w:val="20"/>
                <w:szCs w:val="20"/>
              </w:rPr>
              <w:t> </w:t>
            </w:r>
            <w:r w:rsidRPr="005A75D9">
              <w:rPr>
                <w:rFonts w:ascii="Arial" w:hAnsi="Arial" w:cs="Arial"/>
                <w:b w:val="0"/>
                <w:bCs w:val="0"/>
                <w:color w:val="000000"/>
                <w:sz w:val="20"/>
                <w:szCs w:val="20"/>
              </w:rPr>
              <w:t>Davidson, T.</w:t>
            </w:r>
            <w:r w:rsidRPr="005A75D9">
              <w:rPr>
                <w:rFonts w:ascii="Arial" w:hAnsi="Arial" w:cs="Arial"/>
                <w:color w:val="000000"/>
                <w:sz w:val="20"/>
                <w:szCs w:val="20"/>
              </w:rPr>
              <w:t xml:space="preserve">, </w:t>
            </w:r>
            <w:r w:rsidRPr="005A75D9">
              <w:rPr>
                <w:rFonts w:ascii="Arial" w:hAnsi="Arial" w:cs="Arial"/>
                <w:b w:val="0"/>
                <w:bCs w:val="0"/>
                <w:color w:val="000000"/>
                <w:sz w:val="20"/>
                <w:szCs w:val="20"/>
              </w:rPr>
              <w:t>&amp; Dodd, D. (2024).</w:t>
            </w:r>
            <w:r w:rsidRPr="005A75D9">
              <w:rPr>
                <w:rStyle w:val="apple-converted-space"/>
                <w:rFonts w:ascii="Arial" w:hAnsi="Arial" w:cs="Arial"/>
                <w:b w:val="0"/>
                <w:bCs w:val="0"/>
                <w:color w:val="000000"/>
                <w:sz w:val="20"/>
                <w:szCs w:val="20"/>
              </w:rPr>
              <w:t> </w:t>
            </w:r>
            <w:r w:rsidRPr="005A75D9">
              <w:rPr>
                <w:rFonts w:ascii="Arial" w:hAnsi="Arial" w:cs="Arial"/>
                <w:b w:val="0"/>
                <w:bCs w:val="0"/>
                <w:i/>
                <w:iCs/>
                <w:color w:val="000000"/>
                <w:sz w:val="20"/>
                <w:szCs w:val="20"/>
              </w:rPr>
              <w:t>How Katrina uncovered the underbelly of disaster recovery</w:t>
            </w:r>
            <w:r w:rsidRPr="005A75D9">
              <w:rPr>
                <w:rFonts w:ascii="Arial" w:hAnsi="Arial" w:cs="Arial"/>
                <w:b w:val="0"/>
                <w:bCs w:val="0"/>
                <w:color w:val="000000"/>
                <w:sz w:val="20"/>
                <w:szCs w:val="20"/>
              </w:rPr>
              <w:t>. Disaster Recovery Institute International (DRI), New Orleans, Louisiana.</w:t>
            </w:r>
          </w:p>
          <w:p w14:paraId="67BF9E89" w14:textId="044E1503" w:rsidR="00E917AA" w:rsidRPr="00E917AA" w:rsidRDefault="00E917AA" w:rsidP="00DF3202">
            <w:pPr>
              <w:pStyle w:val="ListParagraph"/>
              <w:numPr>
                <w:ilvl w:val="0"/>
                <w:numId w:val="13"/>
              </w:numPr>
              <w:rPr>
                <w:rFonts w:ascii="Arial" w:hAnsi="Arial" w:cs="Arial"/>
                <w:b w:val="0"/>
                <w:bCs w:val="0"/>
                <w:sz w:val="20"/>
                <w:szCs w:val="20"/>
              </w:rPr>
            </w:pPr>
            <w:r w:rsidRPr="00E917AA">
              <w:rPr>
                <w:rFonts w:ascii="Arial" w:hAnsi="Arial" w:cs="Arial"/>
                <w:sz w:val="20"/>
                <w:szCs w:val="20"/>
              </w:rPr>
              <w:t>Ferreira, R.J.</w:t>
            </w:r>
            <w:r>
              <w:rPr>
                <w:rFonts w:ascii="Arial" w:hAnsi="Arial" w:cs="Arial"/>
                <w:sz w:val="20"/>
                <w:szCs w:val="20"/>
              </w:rPr>
              <w:t xml:space="preserve">, </w:t>
            </w:r>
            <w:r w:rsidRPr="00E917AA">
              <w:rPr>
                <w:rFonts w:ascii="Arial" w:hAnsi="Arial" w:cs="Arial"/>
                <w:b w:val="0"/>
                <w:bCs w:val="0"/>
                <w:sz w:val="20"/>
                <w:szCs w:val="20"/>
              </w:rPr>
              <w:t>Cannon, C., Davidson, T., Buttell</w:t>
            </w:r>
            <w:r>
              <w:rPr>
                <w:rFonts w:ascii="Arial" w:hAnsi="Arial" w:cs="Arial"/>
                <w:b w:val="0"/>
                <w:bCs w:val="0"/>
                <w:sz w:val="20"/>
                <w:szCs w:val="20"/>
              </w:rPr>
              <w:t>,</w:t>
            </w:r>
            <w:r w:rsidRPr="00E917AA">
              <w:rPr>
                <w:rFonts w:ascii="Arial" w:hAnsi="Arial" w:cs="Arial"/>
                <w:b w:val="0"/>
                <w:bCs w:val="0"/>
                <w:sz w:val="20"/>
                <w:szCs w:val="20"/>
              </w:rPr>
              <w:t xml:space="preserve"> F.B. (2024)</w:t>
            </w:r>
            <w:r>
              <w:rPr>
                <w:rFonts w:ascii="Arial" w:hAnsi="Arial" w:cs="Arial"/>
                <w:b w:val="0"/>
                <w:bCs w:val="0"/>
                <w:sz w:val="20"/>
                <w:szCs w:val="20"/>
              </w:rPr>
              <w:t>. Female Disaster Preparedness,</w:t>
            </w:r>
            <w:r w:rsidRPr="00E917AA">
              <w:rPr>
                <w:rFonts w:ascii="Arial" w:hAnsi="Arial" w:cs="Arial"/>
                <w:b w:val="0"/>
                <w:bCs w:val="0"/>
                <w:color w:val="000000"/>
                <w:shd w:val="clear" w:color="auto" w:fill="FFFFFF"/>
              </w:rPr>
              <w:t xml:space="preserve"> </w:t>
            </w:r>
            <w:r w:rsidR="00853C24">
              <w:rPr>
                <w:rFonts w:ascii="Arial" w:hAnsi="Arial" w:cs="Arial"/>
                <w:b w:val="0"/>
                <w:bCs w:val="0"/>
                <w:color w:val="000000"/>
                <w:shd w:val="clear" w:color="auto" w:fill="FFFFFF"/>
              </w:rPr>
              <w:t xml:space="preserve">paper </w:t>
            </w:r>
            <w:r w:rsidRPr="00E917AA">
              <w:rPr>
                <w:rFonts w:ascii="Arial" w:hAnsi="Arial" w:cs="Arial"/>
                <w:b w:val="0"/>
                <w:bCs w:val="0"/>
                <w:color w:val="000000"/>
                <w:sz w:val="20"/>
                <w:szCs w:val="20"/>
                <w:shd w:val="clear" w:color="auto" w:fill="FFFFFF"/>
              </w:rPr>
              <w:t>presented</w:t>
            </w:r>
            <w:r w:rsidRPr="00C20441">
              <w:rPr>
                <w:rFonts w:ascii="Arial" w:hAnsi="Arial" w:cs="Arial"/>
                <w:b w:val="0"/>
                <w:bCs w:val="0"/>
                <w:color w:val="000000"/>
                <w:sz w:val="20"/>
                <w:szCs w:val="20"/>
                <w:shd w:val="clear" w:color="auto" w:fill="FFFFFF"/>
              </w:rPr>
              <w:t xml:space="preserve"> at </w:t>
            </w:r>
            <w:r w:rsidRPr="00C20441">
              <w:rPr>
                <w:rFonts w:ascii="Arial" w:hAnsi="Arial" w:cs="Arial"/>
                <w:b w:val="0"/>
                <w:bCs w:val="0"/>
                <w:spacing w:val="-1"/>
                <w:sz w:val="20"/>
                <w:szCs w:val="20"/>
              </w:rPr>
              <w:t>Annual</w:t>
            </w:r>
            <w:r w:rsidRPr="00C20441">
              <w:rPr>
                <w:rFonts w:ascii="Arial" w:hAnsi="Arial" w:cs="Arial"/>
                <w:b w:val="0"/>
                <w:bCs w:val="0"/>
                <w:sz w:val="20"/>
                <w:szCs w:val="20"/>
              </w:rPr>
              <w:t xml:space="preserve"> </w:t>
            </w:r>
            <w:r w:rsidRPr="00C20441">
              <w:rPr>
                <w:rFonts w:ascii="Arial" w:hAnsi="Arial" w:cs="Arial"/>
                <w:b w:val="0"/>
                <w:bCs w:val="0"/>
                <w:spacing w:val="-1"/>
                <w:sz w:val="20"/>
                <w:szCs w:val="20"/>
              </w:rPr>
              <w:t>Conference</w:t>
            </w:r>
            <w:r w:rsidRPr="00C20441">
              <w:rPr>
                <w:rFonts w:ascii="Arial" w:hAnsi="Arial" w:cs="Arial"/>
                <w:b w:val="0"/>
                <w:bCs w:val="0"/>
                <w:spacing w:val="-4"/>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3"/>
                <w:sz w:val="20"/>
                <w:szCs w:val="20"/>
              </w:rPr>
              <w:t xml:space="preserve"> </w:t>
            </w:r>
            <w:r w:rsidRPr="00C20441">
              <w:rPr>
                <w:rFonts w:ascii="Arial" w:hAnsi="Arial" w:cs="Arial"/>
                <w:b w:val="0"/>
                <w:bCs w:val="0"/>
                <w:spacing w:val="-1"/>
                <w:sz w:val="20"/>
                <w:szCs w:val="20"/>
              </w:rPr>
              <w:t>Society</w:t>
            </w:r>
            <w:r w:rsidRPr="00C20441">
              <w:rPr>
                <w:rFonts w:ascii="Arial" w:hAnsi="Arial" w:cs="Arial"/>
                <w:b w:val="0"/>
                <w:bCs w:val="0"/>
                <w:spacing w:val="-2"/>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1"/>
                <w:sz w:val="20"/>
                <w:szCs w:val="20"/>
              </w:rPr>
              <w:t xml:space="preserve"> Social </w:t>
            </w:r>
            <w:r w:rsidRPr="00C20441">
              <w:rPr>
                <w:rFonts w:ascii="Arial" w:hAnsi="Arial" w:cs="Arial"/>
                <w:b w:val="0"/>
                <w:bCs w:val="0"/>
                <w:sz w:val="20"/>
                <w:szCs w:val="20"/>
              </w:rPr>
              <w:t xml:space="preserve">Work </w:t>
            </w:r>
            <w:r w:rsidRPr="00C20441">
              <w:rPr>
                <w:rFonts w:ascii="Arial" w:hAnsi="Arial" w:cs="Arial"/>
                <w:b w:val="0"/>
                <w:bCs w:val="0"/>
                <w:spacing w:val="-1"/>
                <w:sz w:val="20"/>
                <w:szCs w:val="20"/>
              </w:rPr>
              <w:t>and</w:t>
            </w:r>
            <w:r w:rsidRPr="00C20441">
              <w:rPr>
                <w:rFonts w:ascii="Arial" w:hAnsi="Arial" w:cs="Arial"/>
                <w:b w:val="0"/>
                <w:bCs w:val="0"/>
                <w:spacing w:val="1"/>
                <w:sz w:val="20"/>
                <w:szCs w:val="20"/>
              </w:rPr>
              <w:t xml:space="preserve"> </w:t>
            </w:r>
            <w:r w:rsidRPr="00C20441">
              <w:rPr>
                <w:rFonts w:ascii="Arial" w:hAnsi="Arial" w:cs="Arial"/>
                <w:b w:val="0"/>
                <w:bCs w:val="0"/>
                <w:spacing w:val="-1"/>
                <w:sz w:val="20"/>
                <w:szCs w:val="20"/>
              </w:rPr>
              <w:t>Research,</w:t>
            </w:r>
            <w:r w:rsidRPr="00C20441">
              <w:rPr>
                <w:rFonts w:ascii="Arial" w:hAnsi="Arial" w:cs="Arial"/>
                <w:b w:val="0"/>
                <w:bCs w:val="0"/>
                <w:spacing w:val="-4"/>
                <w:sz w:val="20"/>
                <w:szCs w:val="20"/>
              </w:rPr>
              <w:t xml:space="preserve"> </w:t>
            </w:r>
            <w:r>
              <w:rPr>
                <w:rFonts w:ascii="Arial" w:hAnsi="Arial" w:cs="Arial"/>
                <w:b w:val="0"/>
                <w:bCs w:val="0"/>
                <w:spacing w:val="-4"/>
                <w:sz w:val="20"/>
                <w:szCs w:val="20"/>
              </w:rPr>
              <w:t>Washington D.C.</w:t>
            </w:r>
          </w:p>
          <w:p w14:paraId="11716037" w14:textId="5F37E79B" w:rsidR="005A6493" w:rsidRPr="005A6493" w:rsidRDefault="005A6493" w:rsidP="00DF3202">
            <w:pPr>
              <w:pStyle w:val="ListParagraph"/>
              <w:numPr>
                <w:ilvl w:val="0"/>
                <w:numId w:val="13"/>
              </w:numPr>
              <w:rPr>
                <w:rFonts w:ascii="Arial" w:hAnsi="Arial" w:cs="Arial"/>
                <w:b w:val="0"/>
                <w:bCs w:val="0"/>
                <w:sz w:val="20"/>
                <w:szCs w:val="20"/>
              </w:rPr>
            </w:pPr>
            <w:r w:rsidRPr="005A6493">
              <w:rPr>
                <w:rFonts w:ascii="Arial" w:hAnsi="Arial" w:cs="Arial"/>
                <w:color w:val="212121"/>
                <w:sz w:val="20"/>
                <w:szCs w:val="20"/>
                <w:shd w:val="clear" w:color="auto" w:fill="FFFFFF"/>
              </w:rPr>
              <w:t>Ferreira, R.J</w:t>
            </w:r>
            <w:r w:rsidRPr="005A6493">
              <w:rPr>
                <w:rFonts w:ascii="Arial" w:hAnsi="Arial" w:cs="Arial"/>
                <w:b w:val="0"/>
                <w:bCs w:val="0"/>
                <w:color w:val="212121"/>
                <w:sz w:val="20"/>
                <w:szCs w:val="20"/>
                <w:shd w:val="clear" w:color="auto" w:fill="FFFFFF"/>
              </w:rPr>
              <w:t xml:space="preserve">., </w:t>
            </w:r>
            <w:r>
              <w:rPr>
                <w:rFonts w:ascii="Arial" w:hAnsi="Arial" w:cs="Arial"/>
                <w:b w:val="0"/>
                <w:bCs w:val="0"/>
                <w:color w:val="212121"/>
                <w:sz w:val="20"/>
                <w:szCs w:val="20"/>
                <w:shd w:val="clear" w:color="auto" w:fill="FFFFFF"/>
              </w:rPr>
              <w:t xml:space="preserve">Davidson, T., </w:t>
            </w:r>
            <w:r w:rsidRPr="005A6493">
              <w:rPr>
                <w:rFonts w:ascii="Arial" w:hAnsi="Arial" w:cs="Arial"/>
                <w:b w:val="0"/>
                <w:bCs w:val="0"/>
                <w:color w:val="212121"/>
                <w:sz w:val="20"/>
                <w:szCs w:val="20"/>
                <w:shd w:val="clear" w:color="auto" w:fill="FFFFFF"/>
              </w:rPr>
              <w:t>&amp; Buttel, F.B. Consortium for equitable disaster resilience: Creating an equitable and just society. SWSD 2024 World Joint Conference, Panama.</w:t>
            </w:r>
          </w:p>
          <w:p w14:paraId="1225F89A" w14:textId="0BFA03D3" w:rsidR="00BE05A5" w:rsidRPr="005A6493" w:rsidRDefault="00BE05A5" w:rsidP="00DF3202">
            <w:pPr>
              <w:pStyle w:val="ListParagraph"/>
              <w:numPr>
                <w:ilvl w:val="0"/>
                <w:numId w:val="13"/>
              </w:numPr>
              <w:rPr>
                <w:rFonts w:ascii="Arial" w:hAnsi="Arial" w:cs="Arial"/>
                <w:b w:val="0"/>
                <w:bCs w:val="0"/>
                <w:sz w:val="20"/>
                <w:szCs w:val="20"/>
              </w:rPr>
            </w:pPr>
            <w:r w:rsidRPr="005A6493">
              <w:rPr>
                <w:rFonts w:ascii="Arial" w:hAnsi="Arial" w:cs="Arial"/>
                <w:b w:val="0"/>
                <w:bCs w:val="0"/>
                <w:color w:val="212121"/>
                <w:sz w:val="20"/>
                <w:szCs w:val="20"/>
                <w:shd w:val="clear" w:color="auto" w:fill="FFFFFF"/>
              </w:rPr>
              <w:t xml:space="preserve">Cannon, C., </w:t>
            </w:r>
            <w:r w:rsidRPr="005A6493">
              <w:rPr>
                <w:rFonts w:ascii="Arial" w:hAnsi="Arial" w:cs="Arial"/>
                <w:color w:val="212121"/>
                <w:sz w:val="20"/>
                <w:szCs w:val="20"/>
                <w:shd w:val="clear" w:color="auto" w:fill="FFFFFF"/>
              </w:rPr>
              <w:t>Ferreira, R.J</w:t>
            </w:r>
            <w:r w:rsidRPr="005A6493">
              <w:rPr>
                <w:rFonts w:ascii="Arial" w:hAnsi="Arial" w:cs="Arial"/>
                <w:b w:val="0"/>
                <w:bCs w:val="0"/>
                <w:color w:val="212121"/>
                <w:sz w:val="20"/>
                <w:szCs w:val="20"/>
                <w:shd w:val="clear" w:color="auto" w:fill="FFFFFF"/>
              </w:rPr>
              <w:t>., &amp; Buttel, F.B. Examining health impacts from multiple disaster exposure: Analyzing the role of socio-demographic characteristics and disaster preparedness. SWSD</w:t>
            </w:r>
            <w:r w:rsidR="005A6493" w:rsidRPr="005A6493">
              <w:rPr>
                <w:rFonts w:ascii="Arial" w:hAnsi="Arial" w:cs="Arial"/>
                <w:b w:val="0"/>
                <w:bCs w:val="0"/>
                <w:color w:val="212121"/>
                <w:sz w:val="20"/>
                <w:szCs w:val="20"/>
                <w:shd w:val="clear" w:color="auto" w:fill="FFFFFF"/>
              </w:rPr>
              <w:t xml:space="preserve"> 2024 World Joint Conference, Panama.</w:t>
            </w:r>
          </w:p>
          <w:p w14:paraId="694F1628" w14:textId="252E21D4" w:rsidR="00BE673D" w:rsidRPr="00BE673D" w:rsidRDefault="00BE673D" w:rsidP="00DF3202">
            <w:pPr>
              <w:pStyle w:val="ListParagraph"/>
              <w:numPr>
                <w:ilvl w:val="0"/>
                <w:numId w:val="13"/>
              </w:numPr>
              <w:rPr>
                <w:rFonts w:ascii="Arial" w:hAnsi="Arial" w:cs="Arial"/>
                <w:b w:val="0"/>
                <w:bCs w:val="0"/>
                <w:sz w:val="20"/>
                <w:szCs w:val="20"/>
              </w:rPr>
            </w:pPr>
            <w:r w:rsidRPr="00BE673D">
              <w:rPr>
                <w:rFonts w:ascii="Arial" w:hAnsi="Arial" w:cs="Arial"/>
                <w:b w:val="0"/>
                <w:bCs w:val="0"/>
                <w:color w:val="000000"/>
                <w:sz w:val="20"/>
                <w:szCs w:val="20"/>
              </w:rPr>
              <w:t xml:space="preserve">Saltzman, L.Y. Hansel, T. </w:t>
            </w:r>
            <w:r w:rsidRPr="00BE673D">
              <w:rPr>
                <w:rFonts w:ascii="Arial" w:hAnsi="Arial" w:cs="Arial"/>
                <w:color w:val="000000"/>
                <w:sz w:val="20"/>
                <w:szCs w:val="20"/>
              </w:rPr>
              <w:t>Ferreira, R.J.</w:t>
            </w:r>
            <w:r w:rsidRPr="00BE673D">
              <w:rPr>
                <w:rFonts w:ascii="Arial" w:hAnsi="Arial" w:cs="Arial"/>
                <w:b w:val="0"/>
                <w:bCs w:val="0"/>
                <w:color w:val="000000"/>
                <w:sz w:val="20"/>
                <w:szCs w:val="20"/>
              </w:rPr>
              <w:t xml:space="preserve">  (2023). </w:t>
            </w:r>
            <w:r w:rsidRPr="00BE673D">
              <w:rPr>
                <w:rFonts w:ascii="Arial" w:hAnsi="Arial" w:cs="Arial"/>
                <w:b w:val="0"/>
                <w:bCs w:val="0"/>
                <w:color w:val="212121"/>
                <w:sz w:val="20"/>
                <w:szCs w:val="20"/>
              </w:rPr>
              <w:t>Climate Change and Health Equity: Expanding Our Reach Using Technology.</w:t>
            </w:r>
            <w:r>
              <w:rPr>
                <w:rFonts w:ascii="Arial" w:hAnsi="Arial" w:cs="Arial"/>
                <w:b w:val="0"/>
                <w:bCs w:val="0"/>
                <w:color w:val="212121"/>
                <w:sz w:val="20"/>
                <w:szCs w:val="20"/>
              </w:rPr>
              <w:t xml:space="preserve"> Society for Disaster Medicine and Public Health. </w:t>
            </w:r>
          </w:p>
          <w:p w14:paraId="29D5219F" w14:textId="1027FE2F" w:rsidR="006E4EB7" w:rsidRPr="00087F0E" w:rsidRDefault="006E4EB7" w:rsidP="00DF3202">
            <w:pPr>
              <w:pStyle w:val="ListParagraph"/>
              <w:numPr>
                <w:ilvl w:val="0"/>
                <w:numId w:val="13"/>
              </w:numPr>
              <w:rPr>
                <w:rFonts w:ascii="Arial" w:hAnsi="Arial" w:cs="Arial"/>
                <w:b w:val="0"/>
                <w:bCs w:val="0"/>
                <w:sz w:val="20"/>
                <w:szCs w:val="20"/>
              </w:rPr>
            </w:pPr>
            <w:r w:rsidRPr="00087F0E">
              <w:rPr>
                <w:rFonts w:ascii="Arial" w:hAnsi="Arial" w:cs="Arial"/>
                <w:sz w:val="20"/>
                <w:szCs w:val="20"/>
              </w:rPr>
              <w:t>Ferreira, R.J</w:t>
            </w:r>
            <w:r>
              <w:rPr>
                <w:rFonts w:ascii="Arial" w:hAnsi="Arial" w:cs="Arial"/>
                <w:b w:val="0"/>
                <w:bCs w:val="0"/>
                <w:sz w:val="20"/>
                <w:szCs w:val="20"/>
              </w:rPr>
              <w:t xml:space="preserve">., &amp; Davidson, </w:t>
            </w:r>
            <w:r w:rsidRPr="00AD1B20">
              <w:rPr>
                <w:rFonts w:ascii="Arial" w:hAnsi="Arial" w:cs="Arial"/>
                <w:b w:val="0"/>
                <w:bCs w:val="0"/>
                <w:sz w:val="20"/>
                <w:szCs w:val="20"/>
              </w:rPr>
              <w:t xml:space="preserve">T. (2023). </w:t>
            </w:r>
            <w:r w:rsidRPr="00AD1B20">
              <w:rPr>
                <w:rFonts w:ascii="Arial" w:hAnsi="Arial" w:cs="Arial"/>
                <w:b w:val="0"/>
                <w:bCs w:val="0"/>
                <w:i/>
                <w:iCs/>
                <w:sz w:val="20"/>
                <w:szCs w:val="20"/>
              </w:rPr>
              <w:t>“</w:t>
            </w:r>
            <w:r w:rsidRPr="00AD1B20">
              <w:rPr>
                <w:rStyle w:val="Emphasis"/>
                <w:rFonts w:ascii="Arial" w:hAnsi="Arial" w:cs="Arial"/>
                <w:b w:val="0"/>
                <w:bCs w:val="0"/>
                <w:i w:val="0"/>
                <w:iCs w:val="0"/>
                <w:color w:val="000000"/>
                <w:sz w:val="20"/>
                <w:szCs w:val="20"/>
                <w:lang w:val="en-CA"/>
              </w:rPr>
              <w:t>Consortium for equitable disaster resilience: Creating an equitable and just society</w:t>
            </w:r>
            <w:r w:rsidRPr="00AD1B20">
              <w:rPr>
                <w:rFonts w:ascii="Arial" w:hAnsi="Arial" w:cs="Arial"/>
                <w:b w:val="0"/>
                <w:bCs w:val="0"/>
                <w:i/>
                <w:iCs/>
                <w:sz w:val="20"/>
                <w:szCs w:val="20"/>
              </w:rPr>
              <w:t>”.</w:t>
            </w:r>
            <w:r w:rsidRPr="00AD1B20">
              <w:rPr>
                <w:rFonts w:ascii="Arial" w:hAnsi="Arial" w:cs="Arial"/>
                <w:b w:val="0"/>
                <w:bCs w:val="0"/>
                <w:sz w:val="20"/>
                <w:szCs w:val="20"/>
              </w:rPr>
              <w:t xml:space="preserve"> Paper presented at the Adaptation Futures, Montreal, Quebec.</w:t>
            </w:r>
            <w:r>
              <w:rPr>
                <w:rFonts w:ascii="Arial" w:hAnsi="Arial" w:cs="Arial"/>
                <w:b w:val="0"/>
                <w:bCs w:val="0"/>
                <w:sz w:val="20"/>
                <w:szCs w:val="20"/>
              </w:rPr>
              <w:t xml:space="preserve"> </w:t>
            </w:r>
          </w:p>
          <w:p w14:paraId="6D85257B" w14:textId="3272DA69" w:rsidR="00087F0E" w:rsidRPr="00087F0E" w:rsidRDefault="00087F0E" w:rsidP="00DF3202">
            <w:pPr>
              <w:pStyle w:val="ListParagraph"/>
              <w:numPr>
                <w:ilvl w:val="0"/>
                <w:numId w:val="13"/>
              </w:numPr>
              <w:rPr>
                <w:rFonts w:ascii="Arial" w:hAnsi="Arial" w:cs="Arial"/>
                <w:b w:val="0"/>
                <w:bCs w:val="0"/>
                <w:sz w:val="20"/>
                <w:szCs w:val="20"/>
              </w:rPr>
            </w:pPr>
            <w:r w:rsidRPr="00087F0E">
              <w:rPr>
                <w:rFonts w:ascii="Arial" w:hAnsi="Arial" w:cs="Arial"/>
                <w:sz w:val="20"/>
                <w:szCs w:val="20"/>
              </w:rPr>
              <w:t>Ferreira, R.J</w:t>
            </w:r>
            <w:r>
              <w:rPr>
                <w:rFonts w:ascii="Arial" w:hAnsi="Arial" w:cs="Arial"/>
                <w:b w:val="0"/>
                <w:bCs w:val="0"/>
                <w:sz w:val="20"/>
                <w:szCs w:val="20"/>
              </w:rPr>
              <w:t xml:space="preserve">., &amp; Davidson, T. (2023). “Barriers to Disaster Financing for Marginalized Populations”. Paper presented at the National Hurricane Conference, New Orleans, Louisiana. </w:t>
            </w:r>
          </w:p>
          <w:p w14:paraId="7057A449" w14:textId="3D1D1F63" w:rsidR="00087F0E" w:rsidRDefault="00087F0E" w:rsidP="00DF3202">
            <w:pPr>
              <w:pStyle w:val="ListParagraph"/>
              <w:numPr>
                <w:ilvl w:val="0"/>
                <w:numId w:val="13"/>
              </w:numPr>
              <w:rPr>
                <w:rFonts w:ascii="Arial" w:hAnsi="Arial" w:cs="Arial"/>
                <w:b w:val="0"/>
                <w:bCs w:val="0"/>
                <w:sz w:val="20"/>
                <w:szCs w:val="20"/>
              </w:rPr>
            </w:pPr>
            <w:r w:rsidRPr="00087F0E">
              <w:rPr>
                <w:rFonts w:ascii="Arial" w:hAnsi="Arial" w:cs="Arial"/>
                <w:sz w:val="20"/>
                <w:szCs w:val="20"/>
              </w:rPr>
              <w:t>Ferreira, R.J</w:t>
            </w:r>
            <w:r>
              <w:rPr>
                <w:rFonts w:ascii="Arial" w:hAnsi="Arial" w:cs="Arial"/>
                <w:b w:val="0"/>
                <w:bCs w:val="0"/>
                <w:sz w:val="20"/>
                <w:szCs w:val="20"/>
              </w:rPr>
              <w:t>., &amp; Davidson, T. (2023). “Barriers to Disaster Financing for Marginalized Populations”. Paper presented at the Society for Applied Anthropology Annual Conference, Cincinnati, Ohio.</w:t>
            </w:r>
          </w:p>
          <w:p w14:paraId="4C3BB86F" w14:textId="1AC77170" w:rsidR="0092454F" w:rsidRPr="0092454F" w:rsidRDefault="0092454F" w:rsidP="00DF3202">
            <w:pPr>
              <w:pStyle w:val="ListParagraph"/>
              <w:numPr>
                <w:ilvl w:val="0"/>
                <w:numId w:val="13"/>
              </w:numPr>
              <w:rPr>
                <w:rFonts w:ascii="Arial" w:hAnsi="Arial" w:cs="Arial"/>
                <w:b w:val="0"/>
                <w:bCs w:val="0"/>
                <w:sz w:val="20"/>
                <w:szCs w:val="20"/>
              </w:rPr>
            </w:pPr>
            <w:r>
              <w:rPr>
                <w:rFonts w:ascii="Arial" w:hAnsi="Arial" w:cs="Arial"/>
                <w:sz w:val="20"/>
                <w:szCs w:val="20"/>
              </w:rPr>
              <w:t xml:space="preserve">Ferreira, R.J., </w:t>
            </w:r>
            <w:r>
              <w:rPr>
                <w:rFonts w:ascii="Arial" w:hAnsi="Arial" w:cs="Arial"/>
                <w:b w:val="0"/>
                <w:bCs w:val="0"/>
                <w:sz w:val="20"/>
                <w:szCs w:val="20"/>
              </w:rPr>
              <w:t>Cannon, C., &amp; Buttell, F. (2023</w:t>
            </w:r>
            <w:r w:rsidRPr="0092454F">
              <w:rPr>
                <w:rFonts w:ascii="Arial" w:hAnsi="Arial" w:cs="Arial"/>
                <w:b w:val="0"/>
                <w:bCs w:val="0"/>
                <w:sz w:val="20"/>
                <w:szCs w:val="20"/>
              </w:rPr>
              <w:t xml:space="preserve">). </w:t>
            </w:r>
            <w:r w:rsidRPr="0092454F">
              <w:rPr>
                <w:rFonts w:ascii="Arial" w:hAnsi="Arial" w:cs="Arial"/>
                <w:b w:val="0"/>
                <w:bCs w:val="0"/>
                <w:color w:val="000000"/>
                <w:sz w:val="20"/>
                <w:szCs w:val="20"/>
                <w:shd w:val="clear" w:color="auto" w:fill="FFFFFF"/>
              </w:rPr>
              <w:t xml:space="preserve"> Explaining Disaster and Pandemic Preparedness at the Nexus of Personal Resilience and Social Vulnerability: An Exploratory Study”</w:t>
            </w:r>
            <w:r>
              <w:rPr>
                <w:rFonts w:ascii="Arial" w:hAnsi="Arial" w:cs="Arial"/>
                <w:b w:val="0"/>
                <w:bCs w:val="0"/>
                <w:color w:val="000000"/>
                <w:sz w:val="20"/>
                <w:szCs w:val="20"/>
                <w:shd w:val="clear" w:color="auto" w:fill="FFFFFF"/>
              </w:rPr>
              <w:t xml:space="preserve"> </w:t>
            </w:r>
            <w:r w:rsidRPr="0092225F">
              <w:rPr>
                <w:rFonts w:ascii="Arial" w:hAnsi="Arial" w:cs="Arial"/>
                <w:b w:val="0"/>
                <w:bCs w:val="0"/>
                <w:color w:val="000000"/>
                <w:sz w:val="20"/>
                <w:szCs w:val="20"/>
                <w:shd w:val="clear" w:color="auto" w:fill="FFFFFF"/>
              </w:rPr>
              <w:t>Poster</w:t>
            </w:r>
            <w:r w:rsidRPr="00C20441">
              <w:rPr>
                <w:rFonts w:ascii="Arial" w:hAnsi="Arial" w:cs="Arial"/>
                <w:b w:val="0"/>
                <w:bCs w:val="0"/>
                <w:color w:val="000000"/>
                <w:sz w:val="20"/>
                <w:szCs w:val="20"/>
                <w:shd w:val="clear" w:color="auto" w:fill="FFFFFF"/>
              </w:rPr>
              <w:t xml:space="preserve"> presented at </w:t>
            </w:r>
            <w:r w:rsidRPr="00C20441">
              <w:rPr>
                <w:rFonts w:ascii="Arial" w:hAnsi="Arial" w:cs="Arial"/>
                <w:b w:val="0"/>
                <w:bCs w:val="0"/>
                <w:spacing w:val="-1"/>
                <w:sz w:val="20"/>
                <w:szCs w:val="20"/>
              </w:rPr>
              <w:t>Annual</w:t>
            </w:r>
            <w:r w:rsidRPr="00C20441">
              <w:rPr>
                <w:rFonts w:ascii="Arial" w:hAnsi="Arial" w:cs="Arial"/>
                <w:b w:val="0"/>
                <w:bCs w:val="0"/>
                <w:sz w:val="20"/>
                <w:szCs w:val="20"/>
              </w:rPr>
              <w:t xml:space="preserve"> </w:t>
            </w:r>
            <w:r w:rsidRPr="00C20441">
              <w:rPr>
                <w:rFonts w:ascii="Arial" w:hAnsi="Arial" w:cs="Arial"/>
                <w:b w:val="0"/>
                <w:bCs w:val="0"/>
                <w:spacing w:val="-1"/>
                <w:sz w:val="20"/>
                <w:szCs w:val="20"/>
              </w:rPr>
              <w:t>Conference</w:t>
            </w:r>
            <w:r w:rsidRPr="00C20441">
              <w:rPr>
                <w:rFonts w:ascii="Arial" w:hAnsi="Arial" w:cs="Arial"/>
                <w:b w:val="0"/>
                <w:bCs w:val="0"/>
                <w:spacing w:val="-4"/>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3"/>
                <w:sz w:val="20"/>
                <w:szCs w:val="20"/>
              </w:rPr>
              <w:t xml:space="preserve"> </w:t>
            </w:r>
            <w:r w:rsidRPr="00C20441">
              <w:rPr>
                <w:rFonts w:ascii="Arial" w:hAnsi="Arial" w:cs="Arial"/>
                <w:b w:val="0"/>
                <w:bCs w:val="0"/>
                <w:spacing w:val="-1"/>
                <w:sz w:val="20"/>
                <w:szCs w:val="20"/>
              </w:rPr>
              <w:t>Society</w:t>
            </w:r>
            <w:r w:rsidRPr="00C20441">
              <w:rPr>
                <w:rFonts w:ascii="Arial" w:hAnsi="Arial" w:cs="Arial"/>
                <w:b w:val="0"/>
                <w:bCs w:val="0"/>
                <w:spacing w:val="-2"/>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1"/>
                <w:sz w:val="20"/>
                <w:szCs w:val="20"/>
              </w:rPr>
              <w:t xml:space="preserve"> Social </w:t>
            </w:r>
            <w:r w:rsidRPr="00C20441">
              <w:rPr>
                <w:rFonts w:ascii="Arial" w:hAnsi="Arial" w:cs="Arial"/>
                <w:b w:val="0"/>
                <w:bCs w:val="0"/>
                <w:sz w:val="20"/>
                <w:szCs w:val="20"/>
              </w:rPr>
              <w:t xml:space="preserve">Work </w:t>
            </w:r>
            <w:r w:rsidRPr="00C20441">
              <w:rPr>
                <w:rFonts w:ascii="Arial" w:hAnsi="Arial" w:cs="Arial"/>
                <w:b w:val="0"/>
                <w:bCs w:val="0"/>
                <w:spacing w:val="-1"/>
                <w:sz w:val="20"/>
                <w:szCs w:val="20"/>
              </w:rPr>
              <w:t>and</w:t>
            </w:r>
            <w:r w:rsidRPr="00C20441">
              <w:rPr>
                <w:rFonts w:ascii="Arial" w:hAnsi="Arial" w:cs="Arial"/>
                <w:b w:val="0"/>
                <w:bCs w:val="0"/>
                <w:spacing w:val="1"/>
                <w:sz w:val="20"/>
                <w:szCs w:val="20"/>
              </w:rPr>
              <w:t xml:space="preserve"> </w:t>
            </w:r>
            <w:r w:rsidRPr="00C20441">
              <w:rPr>
                <w:rFonts w:ascii="Arial" w:hAnsi="Arial" w:cs="Arial"/>
                <w:b w:val="0"/>
                <w:bCs w:val="0"/>
                <w:spacing w:val="-1"/>
                <w:sz w:val="20"/>
                <w:szCs w:val="20"/>
              </w:rPr>
              <w:t>Research,</w:t>
            </w:r>
            <w:r w:rsidRPr="00C20441">
              <w:rPr>
                <w:rFonts w:ascii="Arial" w:hAnsi="Arial" w:cs="Arial"/>
                <w:b w:val="0"/>
                <w:bCs w:val="0"/>
                <w:spacing w:val="-4"/>
                <w:sz w:val="20"/>
                <w:szCs w:val="20"/>
              </w:rPr>
              <w:t xml:space="preserve"> </w:t>
            </w:r>
            <w:r>
              <w:rPr>
                <w:rFonts w:ascii="Arial" w:hAnsi="Arial" w:cs="Arial"/>
                <w:b w:val="0"/>
                <w:bCs w:val="0"/>
                <w:spacing w:val="-4"/>
                <w:sz w:val="20"/>
                <w:szCs w:val="20"/>
              </w:rPr>
              <w:t>Phoenix. AZ.</w:t>
            </w:r>
          </w:p>
          <w:p w14:paraId="36497D9F" w14:textId="568F8770" w:rsidR="00ED27BA" w:rsidRPr="00ED27BA" w:rsidRDefault="00ED27BA" w:rsidP="00DF3202">
            <w:pPr>
              <w:pStyle w:val="ListParagraph"/>
              <w:numPr>
                <w:ilvl w:val="0"/>
                <w:numId w:val="13"/>
              </w:numPr>
              <w:rPr>
                <w:rFonts w:ascii="Arial" w:hAnsi="Arial" w:cs="Arial"/>
                <w:sz w:val="20"/>
                <w:szCs w:val="20"/>
              </w:rPr>
            </w:pPr>
            <w:r w:rsidRPr="00BC2FCB">
              <w:rPr>
                <w:rFonts w:ascii="Arial" w:hAnsi="Arial" w:cs="Arial"/>
                <w:sz w:val="20"/>
                <w:szCs w:val="20"/>
              </w:rPr>
              <w:t>Ferreira, R.J</w:t>
            </w:r>
            <w:r w:rsidR="0092454F">
              <w:rPr>
                <w:rFonts w:ascii="Arial" w:hAnsi="Arial" w:cs="Arial"/>
                <w:sz w:val="20"/>
                <w:szCs w:val="20"/>
              </w:rPr>
              <w:t>.</w:t>
            </w:r>
            <w:r w:rsidRPr="00BC2FCB">
              <w:rPr>
                <w:rFonts w:ascii="Arial" w:hAnsi="Arial" w:cs="Arial"/>
                <w:sz w:val="20"/>
                <w:szCs w:val="20"/>
              </w:rPr>
              <w:t xml:space="preserve">, </w:t>
            </w:r>
            <w:r w:rsidRPr="00BC2FCB">
              <w:rPr>
                <w:rFonts w:ascii="Arial" w:hAnsi="Arial" w:cs="Arial"/>
                <w:b w:val="0"/>
                <w:bCs w:val="0"/>
                <w:sz w:val="20"/>
                <w:szCs w:val="20"/>
              </w:rPr>
              <w:t>Harrington, M, &amp; Anderson, L. (202</w:t>
            </w:r>
            <w:r>
              <w:rPr>
                <w:rFonts w:ascii="Arial" w:hAnsi="Arial" w:cs="Arial"/>
                <w:b w:val="0"/>
                <w:bCs w:val="0"/>
                <w:sz w:val="20"/>
                <w:szCs w:val="20"/>
              </w:rPr>
              <w:t>2</w:t>
            </w:r>
            <w:r w:rsidRPr="00BC2FCB">
              <w:rPr>
                <w:rFonts w:ascii="Arial" w:hAnsi="Arial" w:cs="Arial"/>
                <w:b w:val="0"/>
                <w:bCs w:val="0"/>
                <w:sz w:val="20"/>
                <w:szCs w:val="20"/>
              </w:rPr>
              <w:t xml:space="preserve">). </w:t>
            </w:r>
            <w:r w:rsidRPr="00BC2FCB">
              <w:rPr>
                <w:rFonts w:ascii="Arial" w:hAnsi="Arial" w:cs="Arial"/>
                <w:b w:val="0"/>
                <w:bCs w:val="0"/>
                <w:color w:val="000000"/>
                <w:sz w:val="20"/>
                <w:szCs w:val="20"/>
              </w:rPr>
              <w:t xml:space="preserve"> "How a Professor and Collaborated with Instructional Designers to Transform the Student Experience"</w:t>
            </w:r>
            <w:r>
              <w:rPr>
                <w:rFonts w:ascii="Arial" w:hAnsi="Arial" w:cs="Arial"/>
                <w:b w:val="0"/>
                <w:bCs w:val="0"/>
                <w:color w:val="000000"/>
                <w:sz w:val="20"/>
                <w:szCs w:val="20"/>
              </w:rPr>
              <w:t xml:space="preserve"> UPCEA National 2022. </w:t>
            </w:r>
          </w:p>
          <w:p w14:paraId="41989D56" w14:textId="1D85EFB4" w:rsidR="0092225F" w:rsidRPr="0092225F" w:rsidRDefault="0092225F" w:rsidP="00DF3202">
            <w:pPr>
              <w:pStyle w:val="ListParagraph"/>
              <w:numPr>
                <w:ilvl w:val="0"/>
                <w:numId w:val="13"/>
              </w:numPr>
              <w:rPr>
                <w:rFonts w:ascii="Arial" w:hAnsi="Arial" w:cs="Arial"/>
                <w:b w:val="0"/>
                <w:bCs w:val="0"/>
                <w:sz w:val="20"/>
                <w:szCs w:val="20"/>
              </w:rPr>
            </w:pPr>
            <w:r>
              <w:rPr>
                <w:rFonts w:ascii="Arial" w:hAnsi="Arial" w:cs="Arial"/>
                <w:sz w:val="20"/>
                <w:szCs w:val="20"/>
              </w:rPr>
              <w:t xml:space="preserve">Ferreira, R.J., </w:t>
            </w:r>
            <w:r w:rsidRPr="0092225F">
              <w:rPr>
                <w:rFonts w:ascii="Arial" w:hAnsi="Arial" w:cs="Arial"/>
                <w:b w:val="0"/>
                <w:bCs w:val="0"/>
                <w:sz w:val="20"/>
                <w:szCs w:val="20"/>
              </w:rPr>
              <w:t>Cannon, C. &amp; Buttell, F. (2022).</w:t>
            </w:r>
            <w:r>
              <w:rPr>
                <w:rFonts w:ascii="Arial" w:hAnsi="Arial" w:cs="Arial"/>
                <w:sz w:val="20"/>
                <w:szCs w:val="20"/>
              </w:rPr>
              <w:t xml:space="preserve"> </w:t>
            </w:r>
            <w:r w:rsidRPr="0092225F">
              <w:rPr>
                <w:rFonts w:ascii="Arial" w:hAnsi="Arial" w:cs="Arial"/>
                <w:b w:val="0"/>
                <w:bCs w:val="0"/>
                <w:sz w:val="20"/>
                <w:szCs w:val="20"/>
              </w:rPr>
              <w:t xml:space="preserve">COVID-19, Intimate Partner Violence, and Female Stress and Resilience. </w:t>
            </w:r>
            <w:r w:rsidRPr="0092225F">
              <w:rPr>
                <w:rFonts w:ascii="Arial" w:hAnsi="Arial" w:cs="Arial"/>
                <w:b w:val="0"/>
                <w:bCs w:val="0"/>
                <w:color w:val="000000"/>
                <w:sz w:val="20"/>
                <w:szCs w:val="20"/>
                <w:shd w:val="clear" w:color="auto" w:fill="FFFFFF"/>
              </w:rPr>
              <w:t>Poster</w:t>
            </w:r>
            <w:r w:rsidRPr="00C20441">
              <w:rPr>
                <w:rFonts w:ascii="Arial" w:hAnsi="Arial" w:cs="Arial"/>
                <w:b w:val="0"/>
                <w:bCs w:val="0"/>
                <w:color w:val="000000"/>
                <w:sz w:val="20"/>
                <w:szCs w:val="20"/>
                <w:shd w:val="clear" w:color="auto" w:fill="FFFFFF"/>
              </w:rPr>
              <w:t xml:space="preserve"> presented at </w:t>
            </w:r>
            <w:r w:rsidRPr="00C20441">
              <w:rPr>
                <w:rFonts w:ascii="Arial" w:hAnsi="Arial" w:cs="Arial"/>
                <w:b w:val="0"/>
                <w:bCs w:val="0"/>
                <w:spacing w:val="-1"/>
                <w:sz w:val="20"/>
                <w:szCs w:val="20"/>
              </w:rPr>
              <w:t>Annual</w:t>
            </w:r>
            <w:r w:rsidRPr="00C20441">
              <w:rPr>
                <w:rFonts w:ascii="Arial" w:hAnsi="Arial" w:cs="Arial"/>
                <w:b w:val="0"/>
                <w:bCs w:val="0"/>
                <w:sz w:val="20"/>
                <w:szCs w:val="20"/>
              </w:rPr>
              <w:t xml:space="preserve"> </w:t>
            </w:r>
            <w:r w:rsidRPr="00C20441">
              <w:rPr>
                <w:rFonts w:ascii="Arial" w:hAnsi="Arial" w:cs="Arial"/>
                <w:b w:val="0"/>
                <w:bCs w:val="0"/>
                <w:spacing w:val="-1"/>
                <w:sz w:val="20"/>
                <w:szCs w:val="20"/>
              </w:rPr>
              <w:t>Conference</w:t>
            </w:r>
            <w:r w:rsidRPr="00C20441">
              <w:rPr>
                <w:rFonts w:ascii="Arial" w:hAnsi="Arial" w:cs="Arial"/>
                <w:b w:val="0"/>
                <w:bCs w:val="0"/>
                <w:spacing w:val="-4"/>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3"/>
                <w:sz w:val="20"/>
                <w:szCs w:val="20"/>
              </w:rPr>
              <w:t xml:space="preserve"> </w:t>
            </w:r>
            <w:r w:rsidRPr="00C20441">
              <w:rPr>
                <w:rFonts w:ascii="Arial" w:hAnsi="Arial" w:cs="Arial"/>
                <w:b w:val="0"/>
                <w:bCs w:val="0"/>
                <w:spacing w:val="-1"/>
                <w:sz w:val="20"/>
                <w:szCs w:val="20"/>
              </w:rPr>
              <w:t>Society</w:t>
            </w:r>
            <w:r w:rsidRPr="00C20441">
              <w:rPr>
                <w:rFonts w:ascii="Arial" w:hAnsi="Arial" w:cs="Arial"/>
                <w:b w:val="0"/>
                <w:bCs w:val="0"/>
                <w:spacing w:val="-2"/>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1"/>
                <w:sz w:val="20"/>
                <w:szCs w:val="20"/>
              </w:rPr>
              <w:t xml:space="preserve"> Social </w:t>
            </w:r>
            <w:r w:rsidRPr="00C20441">
              <w:rPr>
                <w:rFonts w:ascii="Arial" w:hAnsi="Arial" w:cs="Arial"/>
                <w:b w:val="0"/>
                <w:bCs w:val="0"/>
                <w:sz w:val="20"/>
                <w:szCs w:val="20"/>
              </w:rPr>
              <w:t xml:space="preserve">Work </w:t>
            </w:r>
            <w:r w:rsidRPr="00C20441">
              <w:rPr>
                <w:rFonts w:ascii="Arial" w:hAnsi="Arial" w:cs="Arial"/>
                <w:b w:val="0"/>
                <w:bCs w:val="0"/>
                <w:spacing w:val="-1"/>
                <w:sz w:val="20"/>
                <w:szCs w:val="20"/>
              </w:rPr>
              <w:t>and</w:t>
            </w:r>
            <w:r w:rsidRPr="00C20441">
              <w:rPr>
                <w:rFonts w:ascii="Arial" w:hAnsi="Arial" w:cs="Arial"/>
                <w:b w:val="0"/>
                <w:bCs w:val="0"/>
                <w:spacing w:val="1"/>
                <w:sz w:val="20"/>
                <w:szCs w:val="20"/>
              </w:rPr>
              <w:t xml:space="preserve"> </w:t>
            </w:r>
            <w:r w:rsidRPr="00C20441">
              <w:rPr>
                <w:rFonts w:ascii="Arial" w:hAnsi="Arial" w:cs="Arial"/>
                <w:b w:val="0"/>
                <w:bCs w:val="0"/>
                <w:spacing w:val="-1"/>
                <w:sz w:val="20"/>
                <w:szCs w:val="20"/>
              </w:rPr>
              <w:t>Research,</w:t>
            </w:r>
            <w:r w:rsidRPr="00C20441">
              <w:rPr>
                <w:rFonts w:ascii="Arial" w:hAnsi="Arial" w:cs="Arial"/>
                <w:b w:val="0"/>
                <w:bCs w:val="0"/>
                <w:spacing w:val="-4"/>
                <w:sz w:val="20"/>
                <w:szCs w:val="20"/>
              </w:rPr>
              <w:t xml:space="preserve"> Washington, D.C.</w:t>
            </w:r>
          </w:p>
          <w:p w14:paraId="0FCCC937" w14:textId="1A414B0C" w:rsidR="00BC2FCB" w:rsidRPr="00BC2FCB" w:rsidRDefault="00BC2FCB" w:rsidP="00DF3202">
            <w:pPr>
              <w:pStyle w:val="ListParagraph"/>
              <w:numPr>
                <w:ilvl w:val="0"/>
                <w:numId w:val="13"/>
              </w:numPr>
              <w:rPr>
                <w:rFonts w:ascii="Arial" w:hAnsi="Arial" w:cs="Arial"/>
                <w:sz w:val="20"/>
                <w:szCs w:val="20"/>
              </w:rPr>
            </w:pPr>
            <w:r w:rsidRPr="00BC2FCB">
              <w:rPr>
                <w:rFonts w:ascii="Arial" w:hAnsi="Arial" w:cs="Arial"/>
                <w:sz w:val="20"/>
                <w:szCs w:val="20"/>
              </w:rPr>
              <w:t xml:space="preserve">Ferreira, R.J, </w:t>
            </w:r>
            <w:r w:rsidRPr="00BC2FCB">
              <w:rPr>
                <w:rFonts w:ascii="Arial" w:hAnsi="Arial" w:cs="Arial"/>
                <w:b w:val="0"/>
                <w:bCs w:val="0"/>
                <w:sz w:val="20"/>
                <w:szCs w:val="20"/>
              </w:rPr>
              <w:t xml:space="preserve">Harrington, M, &amp; Anderson, L. (2021). </w:t>
            </w:r>
            <w:r w:rsidRPr="00BC2FCB">
              <w:rPr>
                <w:rFonts w:ascii="Arial" w:hAnsi="Arial" w:cs="Arial"/>
                <w:b w:val="0"/>
                <w:bCs w:val="0"/>
                <w:color w:val="000000"/>
                <w:sz w:val="20"/>
                <w:szCs w:val="20"/>
              </w:rPr>
              <w:t xml:space="preserve"> "How a Professor and Collaborated with Instructional Designers to Transform the Student Experience"</w:t>
            </w:r>
            <w:r>
              <w:rPr>
                <w:rFonts w:ascii="Arial" w:hAnsi="Arial" w:cs="Arial"/>
                <w:b w:val="0"/>
                <w:bCs w:val="0"/>
                <w:color w:val="000000"/>
                <w:sz w:val="20"/>
                <w:szCs w:val="20"/>
              </w:rPr>
              <w:t xml:space="preserve"> UPCEA </w:t>
            </w:r>
            <w:r w:rsidR="00B720F6">
              <w:rPr>
                <w:rFonts w:ascii="Arial" w:hAnsi="Arial" w:cs="Arial"/>
                <w:b w:val="0"/>
                <w:bCs w:val="0"/>
                <w:color w:val="000000"/>
                <w:sz w:val="20"/>
                <w:szCs w:val="20"/>
              </w:rPr>
              <w:t>Southeastern</w:t>
            </w:r>
            <w:r w:rsidR="00ED27BA">
              <w:rPr>
                <w:rFonts w:ascii="Arial" w:hAnsi="Arial" w:cs="Arial"/>
                <w:b w:val="0"/>
                <w:bCs w:val="0"/>
                <w:color w:val="000000"/>
                <w:sz w:val="20"/>
                <w:szCs w:val="20"/>
              </w:rPr>
              <w:t xml:space="preserve"> Region </w:t>
            </w:r>
            <w:r>
              <w:rPr>
                <w:rFonts w:ascii="Arial" w:hAnsi="Arial" w:cs="Arial"/>
                <w:b w:val="0"/>
                <w:bCs w:val="0"/>
                <w:color w:val="000000"/>
                <w:sz w:val="20"/>
                <w:szCs w:val="20"/>
              </w:rPr>
              <w:t xml:space="preserve">2021. </w:t>
            </w:r>
          </w:p>
          <w:p w14:paraId="4C8F0DBA" w14:textId="1E00626E" w:rsidR="00E56446" w:rsidRDefault="00E56446" w:rsidP="00DF3202">
            <w:pPr>
              <w:pStyle w:val="ListParagraph"/>
              <w:numPr>
                <w:ilvl w:val="0"/>
                <w:numId w:val="13"/>
              </w:numPr>
              <w:rPr>
                <w:rFonts w:ascii="Arial" w:hAnsi="Arial" w:cs="Arial"/>
                <w:b w:val="0"/>
                <w:bCs w:val="0"/>
                <w:sz w:val="20"/>
                <w:szCs w:val="20"/>
              </w:rPr>
            </w:pPr>
            <w:r>
              <w:rPr>
                <w:rFonts w:ascii="Arial" w:hAnsi="Arial" w:cs="Arial"/>
                <w:b w:val="0"/>
                <w:bCs w:val="0"/>
                <w:sz w:val="20"/>
                <w:szCs w:val="20"/>
              </w:rPr>
              <w:t>Gibb, C</w:t>
            </w:r>
            <w:r w:rsidR="00123061">
              <w:rPr>
                <w:rFonts w:ascii="Arial" w:hAnsi="Arial" w:cs="Arial"/>
                <w:b w:val="0"/>
                <w:bCs w:val="0"/>
                <w:sz w:val="20"/>
                <w:szCs w:val="20"/>
              </w:rPr>
              <w:t>.</w:t>
            </w:r>
            <w:r>
              <w:rPr>
                <w:rFonts w:ascii="Arial" w:hAnsi="Arial" w:cs="Arial"/>
                <w:b w:val="0"/>
                <w:bCs w:val="0"/>
                <w:sz w:val="20"/>
                <w:szCs w:val="20"/>
              </w:rPr>
              <w:t xml:space="preserve">, </w:t>
            </w:r>
            <w:r w:rsidRPr="00123061">
              <w:rPr>
                <w:rFonts w:ascii="Arial" w:hAnsi="Arial" w:cs="Arial"/>
                <w:sz w:val="20"/>
                <w:szCs w:val="20"/>
              </w:rPr>
              <w:t>Ferreira, R.J</w:t>
            </w:r>
            <w:r>
              <w:rPr>
                <w:rFonts w:ascii="Arial" w:hAnsi="Arial" w:cs="Arial"/>
                <w:b w:val="0"/>
                <w:bCs w:val="0"/>
                <w:sz w:val="20"/>
                <w:szCs w:val="20"/>
              </w:rPr>
              <w:t>., Louis-Charles, H., Vila, O., Manandhar, R., &amp; Peek, L. (2021). Make CONVERGE training modules part of your college/university course – here’s how. 2021 Natural Hazards Researchers Meeting (Virtual).</w:t>
            </w:r>
          </w:p>
          <w:p w14:paraId="36874917" w14:textId="681DB794" w:rsidR="00A26045" w:rsidRPr="00B87DD1" w:rsidRDefault="00A26045" w:rsidP="00DF3202">
            <w:pPr>
              <w:pStyle w:val="ListParagraph"/>
              <w:numPr>
                <w:ilvl w:val="0"/>
                <w:numId w:val="13"/>
              </w:numPr>
              <w:rPr>
                <w:rFonts w:ascii="Arial" w:hAnsi="Arial" w:cs="Arial"/>
                <w:b w:val="0"/>
                <w:bCs w:val="0"/>
                <w:sz w:val="20"/>
                <w:szCs w:val="20"/>
              </w:rPr>
            </w:pPr>
            <w:r w:rsidRPr="00C20441">
              <w:rPr>
                <w:rFonts w:ascii="Arial" w:hAnsi="Arial" w:cs="Arial"/>
                <w:sz w:val="20"/>
                <w:szCs w:val="20"/>
              </w:rPr>
              <w:t>Ferreira, R.J.,</w:t>
            </w:r>
            <w:r>
              <w:rPr>
                <w:rFonts w:ascii="Arial" w:hAnsi="Arial" w:cs="Arial"/>
                <w:sz w:val="20"/>
                <w:szCs w:val="20"/>
              </w:rPr>
              <w:t xml:space="preserve"> </w:t>
            </w:r>
            <w:r w:rsidRPr="00123061">
              <w:rPr>
                <w:rFonts w:ascii="Arial" w:hAnsi="Arial" w:cs="Arial"/>
                <w:b w:val="0"/>
                <w:bCs w:val="0"/>
                <w:sz w:val="20"/>
                <w:szCs w:val="20"/>
              </w:rPr>
              <w:t>&amp; B</w:t>
            </w:r>
            <w:r w:rsidRPr="00B87DD1">
              <w:rPr>
                <w:rFonts w:ascii="Arial" w:hAnsi="Arial" w:cs="Arial"/>
                <w:b w:val="0"/>
                <w:bCs w:val="0"/>
                <w:sz w:val="20"/>
                <w:szCs w:val="20"/>
              </w:rPr>
              <w:t>uttell, F.</w:t>
            </w:r>
            <w:r w:rsidRPr="00C20441">
              <w:rPr>
                <w:rFonts w:ascii="Arial" w:hAnsi="Arial" w:cs="Arial"/>
                <w:b w:val="0"/>
                <w:bCs w:val="0"/>
                <w:sz w:val="20"/>
                <w:szCs w:val="20"/>
              </w:rPr>
              <w:t xml:space="preserve"> (202</w:t>
            </w:r>
            <w:r>
              <w:rPr>
                <w:rFonts w:ascii="Arial" w:hAnsi="Arial" w:cs="Arial"/>
                <w:b w:val="0"/>
                <w:bCs w:val="0"/>
                <w:sz w:val="20"/>
                <w:szCs w:val="20"/>
              </w:rPr>
              <w:t>1</w:t>
            </w:r>
            <w:r w:rsidRPr="00C20441">
              <w:rPr>
                <w:rFonts w:ascii="Arial" w:hAnsi="Arial" w:cs="Arial"/>
                <w:b w:val="0"/>
                <w:bCs w:val="0"/>
                <w:sz w:val="20"/>
                <w:szCs w:val="20"/>
              </w:rPr>
              <w:t xml:space="preserve">). </w:t>
            </w:r>
            <w:r>
              <w:rPr>
                <w:rFonts w:ascii="Arial" w:hAnsi="Arial" w:cs="Arial"/>
                <w:b w:val="0"/>
                <w:bCs w:val="0"/>
                <w:sz w:val="20"/>
                <w:szCs w:val="20"/>
              </w:rPr>
              <w:t xml:space="preserve">COVID-19: Predictors of Resilience in the Face of Adversity. Poster </w:t>
            </w:r>
            <w:r w:rsidRPr="00C20441">
              <w:rPr>
                <w:rFonts w:ascii="Arial" w:hAnsi="Arial" w:cs="Arial"/>
                <w:b w:val="0"/>
                <w:bCs w:val="0"/>
                <w:color w:val="000000"/>
                <w:sz w:val="20"/>
                <w:szCs w:val="20"/>
                <w:shd w:val="clear" w:color="auto" w:fill="FFFFFF"/>
              </w:rPr>
              <w:t xml:space="preserve">presented at </w:t>
            </w:r>
            <w:r w:rsidRPr="00C20441">
              <w:rPr>
                <w:rFonts w:ascii="Arial" w:hAnsi="Arial" w:cs="Arial"/>
                <w:b w:val="0"/>
                <w:bCs w:val="0"/>
                <w:spacing w:val="-1"/>
                <w:sz w:val="20"/>
                <w:szCs w:val="20"/>
              </w:rPr>
              <w:t>Annual</w:t>
            </w:r>
            <w:r w:rsidRPr="00C20441">
              <w:rPr>
                <w:rFonts w:ascii="Arial" w:hAnsi="Arial" w:cs="Arial"/>
                <w:b w:val="0"/>
                <w:bCs w:val="0"/>
                <w:sz w:val="20"/>
                <w:szCs w:val="20"/>
              </w:rPr>
              <w:t xml:space="preserve"> </w:t>
            </w:r>
            <w:r w:rsidRPr="00C20441">
              <w:rPr>
                <w:rFonts w:ascii="Arial" w:hAnsi="Arial" w:cs="Arial"/>
                <w:b w:val="0"/>
                <w:bCs w:val="0"/>
                <w:spacing w:val="-1"/>
                <w:sz w:val="20"/>
                <w:szCs w:val="20"/>
              </w:rPr>
              <w:t>Conference</w:t>
            </w:r>
            <w:r w:rsidRPr="00C20441">
              <w:rPr>
                <w:rFonts w:ascii="Arial" w:hAnsi="Arial" w:cs="Arial"/>
                <w:b w:val="0"/>
                <w:bCs w:val="0"/>
                <w:spacing w:val="-4"/>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3"/>
                <w:sz w:val="20"/>
                <w:szCs w:val="20"/>
              </w:rPr>
              <w:t xml:space="preserve"> </w:t>
            </w:r>
            <w:r w:rsidRPr="00C20441">
              <w:rPr>
                <w:rFonts w:ascii="Arial" w:hAnsi="Arial" w:cs="Arial"/>
                <w:b w:val="0"/>
                <w:bCs w:val="0"/>
                <w:spacing w:val="-1"/>
                <w:sz w:val="20"/>
                <w:szCs w:val="20"/>
              </w:rPr>
              <w:t>Society</w:t>
            </w:r>
            <w:r w:rsidRPr="00C20441">
              <w:rPr>
                <w:rFonts w:ascii="Arial" w:hAnsi="Arial" w:cs="Arial"/>
                <w:b w:val="0"/>
                <w:bCs w:val="0"/>
                <w:spacing w:val="-2"/>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1"/>
                <w:sz w:val="20"/>
                <w:szCs w:val="20"/>
              </w:rPr>
              <w:t xml:space="preserve"> Social </w:t>
            </w:r>
            <w:r w:rsidRPr="00C20441">
              <w:rPr>
                <w:rFonts w:ascii="Arial" w:hAnsi="Arial" w:cs="Arial"/>
                <w:b w:val="0"/>
                <w:bCs w:val="0"/>
                <w:sz w:val="20"/>
                <w:szCs w:val="20"/>
              </w:rPr>
              <w:t xml:space="preserve">Work </w:t>
            </w:r>
            <w:r w:rsidRPr="00C20441">
              <w:rPr>
                <w:rFonts w:ascii="Arial" w:hAnsi="Arial" w:cs="Arial"/>
                <w:b w:val="0"/>
                <w:bCs w:val="0"/>
                <w:spacing w:val="-1"/>
                <w:sz w:val="20"/>
                <w:szCs w:val="20"/>
              </w:rPr>
              <w:t>and</w:t>
            </w:r>
            <w:r w:rsidRPr="00C20441">
              <w:rPr>
                <w:rFonts w:ascii="Arial" w:hAnsi="Arial" w:cs="Arial"/>
                <w:b w:val="0"/>
                <w:bCs w:val="0"/>
                <w:spacing w:val="1"/>
                <w:sz w:val="20"/>
                <w:szCs w:val="20"/>
              </w:rPr>
              <w:t xml:space="preserve"> </w:t>
            </w:r>
            <w:r w:rsidRPr="00C20441">
              <w:rPr>
                <w:rFonts w:ascii="Arial" w:hAnsi="Arial" w:cs="Arial"/>
                <w:b w:val="0"/>
                <w:bCs w:val="0"/>
                <w:spacing w:val="-1"/>
                <w:sz w:val="20"/>
                <w:szCs w:val="20"/>
              </w:rPr>
              <w:t>Research,</w:t>
            </w:r>
            <w:r>
              <w:rPr>
                <w:rFonts w:ascii="Arial" w:hAnsi="Arial" w:cs="Arial"/>
                <w:b w:val="0"/>
                <w:bCs w:val="0"/>
                <w:spacing w:val="-4"/>
                <w:sz w:val="20"/>
                <w:szCs w:val="20"/>
              </w:rPr>
              <w:t xml:space="preserve"> 25</w:t>
            </w:r>
            <w:r w:rsidRPr="00B87DD1">
              <w:rPr>
                <w:rFonts w:ascii="Arial" w:hAnsi="Arial" w:cs="Arial"/>
                <w:b w:val="0"/>
                <w:bCs w:val="0"/>
                <w:spacing w:val="-4"/>
                <w:sz w:val="20"/>
                <w:szCs w:val="20"/>
                <w:vertAlign w:val="superscript"/>
              </w:rPr>
              <w:t>th</w:t>
            </w:r>
            <w:r>
              <w:rPr>
                <w:rFonts w:ascii="Arial" w:hAnsi="Arial" w:cs="Arial"/>
                <w:b w:val="0"/>
                <w:bCs w:val="0"/>
                <w:spacing w:val="-4"/>
                <w:sz w:val="20"/>
                <w:szCs w:val="20"/>
              </w:rPr>
              <w:t xml:space="preserve"> Annual Virtual Conference</w:t>
            </w:r>
            <w:r w:rsidRPr="00C20441">
              <w:rPr>
                <w:rFonts w:ascii="Arial" w:hAnsi="Arial" w:cs="Arial"/>
                <w:b w:val="0"/>
                <w:bCs w:val="0"/>
                <w:spacing w:val="-4"/>
                <w:sz w:val="20"/>
                <w:szCs w:val="20"/>
              </w:rPr>
              <w:t>.</w:t>
            </w:r>
          </w:p>
          <w:p w14:paraId="7F0BC820" w14:textId="32825EF9" w:rsidR="00A26045" w:rsidRPr="00B87DD1" w:rsidRDefault="00A26045" w:rsidP="00DF3202">
            <w:pPr>
              <w:pStyle w:val="ListParagraph"/>
              <w:numPr>
                <w:ilvl w:val="0"/>
                <w:numId w:val="13"/>
              </w:numPr>
              <w:rPr>
                <w:rFonts w:ascii="Arial" w:hAnsi="Arial" w:cs="Arial"/>
                <w:b w:val="0"/>
                <w:bCs w:val="0"/>
                <w:sz w:val="20"/>
                <w:szCs w:val="20"/>
              </w:rPr>
            </w:pPr>
            <w:r>
              <w:rPr>
                <w:rFonts w:ascii="Arial" w:hAnsi="Arial" w:cs="Arial"/>
                <w:sz w:val="20"/>
                <w:szCs w:val="20"/>
              </w:rPr>
              <w:t xml:space="preserve">Ferreira, R.J. </w:t>
            </w:r>
            <w:r w:rsidRPr="00B87DD1">
              <w:rPr>
                <w:rFonts w:ascii="Arial" w:hAnsi="Arial" w:cs="Arial"/>
                <w:b w:val="0"/>
                <w:bCs w:val="0"/>
                <w:sz w:val="20"/>
                <w:szCs w:val="20"/>
              </w:rPr>
              <w:t xml:space="preserve">(2021). </w:t>
            </w:r>
            <w:r>
              <w:rPr>
                <w:rFonts w:ascii="Arial" w:hAnsi="Arial" w:cs="Arial"/>
                <w:b w:val="0"/>
                <w:bCs w:val="0"/>
                <w:sz w:val="20"/>
                <w:szCs w:val="20"/>
              </w:rPr>
              <w:t xml:space="preserve">Disasters and </w:t>
            </w:r>
            <w:r w:rsidR="004E0D70">
              <w:rPr>
                <w:rFonts w:ascii="Arial" w:hAnsi="Arial" w:cs="Arial"/>
                <w:b w:val="0"/>
                <w:bCs w:val="0"/>
                <w:sz w:val="20"/>
                <w:szCs w:val="20"/>
              </w:rPr>
              <w:t>Environmental</w:t>
            </w:r>
            <w:r>
              <w:rPr>
                <w:rFonts w:ascii="Arial" w:hAnsi="Arial" w:cs="Arial"/>
                <w:b w:val="0"/>
                <w:bCs w:val="0"/>
                <w:sz w:val="20"/>
                <w:szCs w:val="20"/>
              </w:rPr>
              <w:t xml:space="preserve"> Justice: Research for Social Change. Predictors of Perceived Disaster Consequences. Symposium Paper presented at the </w:t>
            </w:r>
            <w:r w:rsidRPr="00C20441">
              <w:rPr>
                <w:rFonts w:ascii="Arial" w:hAnsi="Arial" w:cs="Arial"/>
                <w:b w:val="0"/>
                <w:bCs w:val="0"/>
                <w:spacing w:val="-1"/>
                <w:sz w:val="20"/>
                <w:szCs w:val="20"/>
              </w:rPr>
              <w:t>Annual</w:t>
            </w:r>
            <w:r w:rsidRPr="00C20441">
              <w:rPr>
                <w:rFonts w:ascii="Arial" w:hAnsi="Arial" w:cs="Arial"/>
                <w:b w:val="0"/>
                <w:bCs w:val="0"/>
                <w:sz w:val="20"/>
                <w:szCs w:val="20"/>
              </w:rPr>
              <w:t xml:space="preserve"> </w:t>
            </w:r>
            <w:r w:rsidRPr="00C20441">
              <w:rPr>
                <w:rFonts w:ascii="Arial" w:hAnsi="Arial" w:cs="Arial"/>
                <w:b w:val="0"/>
                <w:bCs w:val="0"/>
                <w:spacing w:val="-1"/>
                <w:sz w:val="20"/>
                <w:szCs w:val="20"/>
              </w:rPr>
              <w:t>Conference</w:t>
            </w:r>
            <w:r w:rsidRPr="00C20441">
              <w:rPr>
                <w:rFonts w:ascii="Arial" w:hAnsi="Arial" w:cs="Arial"/>
                <w:b w:val="0"/>
                <w:bCs w:val="0"/>
                <w:spacing w:val="-4"/>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3"/>
                <w:sz w:val="20"/>
                <w:szCs w:val="20"/>
              </w:rPr>
              <w:t xml:space="preserve"> </w:t>
            </w:r>
            <w:r w:rsidRPr="00C20441">
              <w:rPr>
                <w:rFonts w:ascii="Arial" w:hAnsi="Arial" w:cs="Arial"/>
                <w:b w:val="0"/>
                <w:bCs w:val="0"/>
                <w:spacing w:val="-1"/>
                <w:sz w:val="20"/>
                <w:szCs w:val="20"/>
              </w:rPr>
              <w:t>Society</w:t>
            </w:r>
            <w:r w:rsidRPr="00C20441">
              <w:rPr>
                <w:rFonts w:ascii="Arial" w:hAnsi="Arial" w:cs="Arial"/>
                <w:b w:val="0"/>
                <w:bCs w:val="0"/>
                <w:spacing w:val="-2"/>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1"/>
                <w:sz w:val="20"/>
                <w:szCs w:val="20"/>
              </w:rPr>
              <w:t xml:space="preserve"> Social </w:t>
            </w:r>
            <w:r w:rsidRPr="00C20441">
              <w:rPr>
                <w:rFonts w:ascii="Arial" w:hAnsi="Arial" w:cs="Arial"/>
                <w:b w:val="0"/>
                <w:bCs w:val="0"/>
                <w:sz w:val="20"/>
                <w:szCs w:val="20"/>
              </w:rPr>
              <w:t xml:space="preserve">Work </w:t>
            </w:r>
            <w:r w:rsidRPr="00C20441">
              <w:rPr>
                <w:rFonts w:ascii="Arial" w:hAnsi="Arial" w:cs="Arial"/>
                <w:b w:val="0"/>
                <w:bCs w:val="0"/>
                <w:spacing w:val="-1"/>
                <w:sz w:val="20"/>
                <w:szCs w:val="20"/>
              </w:rPr>
              <w:t>and</w:t>
            </w:r>
            <w:r w:rsidRPr="00C20441">
              <w:rPr>
                <w:rFonts w:ascii="Arial" w:hAnsi="Arial" w:cs="Arial"/>
                <w:b w:val="0"/>
                <w:bCs w:val="0"/>
                <w:spacing w:val="1"/>
                <w:sz w:val="20"/>
                <w:szCs w:val="20"/>
              </w:rPr>
              <w:t xml:space="preserve"> </w:t>
            </w:r>
            <w:r w:rsidRPr="00C20441">
              <w:rPr>
                <w:rFonts w:ascii="Arial" w:hAnsi="Arial" w:cs="Arial"/>
                <w:b w:val="0"/>
                <w:bCs w:val="0"/>
                <w:spacing w:val="-1"/>
                <w:sz w:val="20"/>
                <w:szCs w:val="20"/>
              </w:rPr>
              <w:t>Research,</w:t>
            </w:r>
            <w:r>
              <w:rPr>
                <w:rFonts w:ascii="Arial" w:hAnsi="Arial" w:cs="Arial"/>
                <w:b w:val="0"/>
                <w:bCs w:val="0"/>
                <w:spacing w:val="-4"/>
                <w:sz w:val="20"/>
                <w:szCs w:val="20"/>
              </w:rPr>
              <w:t xml:space="preserve"> 25</w:t>
            </w:r>
            <w:r w:rsidRPr="00B87DD1">
              <w:rPr>
                <w:rFonts w:ascii="Arial" w:hAnsi="Arial" w:cs="Arial"/>
                <w:b w:val="0"/>
                <w:bCs w:val="0"/>
                <w:spacing w:val="-4"/>
                <w:sz w:val="20"/>
                <w:szCs w:val="20"/>
                <w:vertAlign w:val="superscript"/>
              </w:rPr>
              <w:t>th</w:t>
            </w:r>
            <w:r>
              <w:rPr>
                <w:rFonts w:ascii="Arial" w:hAnsi="Arial" w:cs="Arial"/>
                <w:b w:val="0"/>
                <w:bCs w:val="0"/>
                <w:spacing w:val="-4"/>
                <w:sz w:val="20"/>
                <w:szCs w:val="20"/>
              </w:rPr>
              <w:t xml:space="preserve"> Annual Virtual Conference</w:t>
            </w:r>
            <w:r w:rsidRPr="00C20441">
              <w:rPr>
                <w:rFonts w:ascii="Arial" w:hAnsi="Arial" w:cs="Arial"/>
                <w:b w:val="0"/>
                <w:bCs w:val="0"/>
                <w:spacing w:val="-4"/>
                <w:sz w:val="20"/>
                <w:szCs w:val="20"/>
              </w:rPr>
              <w:t>.</w:t>
            </w:r>
          </w:p>
          <w:p w14:paraId="02096C7D" w14:textId="77777777" w:rsidR="00A26045" w:rsidRPr="00C20441" w:rsidRDefault="00A26045" w:rsidP="00DF3202">
            <w:pPr>
              <w:pStyle w:val="ListParagraph"/>
              <w:numPr>
                <w:ilvl w:val="0"/>
                <w:numId w:val="13"/>
              </w:numPr>
              <w:rPr>
                <w:rFonts w:ascii="Arial" w:hAnsi="Arial" w:cs="Arial"/>
                <w:b w:val="0"/>
                <w:bCs w:val="0"/>
                <w:sz w:val="20"/>
                <w:szCs w:val="20"/>
              </w:rPr>
            </w:pPr>
            <w:r w:rsidRPr="00C20441">
              <w:rPr>
                <w:rFonts w:ascii="Arial" w:hAnsi="Arial" w:cs="Arial"/>
                <w:sz w:val="20"/>
                <w:szCs w:val="20"/>
              </w:rPr>
              <w:t>Ferreira, R.J.,</w:t>
            </w:r>
            <w:r w:rsidRPr="00C20441">
              <w:rPr>
                <w:rFonts w:ascii="Arial" w:hAnsi="Arial" w:cs="Arial"/>
                <w:b w:val="0"/>
                <w:sz w:val="20"/>
                <w:szCs w:val="20"/>
              </w:rPr>
              <w:t xml:space="preserve"> (2020). </w:t>
            </w:r>
            <w:r w:rsidRPr="00C20441">
              <w:rPr>
                <w:rFonts w:ascii="Arial" w:hAnsi="Arial" w:cs="Arial"/>
                <w:b w:val="0"/>
                <w:color w:val="000000"/>
                <w:sz w:val="20"/>
                <w:szCs w:val="20"/>
                <w:lang w:val="en-GB"/>
              </w:rPr>
              <w:t xml:space="preserve"> A Critical analysis of climate change and mental health literature: Recommendations and lessons learnt for addressing climate induced disasters. </w:t>
            </w:r>
            <w:r w:rsidRPr="00C20441">
              <w:rPr>
                <w:rFonts w:ascii="Arial" w:hAnsi="Arial" w:cs="Arial"/>
                <w:b w:val="0"/>
                <w:color w:val="191919"/>
                <w:sz w:val="20"/>
                <w:szCs w:val="20"/>
              </w:rPr>
              <w:t xml:space="preserve"> Joint World Conference on Social Work, Education and Social Development, Rimini, Italy.</w:t>
            </w:r>
          </w:p>
          <w:p w14:paraId="3E93AA70" w14:textId="77777777" w:rsidR="00A26045" w:rsidRPr="00C20441" w:rsidRDefault="00A26045" w:rsidP="00DF3202">
            <w:pPr>
              <w:pStyle w:val="ListParagraph"/>
              <w:numPr>
                <w:ilvl w:val="0"/>
                <w:numId w:val="13"/>
              </w:numPr>
              <w:rPr>
                <w:rFonts w:ascii="Arial" w:hAnsi="Arial" w:cs="Arial"/>
                <w:b w:val="0"/>
                <w:bCs w:val="0"/>
                <w:sz w:val="20"/>
                <w:szCs w:val="20"/>
              </w:rPr>
            </w:pPr>
            <w:r w:rsidRPr="00C20441">
              <w:rPr>
                <w:rFonts w:ascii="Arial" w:hAnsi="Arial" w:cs="Arial"/>
                <w:b w:val="0"/>
                <w:bCs w:val="0"/>
                <w:color w:val="000000"/>
                <w:sz w:val="20"/>
                <w:szCs w:val="20"/>
              </w:rPr>
              <w:t xml:space="preserve">Lesen, A., Tucker, C., </w:t>
            </w:r>
            <w:r w:rsidRPr="00C20441">
              <w:rPr>
                <w:rFonts w:ascii="Arial" w:hAnsi="Arial" w:cs="Arial"/>
                <w:color w:val="000000"/>
                <w:sz w:val="20"/>
                <w:szCs w:val="20"/>
              </w:rPr>
              <w:t xml:space="preserve">Ferreira, R.J., </w:t>
            </w:r>
            <w:r w:rsidRPr="00C20441">
              <w:rPr>
                <w:rFonts w:ascii="Arial" w:hAnsi="Arial" w:cs="Arial"/>
                <w:b w:val="0"/>
                <w:bCs w:val="0"/>
                <w:color w:val="000000"/>
                <w:sz w:val="20"/>
                <w:szCs w:val="20"/>
              </w:rPr>
              <w:t>(2020). Community-researcher partnerships, dissemination, and outreach in a Gulf Coast disaster resilience and preparedness survey project. Gulf of Mexico Oil Spill and Ecosystem Science Conference, Tampa, FL.</w:t>
            </w:r>
          </w:p>
          <w:p w14:paraId="41FE58EA" w14:textId="77777777" w:rsidR="00A26045" w:rsidRPr="00C20441" w:rsidRDefault="00A26045" w:rsidP="00DF3202">
            <w:pPr>
              <w:pStyle w:val="ListParagraph"/>
              <w:numPr>
                <w:ilvl w:val="0"/>
                <w:numId w:val="13"/>
              </w:numPr>
              <w:rPr>
                <w:rFonts w:ascii="Arial" w:hAnsi="Arial" w:cs="Arial"/>
                <w:b w:val="0"/>
                <w:bCs w:val="0"/>
                <w:sz w:val="20"/>
                <w:szCs w:val="20"/>
              </w:rPr>
            </w:pPr>
            <w:r w:rsidRPr="00C20441">
              <w:rPr>
                <w:rFonts w:ascii="Arial" w:hAnsi="Arial" w:cs="Arial"/>
                <w:b w:val="0"/>
                <w:bCs w:val="0"/>
                <w:sz w:val="20"/>
                <w:szCs w:val="20"/>
              </w:rPr>
              <w:t>Lightfoot, E., &amp;</w:t>
            </w:r>
            <w:r w:rsidRPr="00C20441">
              <w:rPr>
                <w:rFonts w:ascii="Arial" w:hAnsi="Arial" w:cs="Arial"/>
                <w:sz w:val="20"/>
                <w:szCs w:val="20"/>
              </w:rPr>
              <w:t xml:space="preserve"> Ferreira, R.J.,</w:t>
            </w:r>
            <w:r w:rsidRPr="00C20441">
              <w:rPr>
                <w:rFonts w:ascii="Arial" w:hAnsi="Arial" w:cs="Arial"/>
                <w:b w:val="0"/>
                <w:bCs w:val="0"/>
                <w:sz w:val="20"/>
                <w:szCs w:val="20"/>
              </w:rPr>
              <w:t xml:space="preserve"> (2020). </w:t>
            </w:r>
            <w:r w:rsidRPr="00C20441">
              <w:rPr>
                <w:rFonts w:ascii="Arial" w:hAnsi="Arial" w:cs="Arial"/>
                <w:b w:val="0"/>
                <w:bCs w:val="0"/>
                <w:color w:val="000000"/>
                <w:sz w:val="20"/>
                <w:szCs w:val="20"/>
                <w:shd w:val="clear" w:color="auto" w:fill="FFFFFF"/>
              </w:rPr>
              <w:t xml:space="preserve">Race, gender, and resilience in Gulf Coast Communities. Poster presented at </w:t>
            </w:r>
            <w:r w:rsidRPr="00C20441">
              <w:rPr>
                <w:rFonts w:ascii="Arial" w:hAnsi="Arial" w:cs="Arial"/>
                <w:b w:val="0"/>
                <w:bCs w:val="0"/>
                <w:spacing w:val="-1"/>
                <w:sz w:val="20"/>
                <w:szCs w:val="20"/>
              </w:rPr>
              <w:t>Annual</w:t>
            </w:r>
            <w:r w:rsidRPr="00C20441">
              <w:rPr>
                <w:rFonts w:ascii="Arial" w:hAnsi="Arial" w:cs="Arial"/>
                <w:b w:val="0"/>
                <w:bCs w:val="0"/>
                <w:sz w:val="20"/>
                <w:szCs w:val="20"/>
              </w:rPr>
              <w:t xml:space="preserve"> </w:t>
            </w:r>
            <w:r w:rsidRPr="00C20441">
              <w:rPr>
                <w:rFonts w:ascii="Arial" w:hAnsi="Arial" w:cs="Arial"/>
                <w:b w:val="0"/>
                <w:bCs w:val="0"/>
                <w:spacing w:val="-1"/>
                <w:sz w:val="20"/>
                <w:szCs w:val="20"/>
              </w:rPr>
              <w:t>Conference</w:t>
            </w:r>
            <w:r w:rsidRPr="00C20441">
              <w:rPr>
                <w:rFonts w:ascii="Arial" w:hAnsi="Arial" w:cs="Arial"/>
                <w:b w:val="0"/>
                <w:bCs w:val="0"/>
                <w:spacing w:val="-4"/>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3"/>
                <w:sz w:val="20"/>
                <w:szCs w:val="20"/>
              </w:rPr>
              <w:t xml:space="preserve"> </w:t>
            </w:r>
            <w:r w:rsidRPr="00C20441">
              <w:rPr>
                <w:rFonts w:ascii="Arial" w:hAnsi="Arial" w:cs="Arial"/>
                <w:b w:val="0"/>
                <w:bCs w:val="0"/>
                <w:spacing w:val="-1"/>
                <w:sz w:val="20"/>
                <w:szCs w:val="20"/>
              </w:rPr>
              <w:t>Society</w:t>
            </w:r>
            <w:r w:rsidRPr="00C20441">
              <w:rPr>
                <w:rFonts w:ascii="Arial" w:hAnsi="Arial" w:cs="Arial"/>
                <w:b w:val="0"/>
                <w:bCs w:val="0"/>
                <w:spacing w:val="-2"/>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1"/>
                <w:sz w:val="20"/>
                <w:szCs w:val="20"/>
              </w:rPr>
              <w:t xml:space="preserve"> Social </w:t>
            </w:r>
            <w:r w:rsidRPr="00C20441">
              <w:rPr>
                <w:rFonts w:ascii="Arial" w:hAnsi="Arial" w:cs="Arial"/>
                <w:b w:val="0"/>
                <w:bCs w:val="0"/>
                <w:sz w:val="20"/>
                <w:szCs w:val="20"/>
              </w:rPr>
              <w:t xml:space="preserve">Work </w:t>
            </w:r>
            <w:r w:rsidRPr="00C20441">
              <w:rPr>
                <w:rFonts w:ascii="Arial" w:hAnsi="Arial" w:cs="Arial"/>
                <w:b w:val="0"/>
                <w:bCs w:val="0"/>
                <w:spacing w:val="-1"/>
                <w:sz w:val="20"/>
                <w:szCs w:val="20"/>
              </w:rPr>
              <w:t>and</w:t>
            </w:r>
            <w:r w:rsidRPr="00C20441">
              <w:rPr>
                <w:rFonts w:ascii="Arial" w:hAnsi="Arial" w:cs="Arial"/>
                <w:b w:val="0"/>
                <w:bCs w:val="0"/>
                <w:spacing w:val="1"/>
                <w:sz w:val="20"/>
                <w:szCs w:val="20"/>
              </w:rPr>
              <w:t xml:space="preserve"> </w:t>
            </w:r>
            <w:r w:rsidRPr="00C20441">
              <w:rPr>
                <w:rFonts w:ascii="Arial" w:hAnsi="Arial" w:cs="Arial"/>
                <w:b w:val="0"/>
                <w:bCs w:val="0"/>
                <w:spacing w:val="-1"/>
                <w:sz w:val="20"/>
                <w:szCs w:val="20"/>
              </w:rPr>
              <w:t>Research,</w:t>
            </w:r>
            <w:r w:rsidRPr="00C20441">
              <w:rPr>
                <w:rFonts w:ascii="Arial" w:hAnsi="Arial" w:cs="Arial"/>
                <w:b w:val="0"/>
                <w:bCs w:val="0"/>
                <w:spacing w:val="-4"/>
                <w:sz w:val="20"/>
                <w:szCs w:val="20"/>
              </w:rPr>
              <w:t xml:space="preserve"> Washington, D.C.</w:t>
            </w:r>
          </w:p>
          <w:p w14:paraId="55A5EBC3" w14:textId="77777777" w:rsidR="00A26045" w:rsidRPr="00C20441" w:rsidRDefault="00A26045" w:rsidP="00DF3202">
            <w:pPr>
              <w:pStyle w:val="ListParagraph"/>
              <w:numPr>
                <w:ilvl w:val="0"/>
                <w:numId w:val="13"/>
              </w:numPr>
              <w:rPr>
                <w:rFonts w:ascii="Arial" w:hAnsi="Arial" w:cs="Arial"/>
                <w:b w:val="0"/>
                <w:bCs w:val="0"/>
                <w:sz w:val="20"/>
                <w:szCs w:val="20"/>
              </w:rPr>
            </w:pPr>
            <w:r w:rsidRPr="00C20441">
              <w:rPr>
                <w:rFonts w:ascii="Arial" w:hAnsi="Arial" w:cs="Arial"/>
                <w:sz w:val="20"/>
                <w:szCs w:val="20"/>
              </w:rPr>
              <w:t>Ferreira, R.J.,</w:t>
            </w:r>
            <w:r w:rsidRPr="00C20441">
              <w:rPr>
                <w:rFonts w:ascii="Arial" w:hAnsi="Arial" w:cs="Arial"/>
                <w:b w:val="0"/>
                <w:bCs w:val="0"/>
                <w:sz w:val="20"/>
                <w:szCs w:val="20"/>
              </w:rPr>
              <w:t xml:space="preserve"> (2020). </w:t>
            </w:r>
            <w:r w:rsidRPr="00C20441">
              <w:rPr>
                <w:rFonts w:ascii="Arial" w:hAnsi="Arial" w:cs="Arial"/>
                <w:b w:val="0"/>
                <w:bCs w:val="0"/>
                <w:color w:val="000000"/>
                <w:sz w:val="20"/>
                <w:szCs w:val="20"/>
                <w:shd w:val="clear" w:color="auto" w:fill="FFFFFF"/>
              </w:rPr>
              <w:t xml:space="preserve">Advancing research discourse on social work disaster research: Addressing racial and economic inequality. Symposium presented at </w:t>
            </w:r>
            <w:r w:rsidRPr="00C20441">
              <w:rPr>
                <w:rFonts w:ascii="Arial" w:hAnsi="Arial" w:cs="Arial"/>
                <w:b w:val="0"/>
                <w:bCs w:val="0"/>
                <w:spacing w:val="-1"/>
                <w:sz w:val="20"/>
                <w:szCs w:val="20"/>
              </w:rPr>
              <w:t>Annual</w:t>
            </w:r>
            <w:r w:rsidRPr="00C20441">
              <w:rPr>
                <w:rFonts w:ascii="Arial" w:hAnsi="Arial" w:cs="Arial"/>
                <w:b w:val="0"/>
                <w:bCs w:val="0"/>
                <w:sz w:val="20"/>
                <w:szCs w:val="20"/>
              </w:rPr>
              <w:t xml:space="preserve"> </w:t>
            </w:r>
            <w:r w:rsidRPr="00C20441">
              <w:rPr>
                <w:rFonts w:ascii="Arial" w:hAnsi="Arial" w:cs="Arial"/>
                <w:b w:val="0"/>
                <w:bCs w:val="0"/>
                <w:spacing w:val="-1"/>
                <w:sz w:val="20"/>
                <w:szCs w:val="20"/>
              </w:rPr>
              <w:t>Conference</w:t>
            </w:r>
            <w:r w:rsidRPr="00C20441">
              <w:rPr>
                <w:rFonts w:ascii="Arial" w:hAnsi="Arial" w:cs="Arial"/>
                <w:b w:val="0"/>
                <w:bCs w:val="0"/>
                <w:spacing w:val="-4"/>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3"/>
                <w:sz w:val="20"/>
                <w:szCs w:val="20"/>
              </w:rPr>
              <w:t xml:space="preserve"> </w:t>
            </w:r>
            <w:r w:rsidRPr="00C20441">
              <w:rPr>
                <w:rFonts w:ascii="Arial" w:hAnsi="Arial" w:cs="Arial"/>
                <w:b w:val="0"/>
                <w:bCs w:val="0"/>
                <w:spacing w:val="-1"/>
                <w:sz w:val="20"/>
                <w:szCs w:val="20"/>
              </w:rPr>
              <w:t>Society</w:t>
            </w:r>
            <w:r w:rsidRPr="00C20441">
              <w:rPr>
                <w:rFonts w:ascii="Arial" w:hAnsi="Arial" w:cs="Arial"/>
                <w:b w:val="0"/>
                <w:bCs w:val="0"/>
                <w:spacing w:val="-2"/>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1"/>
                <w:sz w:val="20"/>
                <w:szCs w:val="20"/>
              </w:rPr>
              <w:t xml:space="preserve"> Social </w:t>
            </w:r>
            <w:r w:rsidRPr="00C20441">
              <w:rPr>
                <w:rFonts w:ascii="Arial" w:hAnsi="Arial" w:cs="Arial"/>
                <w:b w:val="0"/>
                <w:bCs w:val="0"/>
                <w:sz w:val="20"/>
                <w:szCs w:val="20"/>
              </w:rPr>
              <w:t xml:space="preserve">Work </w:t>
            </w:r>
            <w:r w:rsidRPr="00C20441">
              <w:rPr>
                <w:rFonts w:ascii="Arial" w:hAnsi="Arial" w:cs="Arial"/>
                <w:b w:val="0"/>
                <w:bCs w:val="0"/>
                <w:spacing w:val="-1"/>
                <w:sz w:val="20"/>
                <w:szCs w:val="20"/>
              </w:rPr>
              <w:t>and</w:t>
            </w:r>
            <w:r w:rsidRPr="00C20441">
              <w:rPr>
                <w:rFonts w:ascii="Arial" w:hAnsi="Arial" w:cs="Arial"/>
                <w:b w:val="0"/>
                <w:bCs w:val="0"/>
                <w:spacing w:val="1"/>
                <w:sz w:val="20"/>
                <w:szCs w:val="20"/>
              </w:rPr>
              <w:t xml:space="preserve"> </w:t>
            </w:r>
            <w:r w:rsidRPr="00C20441">
              <w:rPr>
                <w:rFonts w:ascii="Arial" w:hAnsi="Arial" w:cs="Arial"/>
                <w:b w:val="0"/>
                <w:bCs w:val="0"/>
                <w:spacing w:val="-1"/>
                <w:sz w:val="20"/>
                <w:szCs w:val="20"/>
              </w:rPr>
              <w:t>Research,</w:t>
            </w:r>
            <w:r w:rsidRPr="00C20441">
              <w:rPr>
                <w:rFonts w:ascii="Arial" w:hAnsi="Arial" w:cs="Arial"/>
                <w:b w:val="0"/>
                <w:bCs w:val="0"/>
                <w:spacing w:val="-4"/>
                <w:sz w:val="20"/>
                <w:szCs w:val="20"/>
              </w:rPr>
              <w:t xml:space="preserve"> Washington, D.C.</w:t>
            </w:r>
          </w:p>
          <w:p w14:paraId="5952811D" w14:textId="77777777" w:rsidR="00A26045" w:rsidRPr="00C20441" w:rsidRDefault="00A26045" w:rsidP="00DF3202">
            <w:pPr>
              <w:pStyle w:val="ListParagraph"/>
              <w:numPr>
                <w:ilvl w:val="0"/>
                <w:numId w:val="13"/>
              </w:numPr>
              <w:rPr>
                <w:rFonts w:ascii="Arial" w:hAnsi="Arial" w:cs="Arial"/>
                <w:b w:val="0"/>
                <w:bCs w:val="0"/>
                <w:sz w:val="20"/>
                <w:szCs w:val="20"/>
              </w:rPr>
            </w:pPr>
            <w:r w:rsidRPr="00C20441">
              <w:rPr>
                <w:rFonts w:ascii="Arial" w:hAnsi="Arial" w:cs="Arial"/>
                <w:b w:val="0"/>
                <w:bCs w:val="0"/>
                <w:sz w:val="20"/>
                <w:szCs w:val="20"/>
              </w:rPr>
              <w:t xml:space="preserve">Patel, M., </w:t>
            </w:r>
            <w:r w:rsidRPr="00C20441">
              <w:rPr>
                <w:rFonts w:ascii="Arial" w:hAnsi="Arial" w:cs="Arial"/>
                <w:sz w:val="20"/>
                <w:szCs w:val="20"/>
              </w:rPr>
              <w:t>Ferreira, R.J</w:t>
            </w:r>
            <w:r w:rsidRPr="00C20441">
              <w:rPr>
                <w:rFonts w:ascii="Arial" w:hAnsi="Arial" w:cs="Arial"/>
                <w:b w:val="0"/>
                <w:bCs w:val="0"/>
                <w:sz w:val="20"/>
                <w:szCs w:val="20"/>
              </w:rPr>
              <w:t>., &amp; Lesen, A. (2020).</w:t>
            </w:r>
            <w:r w:rsidRPr="00C20441">
              <w:rPr>
                <w:rFonts w:ascii="Arial" w:hAnsi="Arial" w:cs="Arial"/>
                <w:b w:val="0"/>
                <w:bCs w:val="0"/>
                <w:color w:val="000000"/>
                <w:sz w:val="20"/>
                <w:szCs w:val="20"/>
                <w:shd w:val="clear" w:color="auto" w:fill="FFFFFF"/>
              </w:rPr>
              <w:t xml:space="preserve"> Resilience as a predictor of inequality among Vietnamese and </w:t>
            </w:r>
            <w:proofErr w:type="spellStart"/>
            <w:r w:rsidRPr="00C20441">
              <w:rPr>
                <w:rFonts w:ascii="Arial" w:hAnsi="Arial" w:cs="Arial"/>
                <w:b w:val="0"/>
                <w:bCs w:val="0"/>
                <w:color w:val="000000"/>
                <w:sz w:val="20"/>
                <w:szCs w:val="20"/>
                <w:shd w:val="clear" w:color="auto" w:fill="FFFFFF"/>
              </w:rPr>
              <w:t>nonvietnamese</w:t>
            </w:r>
            <w:proofErr w:type="spellEnd"/>
            <w:r w:rsidRPr="00C20441">
              <w:rPr>
                <w:rFonts w:ascii="Arial" w:hAnsi="Arial" w:cs="Arial"/>
                <w:b w:val="0"/>
                <w:bCs w:val="0"/>
                <w:color w:val="000000"/>
                <w:sz w:val="20"/>
                <w:szCs w:val="20"/>
                <w:shd w:val="clear" w:color="auto" w:fill="FFFFFF"/>
              </w:rPr>
              <w:t xml:space="preserve"> individuals following the Deepwater Horizon Oil Spill,</w:t>
            </w:r>
            <w:r w:rsidRPr="00C20441">
              <w:rPr>
                <w:rStyle w:val="apple-converted-space"/>
                <w:rFonts w:ascii="Arial" w:hAnsi="Arial" w:cs="Arial"/>
                <w:b w:val="0"/>
                <w:bCs w:val="0"/>
                <w:color w:val="000000"/>
                <w:sz w:val="20"/>
                <w:szCs w:val="20"/>
                <w:shd w:val="clear" w:color="auto" w:fill="FFFFFF"/>
              </w:rPr>
              <w:t> symposium paper</w:t>
            </w:r>
            <w:r w:rsidRPr="00C20441">
              <w:rPr>
                <w:rFonts w:ascii="Arial" w:hAnsi="Arial" w:cs="Arial"/>
                <w:b w:val="0"/>
                <w:bCs w:val="0"/>
                <w:color w:val="000000"/>
                <w:sz w:val="20"/>
                <w:szCs w:val="20"/>
                <w:shd w:val="clear" w:color="auto" w:fill="FFFFFF"/>
              </w:rPr>
              <w:t xml:space="preserve"> presented at </w:t>
            </w:r>
            <w:r w:rsidRPr="00C20441">
              <w:rPr>
                <w:rFonts w:ascii="Arial" w:hAnsi="Arial" w:cs="Arial"/>
                <w:b w:val="0"/>
                <w:bCs w:val="0"/>
                <w:spacing w:val="-1"/>
                <w:sz w:val="20"/>
                <w:szCs w:val="20"/>
              </w:rPr>
              <w:t>Annual</w:t>
            </w:r>
            <w:r w:rsidRPr="00C20441">
              <w:rPr>
                <w:rFonts w:ascii="Arial" w:hAnsi="Arial" w:cs="Arial"/>
                <w:b w:val="0"/>
                <w:bCs w:val="0"/>
                <w:sz w:val="20"/>
                <w:szCs w:val="20"/>
              </w:rPr>
              <w:t xml:space="preserve"> </w:t>
            </w:r>
            <w:r w:rsidRPr="00C20441">
              <w:rPr>
                <w:rFonts w:ascii="Arial" w:hAnsi="Arial" w:cs="Arial"/>
                <w:b w:val="0"/>
                <w:bCs w:val="0"/>
                <w:spacing w:val="-1"/>
                <w:sz w:val="20"/>
                <w:szCs w:val="20"/>
              </w:rPr>
              <w:t>Conference</w:t>
            </w:r>
            <w:r w:rsidRPr="00C20441">
              <w:rPr>
                <w:rFonts w:ascii="Arial" w:hAnsi="Arial" w:cs="Arial"/>
                <w:b w:val="0"/>
                <w:bCs w:val="0"/>
                <w:spacing w:val="-4"/>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3"/>
                <w:sz w:val="20"/>
                <w:szCs w:val="20"/>
              </w:rPr>
              <w:t xml:space="preserve"> </w:t>
            </w:r>
            <w:r w:rsidRPr="00C20441">
              <w:rPr>
                <w:rFonts w:ascii="Arial" w:hAnsi="Arial" w:cs="Arial"/>
                <w:b w:val="0"/>
                <w:bCs w:val="0"/>
                <w:spacing w:val="-1"/>
                <w:sz w:val="20"/>
                <w:szCs w:val="20"/>
              </w:rPr>
              <w:t>Society</w:t>
            </w:r>
            <w:r w:rsidRPr="00C20441">
              <w:rPr>
                <w:rFonts w:ascii="Arial" w:hAnsi="Arial" w:cs="Arial"/>
                <w:b w:val="0"/>
                <w:bCs w:val="0"/>
                <w:spacing w:val="-2"/>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1"/>
                <w:sz w:val="20"/>
                <w:szCs w:val="20"/>
              </w:rPr>
              <w:t xml:space="preserve"> Social </w:t>
            </w:r>
            <w:r w:rsidRPr="00C20441">
              <w:rPr>
                <w:rFonts w:ascii="Arial" w:hAnsi="Arial" w:cs="Arial"/>
                <w:b w:val="0"/>
                <w:bCs w:val="0"/>
                <w:sz w:val="20"/>
                <w:szCs w:val="20"/>
              </w:rPr>
              <w:t xml:space="preserve">Work </w:t>
            </w:r>
            <w:r w:rsidRPr="00C20441">
              <w:rPr>
                <w:rFonts w:ascii="Arial" w:hAnsi="Arial" w:cs="Arial"/>
                <w:b w:val="0"/>
                <w:bCs w:val="0"/>
                <w:spacing w:val="-1"/>
                <w:sz w:val="20"/>
                <w:szCs w:val="20"/>
              </w:rPr>
              <w:t>and</w:t>
            </w:r>
            <w:r w:rsidRPr="00C20441">
              <w:rPr>
                <w:rFonts w:ascii="Arial" w:hAnsi="Arial" w:cs="Arial"/>
                <w:b w:val="0"/>
                <w:bCs w:val="0"/>
                <w:spacing w:val="1"/>
                <w:sz w:val="20"/>
                <w:szCs w:val="20"/>
              </w:rPr>
              <w:t xml:space="preserve"> </w:t>
            </w:r>
            <w:r w:rsidRPr="00C20441">
              <w:rPr>
                <w:rFonts w:ascii="Arial" w:hAnsi="Arial" w:cs="Arial"/>
                <w:b w:val="0"/>
                <w:bCs w:val="0"/>
                <w:spacing w:val="-1"/>
                <w:sz w:val="20"/>
                <w:szCs w:val="20"/>
              </w:rPr>
              <w:t>Research,</w:t>
            </w:r>
            <w:r w:rsidRPr="00C20441">
              <w:rPr>
                <w:rFonts w:ascii="Arial" w:hAnsi="Arial" w:cs="Arial"/>
                <w:b w:val="0"/>
                <w:bCs w:val="0"/>
                <w:spacing w:val="-4"/>
                <w:sz w:val="20"/>
                <w:szCs w:val="20"/>
              </w:rPr>
              <w:t xml:space="preserve"> Washington, D.C.</w:t>
            </w:r>
          </w:p>
          <w:p w14:paraId="4D30173E" w14:textId="77777777" w:rsidR="00A26045" w:rsidRPr="00C20441" w:rsidRDefault="00A26045" w:rsidP="00DF3202">
            <w:pPr>
              <w:pStyle w:val="ListParagraph"/>
              <w:numPr>
                <w:ilvl w:val="0"/>
                <w:numId w:val="13"/>
              </w:numPr>
              <w:rPr>
                <w:rFonts w:ascii="Arial" w:hAnsi="Arial" w:cs="Arial"/>
                <w:b w:val="0"/>
                <w:bCs w:val="0"/>
                <w:sz w:val="20"/>
                <w:szCs w:val="20"/>
              </w:rPr>
            </w:pPr>
            <w:r w:rsidRPr="00C20441">
              <w:rPr>
                <w:rFonts w:ascii="Arial" w:hAnsi="Arial" w:cs="Arial"/>
                <w:sz w:val="20"/>
                <w:szCs w:val="20"/>
              </w:rPr>
              <w:lastRenderedPageBreak/>
              <w:t xml:space="preserve">Ferreira, R.J., </w:t>
            </w:r>
            <w:r w:rsidRPr="00C20441">
              <w:rPr>
                <w:rFonts w:ascii="Arial" w:hAnsi="Arial" w:cs="Arial"/>
                <w:b w:val="0"/>
                <w:bCs w:val="0"/>
                <w:sz w:val="20"/>
                <w:szCs w:val="20"/>
              </w:rPr>
              <w:t xml:space="preserve">&amp; Buttell, F.B. (2020). </w:t>
            </w:r>
            <w:r w:rsidRPr="00C20441">
              <w:rPr>
                <w:rFonts w:ascii="Arial" w:hAnsi="Arial" w:cs="Arial"/>
                <w:b w:val="0"/>
                <w:bCs w:val="0"/>
                <w:color w:val="000000"/>
                <w:sz w:val="20"/>
                <w:szCs w:val="20"/>
                <w:shd w:val="clear" w:color="auto" w:fill="FFFFFF"/>
              </w:rPr>
              <w:t xml:space="preserve">Predictors of Individual Resilience: Gender Differences Among African Americans. Poster presented at </w:t>
            </w:r>
            <w:r w:rsidRPr="00C20441">
              <w:rPr>
                <w:rFonts w:ascii="Arial" w:hAnsi="Arial" w:cs="Arial"/>
                <w:b w:val="0"/>
                <w:bCs w:val="0"/>
                <w:spacing w:val="-1"/>
                <w:sz w:val="20"/>
                <w:szCs w:val="20"/>
              </w:rPr>
              <w:t>Annual</w:t>
            </w:r>
            <w:r w:rsidRPr="00C20441">
              <w:rPr>
                <w:rFonts w:ascii="Arial" w:hAnsi="Arial" w:cs="Arial"/>
                <w:b w:val="0"/>
                <w:bCs w:val="0"/>
                <w:sz w:val="20"/>
                <w:szCs w:val="20"/>
              </w:rPr>
              <w:t xml:space="preserve"> </w:t>
            </w:r>
            <w:r w:rsidRPr="00C20441">
              <w:rPr>
                <w:rFonts w:ascii="Arial" w:hAnsi="Arial" w:cs="Arial"/>
                <w:b w:val="0"/>
                <w:bCs w:val="0"/>
                <w:spacing w:val="-1"/>
                <w:sz w:val="20"/>
                <w:szCs w:val="20"/>
              </w:rPr>
              <w:t>Conference</w:t>
            </w:r>
            <w:r w:rsidRPr="00C20441">
              <w:rPr>
                <w:rFonts w:ascii="Arial" w:hAnsi="Arial" w:cs="Arial"/>
                <w:b w:val="0"/>
                <w:bCs w:val="0"/>
                <w:spacing w:val="-4"/>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3"/>
                <w:sz w:val="20"/>
                <w:szCs w:val="20"/>
              </w:rPr>
              <w:t xml:space="preserve"> </w:t>
            </w:r>
            <w:r w:rsidRPr="00C20441">
              <w:rPr>
                <w:rFonts w:ascii="Arial" w:hAnsi="Arial" w:cs="Arial"/>
                <w:b w:val="0"/>
                <w:bCs w:val="0"/>
                <w:spacing w:val="-1"/>
                <w:sz w:val="20"/>
                <w:szCs w:val="20"/>
              </w:rPr>
              <w:t>Society</w:t>
            </w:r>
            <w:r w:rsidRPr="00C20441">
              <w:rPr>
                <w:rFonts w:ascii="Arial" w:hAnsi="Arial" w:cs="Arial"/>
                <w:b w:val="0"/>
                <w:bCs w:val="0"/>
                <w:spacing w:val="-2"/>
                <w:sz w:val="20"/>
                <w:szCs w:val="20"/>
              </w:rPr>
              <w:t xml:space="preserve"> </w:t>
            </w:r>
            <w:r w:rsidRPr="00C20441">
              <w:rPr>
                <w:rFonts w:ascii="Arial" w:hAnsi="Arial" w:cs="Arial"/>
                <w:b w:val="0"/>
                <w:bCs w:val="0"/>
                <w:sz w:val="20"/>
                <w:szCs w:val="20"/>
              </w:rPr>
              <w:t>for</w:t>
            </w:r>
            <w:r w:rsidRPr="00C20441">
              <w:rPr>
                <w:rFonts w:ascii="Arial" w:hAnsi="Arial" w:cs="Arial"/>
                <w:b w:val="0"/>
                <w:bCs w:val="0"/>
                <w:spacing w:val="-1"/>
                <w:sz w:val="20"/>
                <w:szCs w:val="20"/>
              </w:rPr>
              <w:t xml:space="preserve"> Social </w:t>
            </w:r>
            <w:r w:rsidRPr="00C20441">
              <w:rPr>
                <w:rFonts w:ascii="Arial" w:hAnsi="Arial" w:cs="Arial"/>
                <w:b w:val="0"/>
                <w:bCs w:val="0"/>
                <w:sz w:val="20"/>
                <w:szCs w:val="20"/>
              </w:rPr>
              <w:t xml:space="preserve">Work </w:t>
            </w:r>
            <w:r w:rsidRPr="00C20441">
              <w:rPr>
                <w:rFonts w:ascii="Arial" w:hAnsi="Arial" w:cs="Arial"/>
                <w:b w:val="0"/>
                <w:bCs w:val="0"/>
                <w:spacing w:val="-1"/>
                <w:sz w:val="20"/>
                <w:szCs w:val="20"/>
              </w:rPr>
              <w:t>and</w:t>
            </w:r>
            <w:r w:rsidRPr="00C20441">
              <w:rPr>
                <w:rFonts w:ascii="Arial" w:hAnsi="Arial" w:cs="Arial"/>
                <w:b w:val="0"/>
                <w:bCs w:val="0"/>
                <w:spacing w:val="1"/>
                <w:sz w:val="20"/>
                <w:szCs w:val="20"/>
              </w:rPr>
              <w:t xml:space="preserve"> </w:t>
            </w:r>
            <w:r w:rsidRPr="00C20441">
              <w:rPr>
                <w:rFonts w:ascii="Arial" w:hAnsi="Arial" w:cs="Arial"/>
                <w:b w:val="0"/>
                <w:bCs w:val="0"/>
                <w:spacing w:val="-1"/>
                <w:sz w:val="20"/>
                <w:szCs w:val="20"/>
              </w:rPr>
              <w:t>Research,</w:t>
            </w:r>
            <w:r w:rsidRPr="00C20441">
              <w:rPr>
                <w:rFonts w:ascii="Arial" w:hAnsi="Arial" w:cs="Arial"/>
                <w:b w:val="0"/>
                <w:bCs w:val="0"/>
                <w:spacing w:val="-4"/>
                <w:sz w:val="20"/>
                <w:szCs w:val="20"/>
              </w:rPr>
              <w:t xml:space="preserve"> Washington, D.C.</w:t>
            </w:r>
          </w:p>
          <w:p w14:paraId="48F879F8" w14:textId="3422B250" w:rsidR="00A26045" w:rsidRPr="00C20441" w:rsidRDefault="00A26045" w:rsidP="00DF3202">
            <w:pPr>
              <w:pStyle w:val="ListParagraph"/>
              <w:numPr>
                <w:ilvl w:val="0"/>
                <w:numId w:val="13"/>
              </w:numPr>
              <w:rPr>
                <w:rFonts w:ascii="Arial" w:hAnsi="Arial" w:cs="Arial"/>
                <w:b w:val="0"/>
                <w:sz w:val="20"/>
                <w:szCs w:val="20"/>
              </w:rPr>
            </w:pPr>
            <w:r w:rsidRPr="00C20441">
              <w:rPr>
                <w:rFonts w:ascii="Arial" w:hAnsi="Arial" w:cs="Arial"/>
                <w:b w:val="0"/>
                <w:spacing w:val="-1"/>
                <w:sz w:val="20"/>
                <w:szCs w:val="20"/>
              </w:rPr>
              <w:t>Council on Social Work Education (2019). CSWE Connect Session: Global social issues in national and international political context presented at the 65</w:t>
            </w:r>
            <w:r w:rsidRPr="00C20441">
              <w:rPr>
                <w:rFonts w:ascii="Arial" w:hAnsi="Arial" w:cs="Arial"/>
                <w:b w:val="0"/>
                <w:spacing w:val="-1"/>
                <w:sz w:val="20"/>
                <w:szCs w:val="20"/>
                <w:vertAlign w:val="superscript"/>
              </w:rPr>
              <w:t>th</w:t>
            </w:r>
            <w:r w:rsidRPr="00C20441">
              <w:rPr>
                <w:rFonts w:ascii="Arial" w:hAnsi="Arial" w:cs="Arial"/>
                <w:b w:val="0"/>
                <w:spacing w:val="-1"/>
                <w:sz w:val="20"/>
                <w:szCs w:val="20"/>
              </w:rPr>
              <w:t xml:space="preserve"> Council on Social Work Education Annual Program Meeting, Denver, CO.</w:t>
            </w:r>
          </w:p>
          <w:p w14:paraId="7F6BEDC4" w14:textId="77777777" w:rsidR="00A26045" w:rsidRPr="00C20441" w:rsidRDefault="00A26045" w:rsidP="00DF3202">
            <w:pPr>
              <w:pStyle w:val="ListParagraph"/>
              <w:numPr>
                <w:ilvl w:val="0"/>
                <w:numId w:val="13"/>
              </w:numPr>
              <w:rPr>
                <w:rFonts w:ascii="Arial" w:hAnsi="Arial" w:cs="Arial"/>
                <w:b w:val="0"/>
                <w:sz w:val="20"/>
                <w:szCs w:val="20"/>
              </w:rPr>
            </w:pPr>
            <w:r w:rsidRPr="00C20441">
              <w:rPr>
                <w:rFonts w:ascii="Arial" w:hAnsi="Arial" w:cs="Arial"/>
                <w:b w:val="0"/>
                <w:sz w:val="20"/>
                <w:szCs w:val="20"/>
              </w:rPr>
              <w:t xml:space="preserve">Thomas, J. </w:t>
            </w:r>
            <w:proofErr w:type="spellStart"/>
            <w:r w:rsidRPr="00C20441">
              <w:rPr>
                <w:rFonts w:ascii="Arial" w:hAnsi="Arial" w:cs="Arial"/>
                <w:b w:val="0"/>
                <w:sz w:val="20"/>
                <w:szCs w:val="20"/>
              </w:rPr>
              <w:t>Squirini</w:t>
            </w:r>
            <w:proofErr w:type="spellEnd"/>
            <w:r w:rsidRPr="00C20441">
              <w:rPr>
                <w:rFonts w:ascii="Arial" w:hAnsi="Arial" w:cs="Arial"/>
                <w:b w:val="0"/>
                <w:sz w:val="20"/>
                <w:szCs w:val="20"/>
              </w:rPr>
              <w:t xml:space="preserve">, A., </w:t>
            </w:r>
            <w:r w:rsidRPr="00C20441">
              <w:rPr>
                <w:rFonts w:ascii="Arial" w:hAnsi="Arial" w:cs="Arial"/>
                <w:bCs w:val="0"/>
                <w:sz w:val="20"/>
                <w:szCs w:val="20"/>
              </w:rPr>
              <w:t>Ferreira, R.J</w:t>
            </w:r>
            <w:r w:rsidRPr="00C20441">
              <w:rPr>
                <w:rFonts w:ascii="Arial" w:hAnsi="Arial" w:cs="Arial"/>
                <w:b w:val="0"/>
                <w:sz w:val="20"/>
                <w:szCs w:val="20"/>
              </w:rPr>
              <w:t>., Melendez Salgado, A., &amp; St. Antoine Rogers, M. (2019). Harmonizing global disaster resilience assessment methods and data. Paper presented at the 7</w:t>
            </w:r>
            <w:r w:rsidRPr="00C20441">
              <w:rPr>
                <w:rFonts w:ascii="Arial" w:hAnsi="Arial" w:cs="Arial"/>
                <w:b w:val="0"/>
                <w:sz w:val="20"/>
                <w:szCs w:val="20"/>
                <w:vertAlign w:val="superscript"/>
              </w:rPr>
              <w:t>th</w:t>
            </w:r>
            <w:r w:rsidRPr="00C20441">
              <w:rPr>
                <w:rFonts w:ascii="Arial" w:hAnsi="Arial" w:cs="Arial"/>
                <w:b w:val="0"/>
                <w:sz w:val="20"/>
                <w:szCs w:val="20"/>
              </w:rPr>
              <w:t xml:space="preserve"> Crisis Management and Disaster Response Centre of Excellence (NATO). Sofia, Bulgaria. </w:t>
            </w:r>
          </w:p>
          <w:p w14:paraId="6A8D6DC3" w14:textId="77777777" w:rsidR="00A26045" w:rsidRPr="00C20441" w:rsidRDefault="00A26045" w:rsidP="00DF3202">
            <w:pPr>
              <w:pStyle w:val="ListParagraph"/>
              <w:numPr>
                <w:ilvl w:val="0"/>
                <w:numId w:val="13"/>
              </w:numPr>
              <w:rPr>
                <w:rFonts w:ascii="Arial" w:hAnsi="Arial" w:cs="Arial"/>
                <w:b w:val="0"/>
                <w:sz w:val="20"/>
                <w:szCs w:val="20"/>
              </w:rPr>
            </w:pPr>
            <w:r w:rsidRPr="00C20441">
              <w:rPr>
                <w:rFonts w:ascii="Arial" w:hAnsi="Arial" w:cs="Arial"/>
                <w:sz w:val="20"/>
                <w:szCs w:val="20"/>
              </w:rPr>
              <w:t>Ferreira, R.J.,</w:t>
            </w:r>
            <w:r w:rsidRPr="00C20441">
              <w:rPr>
                <w:rFonts w:ascii="Arial" w:hAnsi="Arial" w:cs="Arial"/>
                <w:b w:val="0"/>
                <w:sz w:val="20"/>
                <w:szCs w:val="20"/>
              </w:rPr>
              <w:t xml:space="preserve"> (2019). </w:t>
            </w:r>
            <w:r w:rsidRPr="00C20441">
              <w:rPr>
                <w:rFonts w:ascii="Arial" w:hAnsi="Arial" w:cs="Arial"/>
                <w:b w:val="0"/>
                <w:color w:val="000000"/>
                <w:sz w:val="20"/>
                <w:szCs w:val="20"/>
                <w:lang w:val="en-GB"/>
              </w:rPr>
              <w:t xml:space="preserve"> A critical analysis of climate change and mental health literature: Recommendations and lessons learnt for addressing climate induced disasters. World Forum on Climate Justice. Glasgow, United Kingdom.</w:t>
            </w:r>
          </w:p>
          <w:p w14:paraId="4EB8D1E4" w14:textId="4FC536BC" w:rsidR="00A26045" w:rsidRPr="00C20441" w:rsidRDefault="00A26045" w:rsidP="00DF3202">
            <w:pPr>
              <w:pStyle w:val="ListParagraph"/>
              <w:numPr>
                <w:ilvl w:val="0"/>
                <w:numId w:val="13"/>
              </w:numPr>
              <w:rPr>
                <w:rFonts w:ascii="Arial" w:hAnsi="Arial" w:cs="Arial"/>
                <w:bCs w:val="0"/>
                <w:sz w:val="20"/>
                <w:szCs w:val="20"/>
              </w:rPr>
            </w:pPr>
            <w:r w:rsidRPr="00C20441">
              <w:rPr>
                <w:rFonts w:ascii="Arial" w:hAnsi="Arial" w:cs="Arial"/>
                <w:b w:val="0"/>
                <w:color w:val="212121"/>
                <w:sz w:val="20"/>
                <w:szCs w:val="20"/>
              </w:rPr>
              <w:t xml:space="preserve">Liddell, J. L., </w:t>
            </w:r>
            <w:r w:rsidRPr="00C20441">
              <w:rPr>
                <w:rFonts w:ascii="Arial" w:hAnsi="Arial" w:cs="Arial"/>
                <w:color w:val="212121"/>
                <w:sz w:val="20"/>
                <w:szCs w:val="20"/>
              </w:rPr>
              <w:t>Ferreira, R.J.,</w:t>
            </w:r>
            <w:r w:rsidRPr="00C20441">
              <w:rPr>
                <w:rFonts w:ascii="Arial" w:hAnsi="Arial" w:cs="Arial"/>
                <w:b w:val="0"/>
                <w:color w:val="212121"/>
                <w:sz w:val="20"/>
                <w:szCs w:val="20"/>
              </w:rPr>
              <w:t xml:space="preserve"> Lesen, A. E., Saltzman, L. Y., Patel, M.M., Melendez-Salgado, A.O., &amp; Lopez, E. A. (2019). </w:t>
            </w:r>
            <w:r w:rsidRPr="00C20441">
              <w:rPr>
                <w:rFonts w:ascii="Arial" w:hAnsi="Arial" w:cs="Arial"/>
                <w:b w:val="0"/>
                <w:color w:val="000000"/>
                <w:sz w:val="20"/>
                <w:szCs w:val="20"/>
              </w:rPr>
              <w:t xml:space="preserve">Cumulative disaster exposure, </w:t>
            </w:r>
            <w:r w:rsidR="001F4DAA" w:rsidRPr="00C20441">
              <w:rPr>
                <w:rFonts w:ascii="Arial" w:hAnsi="Arial" w:cs="Arial"/>
                <w:b w:val="0"/>
                <w:color w:val="000000"/>
                <w:sz w:val="20"/>
                <w:szCs w:val="20"/>
              </w:rPr>
              <w:t>gender,</w:t>
            </w:r>
            <w:r w:rsidRPr="00C20441">
              <w:rPr>
                <w:rFonts w:ascii="Arial" w:hAnsi="Arial" w:cs="Arial"/>
                <w:b w:val="0"/>
                <w:color w:val="000000"/>
                <w:sz w:val="20"/>
                <w:szCs w:val="20"/>
              </w:rPr>
              <w:t xml:space="preserve"> and the PADM.  Paper presentation. Gulf of Mexico Oil Spill and Ecosystem Science Conference, New Orleans, L.A.</w:t>
            </w:r>
          </w:p>
          <w:p w14:paraId="235901EE" w14:textId="77777777" w:rsidR="00A26045" w:rsidRPr="00C20441" w:rsidRDefault="00A26045" w:rsidP="00DF3202">
            <w:pPr>
              <w:pStyle w:val="ListParagraph"/>
              <w:numPr>
                <w:ilvl w:val="0"/>
                <w:numId w:val="13"/>
              </w:numPr>
              <w:rPr>
                <w:rFonts w:ascii="Arial" w:hAnsi="Arial" w:cs="Arial"/>
                <w:b w:val="0"/>
                <w:bCs w:val="0"/>
                <w:sz w:val="20"/>
                <w:szCs w:val="20"/>
              </w:rPr>
            </w:pPr>
            <w:r w:rsidRPr="00C20441">
              <w:rPr>
                <w:rFonts w:ascii="Arial" w:eastAsia="Arial" w:hAnsi="Arial" w:cs="Arial"/>
                <w:b w:val="0"/>
                <w:sz w:val="20"/>
                <w:szCs w:val="20"/>
              </w:rPr>
              <w:t xml:space="preserve">Lesen, A., </w:t>
            </w:r>
            <w:r w:rsidRPr="00C20441">
              <w:rPr>
                <w:rFonts w:ascii="Arial" w:eastAsia="Arial" w:hAnsi="Arial" w:cs="Arial"/>
                <w:sz w:val="20"/>
                <w:szCs w:val="20"/>
              </w:rPr>
              <w:t>Ferreira, R.J.,</w:t>
            </w:r>
            <w:r w:rsidRPr="00C20441">
              <w:rPr>
                <w:rFonts w:ascii="Arial" w:eastAsia="Arial" w:hAnsi="Arial" w:cs="Arial"/>
                <w:b w:val="0"/>
                <w:sz w:val="20"/>
                <w:szCs w:val="20"/>
              </w:rPr>
              <w:t xml:space="preserve"> &amp; Saltzman, L.Y. </w:t>
            </w:r>
            <w:r w:rsidRPr="00C20441">
              <w:rPr>
                <w:rFonts w:ascii="Arial" w:hAnsi="Arial" w:cs="Arial"/>
                <w:b w:val="0"/>
                <w:color w:val="000000"/>
                <w:sz w:val="20"/>
                <w:szCs w:val="20"/>
              </w:rPr>
              <w:t>Disaster exposure, disaster preparedness, and individual resilience in Three Gulf Coast Communities.  Paper presentation. Gulf of Mexico Oil Spill and Ecosystem Science Conference, New Orleans, L.A</w:t>
            </w:r>
            <w:r w:rsidRPr="00C20441">
              <w:rPr>
                <w:rFonts w:ascii="Arial" w:hAnsi="Arial" w:cs="Arial"/>
                <w:color w:val="000000"/>
                <w:sz w:val="20"/>
                <w:szCs w:val="20"/>
              </w:rPr>
              <w:t>.</w:t>
            </w:r>
          </w:p>
          <w:p w14:paraId="28ABC2BB" w14:textId="77777777" w:rsidR="00A26045" w:rsidRPr="00C20441" w:rsidRDefault="00A26045" w:rsidP="00DF3202">
            <w:pPr>
              <w:pStyle w:val="ListParagraph"/>
              <w:numPr>
                <w:ilvl w:val="0"/>
                <w:numId w:val="13"/>
              </w:numPr>
              <w:rPr>
                <w:rFonts w:ascii="Arial" w:hAnsi="Arial" w:cs="Arial"/>
                <w:bCs w:val="0"/>
                <w:sz w:val="20"/>
                <w:szCs w:val="20"/>
              </w:rPr>
            </w:pPr>
            <w:r w:rsidRPr="00C20441">
              <w:rPr>
                <w:rFonts w:ascii="Arial" w:hAnsi="Arial" w:cs="Arial"/>
                <w:b w:val="0"/>
                <w:color w:val="212121"/>
                <w:sz w:val="20"/>
                <w:szCs w:val="20"/>
              </w:rPr>
              <w:t xml:space="preserve">Melendez-Salgado, A.O., </w:t>
            </w:r>
            <w:r w:rsidRPr="00C20441">
              <w:rPr>
                <w:rFonts w:ascii="Arial" w:hAnsi="Arial" w:cs="Arial"/>
                <w:color w:val="212121"/>
                <w:sz w:val="20"/>
                <w:szCs w:val="20"/>
              </w:rPr>
              <w:t>Ferreira, R.J</w:t>
            </w:r>
            <w:r w:rsidRPr="00C20441">
              <w:rPr>
                <w:rFonts w:ascii="Arial" w:hAnsi="Arial" w:cs="Arial"/>
                <w:b w:val="0"/>
                <w:color w:val="212121"/>
                <w:sz w:val="20"/>
                <w:szCs w:val="20"/>
              </w:rPr>
              <w:t xml:space="preserve">., Lesen, A., &amp; Saltzman, Y.L. (2019). </w:t>
            </w:r>
            <w:r w:rsidRPr="00C20441">
              <w:rPr>
                <w:rFonts w:ascii="Arial" w:hAnsi="Arial" w:cs="Arial"/>
                <w:b w:val="0"/>
                <w:color w:val="000000"/>
                <w:sz w:val="20"/>
                <w:szCs w:val="20"/>
              </w:rPr>
              <w:t xml:space="preserve"> What’s demographics got to do with it? Race, sex, and resilience in the Gulf Coast. Paper presentation. Gulf of Mexico Oil Spill and Ecosystem Science Conference, New Orleans, L.A.</w:t>
            </w:r>
          </w:p>
          <w:p w14:paraId="605A4D68" w14:textId="77777777" w:rsidR="00A26045" w:rsidRPr="00C20441" w:rsidRDefault="00A26045" w:rsidP="00DF3202">
            <w:pPr>
              <w:pStyle w:val="ListParagraph"/>
              <w:numPr>
                <w:ilvl w:val="0"/>
                <w:numId w:val="13"/>
              </w:numPr>
              <w:rPr>
                <w:rFonts w:ascii="Arial" w:hAnsi="Arial" w:cs="Arial"/>
                <w:bCs w:val="0"/>
                <w:sz w:val="20"/>
                <w:szCs w:val="20"/>
              </w:rPr>
            </w:pPr>
            <w:r w:rsidRPr="00C20441">
              <w:rPr>
                <w:rFonts w:ascii="Arial" w:hAnsi="Arial" w:cs="Arial"/>
                <w:b w:val="0"/>
                <w:color w:val="212121"/>
                <w:sz w:val="20"/>
                <w:szCs w:val="20"/>
              </w:rPr>
              <w:t xml:space="preserve">Melendez-Salgado, A.O., </w:t>
            </w:r>
            <w:r w:rsidRPr="00C20441">
              <w:rPr>
                <w:rFonts w:ascii="Arial" w:hAnsi="Arial" w:cs="Arial"/>
                <w:color w:val="212121"/>
                <w:sz w:val="20"/>
                <w:szCs w:val="20"/>
              </w:rPr>
              <w:t>Ferreira, R.J.</w:t>
            </w:r>
            <w:r w:rsidRPr="00C20441">
              <w:rPr>
                <w:rFonts w:ascii="Arial" w:hAnsi="Arial" w:cs="Arial"/>
                <w:b w:val="0"/>
                <w:color w:val="212121"/>
                <w:sz w:val="20"/>
                <w:szCs w:val="20"/>
              </w:rPr>
              <w:t xml:space="preserve">, Lesen, A., &amp; Saltzman, Y.L. (2019). </w:t>
            </w:r>
            <w:r w:rsidRPr="00C20441">
              <w:rPr>
                <w:rFonts w:ascii="Arial" w:hAnsi="Arial" w:cs="Arial"/>
                <w:b w:val="0"/>
                <w:color w:val="000000"/>
                <w:sz w:val="20"/>
                <w:szCs w:val="20"/>
              </w:rPr>
              <w:t>Who is a Community? Questioning community framing in the Gulf Coast.  Paper presentation. Gulf of Mexico Oil Spill and Ecosystem Science Conference, New Orleans, L.A.</w:t>
            </w:r>
          </w:p>
          <w:p w14:paraId="035887F2" w14:textId="2CD48D55" w:rsidR="00A26045" w:rsidRPr="00C20441" w:rsidRDefault="00A26045" w:rsidP="00DF3202">
            <w:pPr>
              <w:pStyle w:val="ListParagraph"/>
              <w:numPr>
                <w:ilvl w:val="0"/>
                <w:numId w:val="13"/>
              </w:numPr>
              <w:rPr>
                <w:rFonts w:ascii="Arial" w:hAnsi="Arial" w:cs="Arial"/>
                <w:bCs w:val="0"/>
                <w:sz w:val="20"/>
                <w:szCs w:val="20"/>
              </w:rPr>
            </w:pPr>
            <w:r w:rsidRPr="00C20441">
              <w:rPr>
                <w:rFonts w:ascii="Arial" w:hAnsi="Arial" w:cs="Arial"/>
                <w:b w:val="0"/>
                <w:color w:val="212121"/>
                <w:sz w:val="20"/>
                <w:szCs w:val="20"/>
              </w:rPr>
              <w:t xml:space="preserve">Liddell, J. L., </w:t>
            </w:r>
            <w:r w:rsidRPr="00C20441">
              <w:rPr>
                <w:rFonts w:ascii="Arial" w:hAnsi="Arial" w:cs="Arial"/>
                <w:color w:val="212121"/>
                <w:sz w:val="20"/>
                <w:szCs w:val="20"/>
              </w:rPr>
              <w:t>Ferreira, R.J</w:t>
            </w:r>
            <w:r w:rsidRPr="00C20441">
              <w:rPr>
                <w:rFonts w:ascii="Arial" w:hAnsi="Arial" w:cs="Arial"/>
                <w:b w:val="0"/>
                <w:color w:val="212121"/>
                <w:sz w:val="20"/>
                <w:szCs w:val="20"/>
              </w:rPr>
              <w:t xml:space="preserve">., Lesen, A. E., Saltzman, L. Y., Patel, M.M., Melendez-Salgado, A.O., &amp; Lopez, E. A. (2019). Gender differences in exposure and preparedness in Post-Disaster Settings. Poster </w:t>
            </w:r>
            <w:r w:rsidRPr="00C20441">
              <w:rPr>
                <w:rFonts w:ascii="Arial" w:hAnsi="Arial" w:cs="Arial"/>
                <w:b w:val="0"/>
                <w:color w:val="000000"/>
                <w:sz w:val="20"/>
                <w:szCs w:val="20"/>
                <w:shd w:val="clear" w:color="auto" w:fill="FFFFFF"/>
              </w:rPr>
              <w:t xml:space="preserve">presented at the </w:t>
            </w:r>
            <w:r w:rsidRPr="00C20441">
              <w:rPr>
                <w:rFonts w:ascii="Arial" w:hAnsi="Arial" w:cs="Arial"/>
                <w:b w:val="0"/>
                <w:spacing w:val="-1"/>
                <w:sz w:val="20"/>
                <w:szCs w:val="20"/>
              </w:rPr>
              <w:t>23</w:t>
            </w:r>
            <w:r w:rsidRPr="00C20441">
              <w:rPr>
                <w:rFonts w:ascii="Arial" w:hAnsi="Arial" w:cs="Arial"/>
                <w:b w:val="0"/>
                <w:spacing w:val="-1"/>
                <w:sz w:val="20"/>
                <w:szCs w:val="20"/>
                <w:vertAlign w:val="superscript"/>
              </w:rPr>
              <w:t>rd</w:t>
            </w:r>
            <w:r w:rsidRPr="00C20441">
              <w:rPr>
                <w:rFonts w:ascii="Arial" w:hAnsi="Arial" w:cs="Arial"/>
                <w:b w:val="0"/>
                <w:spacing w:val="-1"/>
                <w:sz w:val="20"/>
                <w:szCs w:val="20"/>
              </w:rPr>
              <w:t xml:space="preserve"> Annual</w:t>
            </w:r>
            <w:r w:rsidRPr="00C20441">
              <w:rPr>
                <w:rFonts w:ascii="Arial" w:hAnsi="Arial" w:cs="Arial"/>
                <w:b w:val="0"/>
                <w:sz w:val="20"/>
                <w:szCs w:val="20"/>
              </w:rPr>
              <w:t xml:space="preserve"> </w:t>
            </w:r>
            <w:r w:rsidRPr="00C20441">
              <w:rPr>
                <w:rFonts w:ascii="Arial" w:hAnsi="Arial" w:cs="Arial"/>
                <w:b w:val="0"/>
                <w:spacing w:val="-1"/>
                <w:sz w:val="20"/>
                <w:szCs w:val="20"/>
              </w:rPr>
              <w:t>Conference</w:t>
            </w:r>
            <w:r w:rsidRPr="00C20441">
              <w:rPr>
                <w:rFonts w:ascii="Arial" w:hAnsi="Arial" w:cs="Arial"/>
                <w:b w:val="0"/>
                <w:spacing w:val="-4"/>
                <w:sz w:val="20"/>
                <w:szCs w:val="20"/>
              </w:rPr>
              <w:t xml:space="preserve"> </w:t>
            </w:r>
            <w:r w:rsidRPr="00C20441">
              <w:rPr>
                <w:rFonts w:ascii="Arial" w:hAnsi="Arial" w:cs="Arial"/>
                <w:b w:val="0"/>
                <w:sz w:val="20"/>
                <w:szCs w:val="20"/>
              </w:rPr>
              <w:t>for</w:t>
            </w:r>
            <w:r w:rsidRPr="00C20441">
              <w:rPr>
                <w:rFonts w:ascii="Arial" w:hAnsi="Arial" w:cs="Arial"/>
                <w:b w:val="0"/>
                <w:spacing w:val="-3"/>
                <w:sz w:val="20"/>
                <w:szCs w:val="20"/>
              </w:rPr>
              <w:t xml:space="preserve"> </w:t>
            </w:r>
            <w:r w:rsidRPr="00C20441">
              <w:rPr>
                <w:rFonts w:ascii="Arial" w:hAnsi="Arial" w:cs="Arial"/>
                <w:b w:val="0"/>
                <w:spacing w:val="-1"/>
                <w:sz w:val="20"/>
                <w:szCs w:val="20"/>
              </w:rPr>
              <w:t>Society</w:t>
            </w:r>
            <w:r w:rsidRPr="00C20441">
              <w:rPr>
                <w:rFonts w:ascii="Arial" w:hAnsi="Arial" w:cs="Arial"/>
                <w:b w:val="0"/>
                <w:spacing w:val="-2"/>
                <w:sz w:val="20"/>
                <w:szCs w:val="20"/>
              </w:rPr>
              <w:t xml:space="preserve"> </w:t>
            </w:r>
            <w:r w:rsidRPr="00C20441">
              <w:rPr>
                <w:rFonts w:ascii="Arial" w:hAnsi="Arial" w:cs="Arial"/>
                <w:b w:val="0"/>
                <w:sz w:val="20"/>
                <w:szCs w:val="20"/>
              </w:rPr>
              <w:t>for</w:t>
            </w:r>
            <w:r w:rsidRPr="00C20441">
              <w:rPr>
                <w:rFonts w:ascii="Arial" w:hAnsi="Arial" w:cs="Arial"/>
                <w:b w:val="0"/>
                <w:spacing w:val="-1"/>
                <w:sz w:val="20"/>
                <w:szCs w:val="20"/>
              </w:rPr>
              <w:t xml:space="preserve"> Social</w:t>
            </w:r>
            <w:r w:rsidRPr="00C20441">
              <w:rPr>
                <w:rFonts w:ascii="Arial" w:hAnsi="Arial" w:cs="Arial"/>
                <w:b w:val="0"/>
                <w:spacing w:val="57"/>
                <w:sz w:val="20"/>
                <w:szCs w:val="20"/>
              </w:rPr>
              <w:t xml:space="preserve"> </w:t>
            </w:r>
            <w:r w:rsidRPr="00C20441">
              <w:rPr>
                <w:rFonts w:ascii="Arial" w:hAnsi="Arial" w:cs="Arial"/>
                <w:b w:val="0"/>
                <w:sz w:val="20"/>
                <w:szCs w:val="20"/>
              </w:rPr>
              <w:t xml:space="preserve">Work </w:t>
            </w:r>
            <w:r w:rsidRPr="00C20441">
              <w:rPr>
                <w:rFonts w:ascii="Arial" w:hAnsi="Arial" w:cs="Arial"/>
                <w:b w:val="0"/>
                <w:spacing w:val="-1"/>
                <w:sz w:val="20"/>
                <w:szCs w:val="20"/>
              </w:rPr>
              <w:t>and</w:t>
            </w:r>
            <w:r w:rsidRPr="00C20441">
              <w:rPr>
                <w:rFonts w:ascii="Arial" w:hAnsi="Arial" w:cs="Arial"/>
                <w:b w:val="0"/>
                <w:spacing w:val="1"/>
                <w:sz w:val="20"/>
                <w:szCs w:val="20"/>
              </w:rPr>
              <w:t xml:space="preserve"> </w:t>
            </w:r>
            <w:r w:rsidRPr="00C20441">
              <w:rPr>
                <w:rFonts w:ascii="Arial" w:hAnsi="Arial" w:cs="Arial"/>
                <w:b w:val="0"/>
                <w:spacing w:val="-1"/>
                <w:sz w:val="20"/>
                <w:szCs w:val="20"/>
              </w:rPr>
              <w:t>Research,</w:t>
            </w:r>
            <w:r w:rsidRPr="00C20441">
              <w:rPr>
                <w:rFonts w:ascii="Arial" w:hAnsi="Arial" w:cs="Arial"/>
                <w:b w:val="0"/>
                <w:spacing w:val="-4"/>
                <w:sz w:val="20"/>
                <w:szCs w:val="20"/>
              </w:rPr>
              <w:t xml:space="preserve"> </w:t>
            </w:r>
            <w:r w:rsidRPr="00C20441">
              <w:rPr>
                <w:rFonts w:ascii="Arial" w:hAnsi="Arial" w:cs="Arial"/>
                <w:b w:val="0"/>
                <w:spacing w:val="-1"/>
                <w:sz w:val="20"/>
                <w:szCs w:val="20"/>
              </w:rPr>
              <w:t>San Francisco, CA.</w:t>
            </w:r>
          </w:p>
          <w:p w14:paraId="7663F75F" w14:textId="321F82C7" w:rsidR="00A26045" w:rsidRPr="00C20441" w:rsidRDefault="00A26045" w:rsidP="00DF3202">
            <w:pPr>
              <w:pStyle w:val="ListParagraph"/>
              <w:numPr>
                <w:ilvl w:val="0"/>
                <w:numId w:val="13"/>
              </w:numPr>
              <w:rPr>
                <w:rFonts w:ascii="Arial" w:hAnsi="Arial" w:cs="Arial"/>
                <w:color w:val="212121"/>
                <w:sz w:val="20"/>
                <w:szCs w:val="20"/>
              </w:rPr>
            </w:pPr>
            <w:r w:rsidRPr="00C20441">
              <w:rPr>
                <w:rFonts w:ascii="Arial" w:eastAsia="Arial" w:hAnsi="Arial" w:cs="Arial"/>
                <w:b w:val="0"/>
                <w:sz w:val="20"/>
                <w:szCs w:val="20"/>
              </w:rPr>
              <w:t xml:space="preserve">Lesen, A., Tucker, C., Olson, M., &amp; </w:t>
            </w:r>
            <w:r w:rsidRPr="00C20441">
              <w:rPr>
                <w:rFonts w:ascii="Arial" w:eastAsia="Arial" w:hAnsi="Arial" w:cs="Arial"/>
                <w:sz w:val="20"/>
                <w:szCs w:val="20"/>
              </w:rPr>
              <w:t>Ferreira, R.J.,</w:t>
            </w:r>
            <w:r w:rsidRPr="00C20441">
              <w:rPr>
                <w:rFonts w:ascii="Arial" w:eastAsia="Arial" w:hAnsi="Arial" w:cs="Arial"/>
                <w:b w:val="0"/>
                <w:sz w:val="20"/>
                <w:szCs w:val="20"/>
              </w:rPr>
              <w:t xml:space="preserve"> (2019). Engaged scholarship for resilient communities. </w:t>
            </w:r>
            <w:r w:rsidRPr="00C20441">
              <w:rPr>
                <w:rFonts w:ascii="Arial" w:hAnsi="Arial" w:cs="Arial"/>
                <w:b w:val="0"/>
                <w:color w:val="000000"/>
                <w:sz w:val="20"/>
                <w:szCs w:val="20"/>
                <w:shd w:val="clear" w:color="auto" w:fill="FFFFFF"/>
              </w:rPr>
              <w:t xml:space="preserve"> Paper presented at the </w:t>
            </w:r>
            <w:r w:rsidRPr="00C20441">
              <w:rPr>
                <w:rFonts w:ascii="Arial" w:hAnsi="Arial" w:cs="Arial"/>
                <w:b w:val="0"/>
                <w:spacing w:val="-1"/>
                <w:sz w:val="20"/>
                <w:szCs w:val="20"/>
              </w:rPr>
              <w:t>23</w:t>
            </w:r>
            <w:r w:rsidRPr="00C20441">
              <w:rPr>
                <w:rFonts w:ascii="Arial" w:hAnsi="Arial" w:cs="Arial"/>
                <w:b w:val="0"/>
                <w:spacing w:val="-1"/>
                <w:sz w:val="20"/>
                <w:szCs w:val="20"/>
                <w:vertAlign w:val="superscript"/>
              </w:rPr>
              <w:t>rd</w:t>
            </w:r>
            <w:r w:rsidRPr="00C20441">
              <w:rPr>
                <w:rFonts w:ascii="Arial" w:hAnsi="Arial" w:cs="Arial"/>
                <w:b w:val="0"/>
                <w:spacing w:val="22"/>
                <w:position w:val="8"/>
                <w:sz w:val="20"/>
                <w:szCs w:val="20"/>
              </w:rPr>
              <w:t xml:space="preserve"> </w:t>
            </w:r>
            <w:r w:rsidRPr="00C20441">
              <w:rPr>
                <w:rFonts w:ascii="Arial" w:hAnsi="Arial" w:cs="Arial"/>
                <w:b w:val="0"/>
                <w:spacing w:val="-1"/>
                <w:sz w:val="20"/>
                <w:szCs w:val="20"/>
              </w:rPr>
              <w:t>Annual</w:t>
            </w:r>
            <w:r w:rsidRPr="00C20441">
              <w:rPr>
                <w:rFonts w:ascii="Arial" w:hAnsi="Arial" w:cs="Arial"/>
                <w:b w:val="0"/>
                <w:sz w:val="20"/>
                <w:szCs w:val="20"/>
              </w:rPr>
              <w:t xml:space="preserve"> </w:t>
            </w:r>
            <w:r w:rsidRPr="00C20441">
              <w:rPr>
                <w:rFonts w:ascii="Arial" w:hAnsi="Arial" w:cs="Arial"/>
                <w:b w:val="0"/>
                <w:spacing w:val="-1"/>
                <w:sz w:val="20"/>
                <w:szCs w:val="20"/>
              </w:rPr>
              <w:t>Conference</w:t>
            </w:r>
            <w:r w:rsidRPr="00C20441">
              <w:rPr>
                <w:rFonts w:ascii="Arial" w:hAnsi="Arial" w:cs="Arial"/>
                <w:b w:val="0"/>
                <w:spacing w:val="-4"/>
                <w:sz w:val="20"/>
                <w:szCs w:val="20"/>
              </w:rPr>
              <w:t xml:space="preserve"> </w:t>
            </w:r>
            <w:r w:rsidRPr="00C20441">
              <w:rPr>
                <w:rFonts w:ascii="Arial" w:hAnsi="Arial" w:cs="Arial"/>
                <w:b w:val="0"/>
                <w:sz w:val="20"/>
                <w:szCs w:val="20"/>
              </w:rPr>
              <w:t>for</w:t>
            </w:r>
            <w:r w:rsidRPr="00C20441">
              <w:rPr>
                <w:rFonts w:ascii="Arial" w:hAnsi="Arial" w:cs="Arial"/>
                <w:b w:val="0"/>
                <w:spacing w:val="-3"/>
                <w:sz w:val="20"/>
                <w:szCs w:val="20"/>
              </w:rPr>
              <w:t xml:space="preserve"> </w:t>
            </w:r>
            <w:r w:rsidRPr="00C20441">
              <w:rPr>
                <w:rFonts w:ascii="Arial" w:hAnsi="Arial" w:cs="Arial"/>
                <w:b w:val="0"/>
                <w:spacing w:val="-1"/>
                <w:sz w:val="20"/>
                <w:szCs w:val="20"/>
              </w:rPr>
              <w:t>Society</w:t>
            </w:r>
            <w:r w:rsidRPr="00C20441">
              <w:rPr>
                <w:rFonts w:ascii="Arial" w:hAnsi="Arial" w:cs="Arial"/>
                <w:b w:val="0"/>
                <w:spacing w:val="-2"/>
                <w:sz w:val="20"/>
                <w:szCs w:val="20"/>
              </w:rPr>
              <w:t xml:space="preserve"> </w:t>
            </w:r>
            <w:r w:rsidRPr="00C20441">
              <w:rPr>
                <w:rFonts w:ascii="Arial" w:hAnsi="Arial" w:cs="Arial"/>
                <w:b w:val="0"/>
                <w:sz w:val="20"/>
                <w:szCs w:val="20"/>
              </w:rPr>
              <w:t>for</w:t>
            </w:r>
            <w:r w:rsidRPr="00C20441">
              <w:rPr>
                <w:rFonts w:ascii="Arial" w:hAnsi="Arial" w:cs="Arial"/>
                <w:b w:val="0"/>
                <w:spacing w:val="-1"/>
                <w:sz w:val="20"/>
                <w:szCs w:val="20"/>
              </w:rPr>
              <w:t xml:space="preserve"> Social</w:t>
            </w:r>
            <w:r w:rsidRPr="00C20441">
              <w:rPr>
                <w:rFonts w:ascii="Arial" w:hAnsi="Arial" w:cs="Arial"/>
                <w:b w:val="0"/>
                <w:spacing w:val="57"/>
                <w:sz w:val="20"/>
                <w:szCs w:val="20"/>
              </w:rPr>
              <w:t xml:space="preserve"> </w:t>
            </w:r>
            <w:r w:rsidRPr="00C20441">
              <w:rPr>
                <w:rFonts w:ascii="Arial" w:hAnsi="Arial" w:cs="Arial"/>
                <w:b w:val="0"/>
                <w:sz w:val="20"/>
                <w:szCs w:val="20"/>
              </w:rPr>
              <w:t xml:space="preserve">Work </w:t>
            </w:r>
            <w:r w:rsidRPr="00C20441">
              <w:rPr>
                <w:rFonts w:ascii="Arial" w:hAnsi="Arial" w:cs="Arial"/>
                <w:b w:val="0"/>
                <w:spacing w:val="-1"/>
                <w:sz w:val="20"/>
                <w:szCs w:val="20"/>
              </w:rPr>
              <w:t>and</w:t>
            </w:r>
            <w:r w:rsidRPr="00C20441">
              <w:rPr>
                <w:rFonts w:ascii="Arial" w:hAnsi="Arial" w:cs="Arial"/>
                <w:b w:val="0"/>
                <w:spacing w:val="1"/>
                <w:sz w:val="20"/>
                <w:szCs w:val="20"/>
              </w:rPr>
              <w:t xml:space="preserve"> </w:t>
            </w:r>
            <w:r w:rsidRPr="00C20441">
              <w:rPr>
                <w:rFonts w:ascii="Arial" w:hAnsi="Arial" w:cs="Arial"/>
                <w:b w:val="0"/>
                <w:spacing w:val="-1"/>
                <w:sz w:val="20"/>
                <w:szCs w:val="20"/>
              </w:rPr>
              <w:t>Research,</w:t>
            </w:r>
            <w:r w:rsidRPr="00C20441">
              <w:rPr>
                <w:rFonts w:ascii="Arial" w:hAnsi="Arial" w:cs="Arial"/>
                <w:b w:val="0"/>
                <w:spacing w:val="-4"/>
                <w:sz w:val="20"/>
                <w:szCs w:val="20"/>
              </w:rPr>
              <w:t xml:space="preserve"> </w:t>
            </w:r>
            <w:r w:rsidRPr="00C20441">
              <w:rPr>
                <w:rFonts w:ascii="Arial" w:hAnsi="Arial" w:cs="Arial"/>
                <w:b w:val="0"/>
                <w:spacing w:val="-1"/>
                <w:sz w:val="20"/>
                <w:szCs w:val="20"/>
              </w:rPr>
              <w:t>San Francisco, CA.</w:t>
            </w:r>
          </w:p>
          <w:p w14:paraId="7415FB02" w14:textId="0397618E" w:rsidR="00A26045" w:rsidRPr="00C20441" w:rsidRDefault="00A26045" w:rsidP="00DF3202">
            <w:pPr>
              <w:pStyle w:val="ListParagraph"/>
              <w:numPr>
                <w:ilvl w:val="0"/>
                <w:numId w:val="13"/>
              </w:numPr>
              <w:rPr>
                <w:rFonts w:ascii="Arial" w:hAnsi="Arial" w:cs="Arial"/>
                <w:bCs w:val="0"/>
                <w:sz w:val="20"/>
                <w:szCs w:val="20"/>
              </w:rPr>
            </w:pPr>
            <w:r w:rsidRPr="00C20441">
              <w:rPr>
                <w:rFonts w:ascii="Arial" w:hAnsi="Arial" w:cs="Arial"/>
                <w:b w:val="0"/>
                <w:color w:val="000000"/>
                <w:sz w:val="20"/>
                <w:szCs w:val="20"/>
              </w:rPr>
              <w:t xml:space="preserve">Patel, M., Saltzman, L.Y., </w:t>
            </w:r>
            <w:r w:rsidRPr="00C20441">
              <w:rPr>
                <w:rFonts w:ascii="Arial" w:hAnsi="Arial" w:cs="Arial"/>
                <w:color w:val="000000"/>
                <w:sz w:val="20"/>
                <w:szCs w:val="20"/>
              </w:rPr>
              <w:t>Ferreira, R.J.</w:t>
            </w:r>
            <w:r w:rsidRPr="00C20441">
              <w:rPr>
                <w:rFonts w:ascii="Arial" w:hAnsi="Arial" w:cs="Arial"/>
                <w:b w:val="0"/>
                <w:color w:val="000000"/>
                <w:sz w:val="20"/>
                <w:szCs w:val="20"/>
              </w:rPr>
              <w:t xml:space="preserve">, &amp; Lesen, A. E. </w:t>
            </w:r>
            <w:r w:rsidRPr="00C20441">
              <w:rPr>
                <w:rFonts w:ascii="Arial" w:hAnsi="Arial" w:cs="Arial"/>
                <w:b w:val="0"/>
                <w:sz w:val="20"/>
                <w:szCs w:val="20"/>
              </w:rPr>
              <w:t>(2019)</w:t>
            </w:r>
            <w:r w:rsidRPr="00C20441">
              <w:rPr>
                <w:rFonts w:ascii="Arial" w:hAnsi="Arial" w:cs="Arial"/>
                <w:b w:val="0"/>
                <w:color w:val="000000"/>
                <w:sz w:val="20"/>
                <w:szCs w:val="20"/>
              </w:rPr>
              <w:t xml:space="preserve">. </w:t>
            </w:r>
            <w:r w:rsidRPr="00C20441">
              <w:rPr>
                <w:rFonts w:ascii="Arial" w:hAnsi="Arial" w:cs="Arial"/>
                <w:b w:val="0"/>
                <w:sz w:val="20"/>
                <w:szCs w:val="20"/>
              </w:rPr>
              <w:t xml:space="preserve">Resilience: examining the impacts of the Deepwater Horizon oil Spill on the Gulf Coast Vietnamese American community. </w:t>
            </w:r>
            <w:r w:rsidRPr="00C20441">
              <w:rPr>
                <w:rFonts w:ascii="Arial" w:hAnsi="Arial" w:cs="Arial"/>
                <w:b w:val="0"/>
                <w:color w:val="212121"/>
                <w:sz w:val="20"/>
                <w:szCs w:val="20"/>
              </w:rPr>
              <w:t xml:space="preserve"> Poster </w:t>
            </w:r>
            <w:r w:rsidRPr="00C20441">
              <w:rPr>
                <w:rFonts w:ascii="Arial" w:hAnsi="Arial" w:cs="Arial"/>
                <w:b w:val="0"/>
                <w:color w:val="000000"/>
                <w:sz w:val="20"/>
                <w:szCs w:val="20"/>
                <w:shd w:val="clear" w:color="auto" w:fill="FFFFFF"/>
              </w:rPr>
              <w:t xml:space="preserve">presented at the </w:t>
            </w:r>
            <w:r w:rsidRPr="00C20441">
              <w:rPr>
                <w:rFonts w:ascii="Arial" w:hAnsi="Arial" w:cs="Arial"/>
                <w:b w:val="0"/>
                <w:spacing w:val="-1"/>
                <w:sz w:val="20"/>
                <w:szCs w:val="20"/>
              </w:rPr>
              <w:t>23</w:t>
            </w:r>
            <w:r w:rsidR="00061FE9" w:rsidRPr="00C20441">
              <w:rPr>
                <w:rFonts w:ascii="Arial" w:hAnsi="Arial" w:cs="Arial"/>
                <w:b w:val="0"/>
                <w:spacing w:val="-1"/>
                <w:sz w:val="20"/>
                <w:szCs w:val="20"/>
                <w:vertAlign w:val="superscript"/>
              </w:rPr>
              <w:t>rd</w:t>
            </w:r>
            <w:r w:rsidR="00061FE9" w:rsidRPr="00C20441">
              <w:rPr>
                <w:rFonts w:ascii="Arial" w:hAnsi="Arial" w:cs="Arial"/>
                <w:b w:val="0"/>
                <w:spacing w:val="-1"/>
                <w:sz w:val="20"/>
                <w:szCs w:val="20"/>
              </w:rPr>
              <w:t xml:space="preserve"> </w:t>
            </w:r>
            <w:r w:rsidR="00061FE9" w:rsidRPr="00C20441">
              <w:rPr>
                <w:rFonts w:ascii="Arial" w:hAnsi="Arial" w:cs="Arial"/>
                <w:b w:val="0"/>
                <w:spacing w:val="22"/>
                <w:position w:val="8"/>
                <w:sz w:val="20"/>
                <w:szCs w:val="20"/>
              </w:rPr>
              <w:t>Annual</w:t>
            </w:r>
            <w:r w:rsidRPr="00C20441">
              <w:rPr>
                <w:rFonts w:ascii="Arial" w:hAnsi="Arial" w:cs="Arial"/>
                <w:b w:val="0"/>
                <w:sz w:val="20"/>
                <w:szCs w:val="20"/>
              </w:rPr>
              <w:t xml:space="preserve"> </w:t>
            </w:r>
            <w:r w:rsidRPr="00C20441">
              <w:rPr>
                <w:rFonts w:ascii="Arial" w:hAnsi="Arial" w:cs="Arial"/>
                <w:b w:val="0"/>
                <w:spacing w:val="-1"/>
                <w:sz w:val="20"/>
                <w:szCs w:val="20"/>
              </w:rPr>
              <w:t>Conference</w:t>
            </w:r>
            <w:r w:rsidRPr="00C20441">
              <w:rPr>
                <w:rFonts w:ascii="Arial" w:hAnsi="Arial" w:cs="Arial"/>
                <w:b w:val="0"/>
                <w:spacing w:val="-4"/>
                <w:sz w:val="20"/>
                <w:szCs w:val="20"/>
              </w:rPr>
              <w:t xml:space="preserve"> </w:t>
            </w:r>
            <w:r w:rsidRPr="00C20441">
              <w:rPr>
                <w:rFonts w:ascii="Arial" w:hAnsi="Arial" w:cs="Arial"/>
                <w:b w:val="0"/>
                <w:sz w:val="20"/>
                <w:szCs w:val="20"/>
              </w:rPr>
              <w:t>for</w:t>
            </w:r>
            <w:r w:rsidRPr="00C20441">
              <w:rPr>
                <w:rFonts w:ascii="Arial" w:hAnsi="Arial" w:cs="Arial"/>
                <w:b w:val="0"/>
                <w:spacing w:val="-3"/>
                <w:sz w:val="20"/>
                <w:szCs w:val="20"/>
              </w:rPr>
              <w:t xml:space="preserve"> </w:t>
            </w:r>
            <w:r w:rsidRPr="00C20441">
              <w:rPr>
                <w:rFonts w:ascii="Arial" w:hAnsi="Arial" w:cs="Arial"/>
                <w:b w:val="0"/>
                <w:spacing w:val="-1"/>
                <w:sz w:val="20"/>
                <w:szCs w:val="20"/>
              </w:rPr>
              <w:t>Society</w:t>
            </w:r>
            <w:r w:rsidRPr="00C20441">
              <w:rPr>
                <w:rFonts w:ascii="Arial" w:hAnsi="Arial" w:cs="Arial"/>
                <w:b w:val="0"/>
                <w:spacing w:val="-2"/>
                <w:sz w:val="20"/>
                <w:szCs w:val="20"/>
              </w:rPr>
              <w:t xml:space="preserve"> </w:t>
            </w:r>
            <w:r w:rsidRPr="00C20441">
              <w:rPr>
                <w:rFonts w:ascii="Arial" w:hAnsi="Arial" w:cs="Arial"/>
                <w:b w:val="0"/>
                <w:sz w:val="20"/>
                <w:szCs w:val="20"/>
              </w:rPr>
              <w:t>for</w:t>
            </w:r>
            <w:r w:rsidRPr="00C20441">
              <w:rPr>
                <w:rFonts w:ascii="Arial" w:hAnsi="Arial" w:cs="Arial"/>
                <w:b w:val="0"/>
                <w:spacing w:val="-1"/>
                <w:sz w:val="20"/>
                <w:szCs w:val="20"/>
              </w:rPr>
              <w:t xml:space="preserve"> Social</w:t>
            </w:r>
            <w:r w:rsidRPr="00C20441">
              <w:rPr>
                <w:rFonts w:ascii="Arial" w:hAnsi="Arial" w:cs="Arial"/>
                <w:b w:val="0"/>
                <w:spacing w:val="57"/>
                <w:sz w:val="20"/>
                <w:szCs w:val="20"/>
              </w:rPr>
              <w:t xml:space="preserve"> </w:t>
            </w:r>
            <w:r w:rsidRPr="00C20441">
              <w:rPr>
                <w:rFonts w:ascii="Arial" w:hAnsi="Arial" w:cs="Arial"/>
                <w:b w:val="0"/>
                <w:sz w:val="20"/>
                <w:szCs w:val="20"/>
              </w:rPr>
              <w:t xml:space="preserve">Work </w:t>
            </w:r>
            <w:r w:rsidRPr="00C20441">
              <w:rPr>
                <w:rFonts w:ascii="Arial" w:hAnsi="Arial" w:cs="Arial"/>
                <w:b w:val="0"/>
                <w:spacing w:val="-1"/>
                <w:sz w:val="20"/>
                <w:szCs w:val="20"/>
              </w:rPr>
              <w:t>and</w:t>
            </w:r>
            <w:r w:rsidRPr="00C20441">
              <w:rPr>
                <w:rFonts w:ascii="Arial" w:hAnsi="Arial" w:cs="Arial"/>
                <w:b w:val="0"/>
                <w:spacing w:val="1"/>
                <w:sz w:val="20"/>
                <w:szCs w:val="20"/>
              </w:rPr>
              <w:t xml:space="preserve"> </w:t>
            </w:r>
            <w:r w:rsidRPr="00C20441">
              <w:rPr>
                <w:rFonts w:ascii="Arial" w:hAnsi="Arial" w:cs="Arial"/>
                <w:b w:val="0"/>
                <w:spacing w:val="-1"/>
                <w:sz w:val="20"/>
                <w:szCs w:val="20"/>
              </w:rPr>
              <w:t>Research,</w:t>
            </w:r>
            <w:r w:rsidRPr="00C20441">
              <w:rPr>
                <w:rFonts w:ascii="Arial" w:hAnsi="Arial" w:cs="Arial"/>
                <w:b w:val="0"/>
                <w:spacing w:val="-4"/>
                <w:sz w:val="20"/>
                <w:szCs w:val="20"/>
              </w:rPr>
              <w:t xml:space="preserve"> </w:t>
            </w:r>
            <w:r w:rsidRPr="00C20441">
              <w:rPr>
                <w:rFonts w:ascii="Arial" w:hAnsi="Arial" w:cs="Arial"/>
                <w:b w:val="0"/>
                <w:spacing w:val="-1"/>
                <w:sz w:val="20"/>
                <w:szCs w:val="20"/>
              </w:rPr>
              <w:t>San Francisco, CA.</w:t>
            </w:r>
          </w:p>
          <w:p w14:paraId="0A4B738A" w14:textId="075A434D" w:rsidR="00A26045" w:rsidRPr="00FE75F6" w:rsidRDefault="00A26045" w:rsidP="00DF3202">
            <w:pPr>
              <w:pStyle w:val="ListParagraph"/>
              <w:numPr>
                <w:ilvl w:val="0"/>
                <w:numId w:val="13"/>
              </w:numPr>
              <w:rPr>
                <w:rFonts w:ascii="Arial" w:hAnsi="Arial" w:cs="Arial"/>
                <w:b w:val="0"/>
                <w:spacing w:val="-1"/>
                <w:sz w:val="20"/>
                <w:szCs w:val="20"/>
              </w:rPr>
            </w:pPr>
            <w:r w:rsidRPr="00C20441">
              <w:rPr>
                <w:rFonts w:ascii="Arial" w:hAnsi="Arial" w:cs="Arial"/>
                <w:color w:val="000000"/>
                <w:sz w:val="20"/>
                <w:szCs w:val="20"/>
                <w:shd w:val="clear" w:color="auto" w:fill="FFFFFF"/>
              </w:rPr>
              <w:t>Ferreira, R.J.,</w:t>
            </w:r>
            <w:r w:rsidRPr="00C20441">
              <w:rPr>
                <w:rFonts w:ascii="Arial" w:hAnsi="Arial" w:cs="Arial"/>
                <w:b w:val="0"/>
                <w:color w:val="000000"/>
                <w:sz w:val="20"/>
                <w:szCs w:val="20"/>
                <w:shd w:val="clear" w:color="auto" w:fill="FFFFFF"/>
              </w:rPr>
              <w:t xml:space="preserve"> &amp; Buttell, F. (2019). The Deepwater Horizon oil spill: Resilience &amp; recovery in the aftermath of post-disaster intimate partner violence.  Paper presented at the </w:t>
            </w:r>
            <w:r w:rsidRPr="00C20441">
              <w:rPr>
                <w:rFonts w:ascii="Arial" w:hAnsi="Arial" w:cs="Arial"/>
                <w:b w:val="0"/>
                <w:spacing w:val="-1"/>
                <w:sz w:val="20"/>
                <w:szCs w:val="20"/>
              </w:rPr>
              <w:t>23</w:t>
            </w:r>
            <w:r w:rsidRPr="00C20441">
              <w:rPr>
                <w:rFonts w:ascii="Arial" w:hAnsi="Arial" w:cs="Arial"/>
                <w:b w:val="0"/>
                <w:spacing w:val="-1"/>
                <w:sz w:val="20"/>
                <w:szCs w:val="20"/>
                <w:vertAlign w:val="superscript"/>
              </w:rPr>
              <w:t>rd</w:t>
            </w:r>
            <w:r w:rsidRPr="00C20441">
              <w:rPr>
                <w:rFonts w:ascii="Arial" w:hAnsi="Arial" w:cs="Arial"/>
                <w:b w:val="0"/>
                <w:spacing w:val="-1"/>
                <w:sz w:val="20"/>
                <w:szCs w:val="20"/>
              </w:rPr>
              <w:t xml:space="preserve"> Annual</w:t>
            </w:r>
            <w:r w:rsidRPr="00C20441">
              <w:rPr>
                <w:rFonts w:ascii="Arial" w:hAnsi="Arial" w:cs="Arial"/>
                <w:b w:val="0"/>
                <w:sz w:val="20"/>
                <w:szCs w:val="20"/>
              </w:rPr>
              <w:t xml:space="preserve"> </w:t>
            </w:r>
            <w:r w:rsidRPr="00C20441">
              <w:rPr>
                <w:rFonts w:ascii="Arial" w:hAnsi="Arial" w:cs="Arial"/>
                <w:b w:val="0"/>
                <w:spacing w:val="-1"/>
                <w:sz w:val="20"/>
                <w:szCs w:val="20"/>
              </w:rPr>
              <w:t>Conference</w:t>
            </w:r>
            <w:r w:rsidRPr="00C20441">
              <w:rPr>
                <w:rFonts w:ascii="Arial" w:hAnsi="Arial" w:cs="Arial"/>
                <w:b w:val="0"/>
                <w:spacing w:val="-4"/>
                <w:sz w:val="20"/>
                <w:szCs w:val="20"/>
              </w:rPr>
              <w:t xml:space="preserve"> </w:t>
            </w:r>
            <w:r w:rsidRPr="00C20441">
              <w:rPr>
                <w:rFonts w:ascii="Arial" w:hAnsi="Arial" w:cs="Arial"/>
                <w:b w:val="0"/>
                <w:sz w:val="20"/>
                <w:szCs w:val="20"/>
              </w:rPr>
              <w:t>for</w:t>
            </w:r>
            <w:r w:rsidRPr="00C20441">
              <w:rPr>
                <w:rFonts w:ascii="Arial" w:hAnsi="Arial" w:cs="Arial"/>
                <w:b w:val="0"/>
                <w:spacing w:val="-3"/>
                <w:sz w:val="20"/>
                <w:szCs w:val="20"/>
              </w:rPr>
              <w:t xml:space="preserve"> </w:t>
            </w:r>
            <w:r w:rsidRPr="00C20441">
              <w:rPr>
                <w:rFonts w:ascii="Arial" w:hAnsi="Arial" w:cs="Arial"/>
                <w:b w:val="0"/>
                <w:spacing w:val="-1"/>
                <w:sz w:val="20"/>
                <w:szCs w:val="20"/>
              </w:rPr>
              <w:t>Society</w:t>
            </w:r>
            <w:r w:rsidRPr="00C20441">
              <w:rPr>
                <w:rFonts w:ascii="Arial" w:hAnsi="Arial" w:cs="Arial"/>
                <w:b w:val="0"/>
                <w:spacing w:val="-2"/>
                <w:sz w:val="20"/>
                <w:szCs w:val="20"/>
              </w:rPr>
              <w:t xml:space="preserve"> </w:t>
            </w:r>
            <w:r w:rsidRPr="00C20441">
              <w:rPr>
                <w:rFonts w:ascii="Arial" w:hAnsi="Arial" w:cs="Arial"/>
                <w:b w:val="0"/>
                <w:sz w:val="20"/>
                <w:szCs w:val="20"/>
              </w:rPr>
              <w:t>for</w:t>
            </w:r>
            <w:r w:rsidRPr="00C20441">
              <w:rPr>
                <w:rFonts w:ascii="Arial" w:hAnsi="Arial" w:cs="Arial"/>
                <w:b w:val="0"/>
                <w:spacing w:val="-1"/>
                <w:sz w:val="20"/>
                <w:szCs w:val="20"/>
              </w:rPr>
              <w:t xml:space="preserve"> Social</w:t>
            </w:r>
            <w:r w:rsidRPr="00C20441">
              <w:rPr>
                <w:rFonts w:ascii="Arial" w:hAnsi="Arial" w:cs="Arial"/>
                <w:b w:val="0"/>
                <w:spacing w:val="57"/>
                <w:sz w:val="20"/>
                <w:szCs w:val="20"/>
              </w:rPr>
              <w:t xml:space="preserve"> </w:t>
            </w:r>
            <w:r w:rsidRPr="00C20441">
              <w:rPr>
                <w:rFonts w:ascii="Arial" w:hAnsi="Arial" w:cs="Arial"/>
                <w:b w:val="0"/>
                <w:sz w:val="20"/>
                <w:szCs w:val="20"/>
              </w:rPr>
              <w:t xml:space="preserve">Work </w:t>
            </w:r>
            <w:r w:rsidRPr="00C20441">
              <w:rPr>
                <w:rFonts w:ascii="Arial" w:hAnsi="Arial" w:cs="Arial"/>
                <w:b w:val="0"/>
                <w:spacing w:val="-1"/>
                <w:sz w:val="20"/>
                <w:szCs w:val="20"/>
              </w:rPr>
              <w:t>and</w:t>
            </w:r>
            <w:r w:rsidRPr="00C20441">
              <w:rPr>
                <w:rFonts w:ascii="Arial" w:hAnsi="Arial" w:cs="Arial"/>
                <w:b w:val="0"/>
                <w:spacing w:val="1"/>
                <w:sz w:val="20"/>
                <w:szCs w:val="20"/>
              </w:rPr>
              <w:t xml:space="preserve"> </w:t>
            </w:r>
            <w:r w:rsidRPr="00C20441">
              <w:rPr>
                <w:rFonts w:ascii="Arial" w:hAnsi="Arial" w:cs="Arial"/>
                <w:b w:val="0"/>
                <w:spacing w:val="-1"/>
                <w:sz w:val="20"/>
                <w:szCs w:val="20"/>
              </w:rPr>
              <w:t>Research,</w:t>
            </w:r>
            <w:r w:rsidRPr="00C20441">
              <w:rPr>
                <w:rFonts w:ascii="Arial" w:hAnsi="Arial" w:cs="Arial"/>
                <w:b w:val="0"/>
                <w:spacing w:val="-4"/>
                <w:sz w:val="20"/>
                <w:szCs w:val="20"/>
              </w:rPr>
              <w:t xml:space="preserve"> </w:t>
            </w:r>
            <w:r w:rsidRPr="00C20441">
              <w:rPr>
                <w:rFonts w:ascii="Arial" w:hAnsi="Arial" w:cs="Arial"/>
                <w:b w:val="0"/>
                <w:spacing w:val="-1"/>
                <w:sz w:val="20"/>
                <w:szCs w:val="20"/>
              </w:rPr>
              <w:t>San Francisco, CA.</w:t>
            </w:r>
          </w:p>
          <w:p w14:paraId="0B9C39B2" w14:textId="3680CF8F" w:rsidR="00A26045" w:rsidRPr="00C20441" w:rsidRDefault="00A26045" w:rsidP="00DF3202">
            <w:pPr>
              <w:pStyle w:val="ListParagraph"/>
              <w:numPr>
                <w:ilvl w:val="0"/>
                <w:numId w:val="13"/>
              </w:numPr>
              <w:rPr>
                <w:rFonts w:ascii="Arial" w:hAnsi="Arial" w:cs="Arial"/>
                <w:bCs w:val="0"/>
                <w:sz w:val="20"/>
                <w:szCs w:val="20"/>
              </w:rPr>
            </w:pPr>
            <w:r w:rsidRPr="00C20441">
              <w:rPr>
                <w:rFonts w:ascii="Arial" w:hAnsi="Arial" w:cs="Arial"/>
                <w:b w:val="0"/>
                <w:color w:val="000000"/>
                <w:sz w:val="20"/>
                <w:szCs w:val="20"/>
                <w:shd w:val="clear" w:color="auto" w:fill="FFFFFF"/>
              </w:rPr>
              <w:t xml:space="preserve">Saltzman, L.Y., </w:t>
            </w:r>
            <w:r w:rsidRPr="00C20441">
              <w:rPr>
                <w:rFonts w:ascii="Arial" w:hAnsi="Arial" w:cs="Arial"/>
                <w:color w:val="000000"/>
                <w:sz w:val="20"/>
                <w:szCs w:val="20"/>
                <w:shd w:val="clear" w:color="auto" w:fill="FFFFFF"/>
              </w:rPr>
              <w:t>Ferreira, R.J.,</w:t>
            </w:r>
            <w:r w:rsidRPr="00C20441">
              <w:rPr>
                <w:rFonts w:ascii="Arial" w:hAnsi="Arial" w:cs="Arial"/>
                <w:b w:val="0"/>
                <w:color w:val="000000"/>
                <w:sz w:val="20"/>
                <w:szCs w:val="20"/>
                <w:shd w:val="clear" w:color="auto" w:fill="FFFFFF"/>
              </w:rPr>
              <w:t xml:space="preserve"> &amp; Lesen, A. (2019). Predictors of individual resilience a case study of the Deepwater Horizon Oil Spill” has been accepted for presentation in a symposium. Paper presented at the </w:t>
            </w:r>
            <w:r w:rsidRPr="00C20441">
              <w:rPr>
                <w:rFonts w:ascii="Arial" w:hAnsi="Arial" w:cs="Arial"/>
                <w:b w:val="0"/>
                <w:spacing w:val="-1"/>
                <w:sz w:val="20"/>
                <w:szCs w:val="20"/>
              </w:rPr>
              <w:t>23</w:t>
            </w:r>
            <w:r w:rsidRPr="00C20441">
              <w:rPr>
                <w:rFonts w:ascii="Arial" w:hAnsi="Arial" w:cs="Arial"/>
                <w:b w:val="0"/>
                <w:spacing w:val="-1"/>
                <w:sz w:val="20"/>
                <w:szCs w:val="20"/>
                <w:vertAlign w:val="superscript"/>
              </w:rPr>
              <w:t>rd</w:t>
            </w:r>
            <w:r w:rsidRPr="00C20441">
              <w:rPr>
                <w:rFonts w:ascii="Arial" w:hAnsi="Arial" w:cs="Arial"/>
                <w:b w:val="0"/>
                <w:spacing w:val="-1"/>
                <w:sz w:val="20"/>
                <w:szCs w:val="20"/>
              </w:rPr>
              <w:t xml:space="preserve"> Annual</w:t>
            </w:r>
            <w:r w:rsidRPr="00C20441">
              <w:rPr>
                <w:rFonts w:ascii="Arial" w:hAnsi="Arial" w:cs="Arial"/>
                <w:b w:val="0"/>
                <w:sz w:val="20"/>
                <w:szCs w:val="20"/>
              </w:rPr>
              <w:t xml:space="preserve"> </w:t>
            </w:r>
            <w:r w:rsidRPr="00C20441">
              <w:rPr>
                <w:rFonts w:ascii="Arial" w:hAnsi="Arial" w:cs="Arial"/>
                <w:b w:val="0"/>
                <w:spacing w:val="-1"/>
                <w:sz w:val="20"/>
                <w:szCs w:val="20"/>
              </w:rPr>
              <w:t>Conference</w:t>
            </w:r>
            <w:r w:rsidRPr="00C20441">
              <w:rPr>
                <w:rFonts w:ascii="Arial" w:hAnsi="Arial" w:cs="Arial"/>
                <w:b w:val="0"/>
                <w:spacing w:val="-4"/>
                <w:sz w:val="20"/>
                <w:szCs w:val="20"/>
              </w:rPr>
              <w:t xml:space="preserve"> </w:t>
            </w:r>
            <w:r w:rsidRPr="00C20441">
              <w:rPr>
                <w:rFonts w:ascii="Arial" w:hAnsi="Arial" w:cs="Arial"/>
                <w:b w:val="0"/>
                <w:sz w:val="20"/>
                <w:szCs w:val="20"/>
              </w:rPr>
              <w:t>for</w:t>
            </w:r>
            <w:r w:rsidRPr="00C20441">
              <w:rPr>
                <w:rFonts w:ascii="Arial" w:hAnsi="Arial" w:cs="Arial"/>
                <w:b w:val="0"/>
                <w:spacing w:val="-3"/>
                <w:sz w:val="20"/>
                <w:szCs w:val="20"/>
              </w:rPr>
              <w:t xml:space="preserve"> </w:t>
            </w:r>
            <w:r w:rsidRPr="00C20441">
              <w:rPr>
                <w:rFonts w:ascii="Arial" w:hAnsi="Arial" w:cs="Arial"/>
                <w:b w:val="0"/>
                <w:spacing w:val="-1"/>
                <w:sz w:val="20"/>
                <w:szCs w:val="20"/>
              </w:rPr>
              <w:t>Society</w:t>
            </w:r>
            <w:r w:rsidRPr="00C20441">
              <w:rPr>
                <w:rFonts w:ascii="Arial" w:hAnsi="Arial" w:cs="Arial"/>
                <w:b w:val="0"/>
                <w:spacing w:val="-2"/>
                <w:sz w:val="20"/>
                <w:szCs w:val="20"/>
              </w:rPr>
              <w:t xml:space="preserve"> </w:t>
            </w:r>
            <w:r w:rsidRPr="00C20441">
              <w:rPr>
                <w:rFonts w:ascii="Arial" w:hAnsi="Arial" w:cs="Arial"/>
                <w:b w:val="0"/>
                <w:sz w:val="20"/>
                <w:szCs w:val="20"/>
              </w:rPr>
              <w:t>for</w:t>
            </w:r>
            <w:r w:rsidRPr="00C20441">
              <w:rPr>
                <w:rFonts w:ascii="Arial" w:hAnsi="Arial" w:cs="Arial"/>
                <w:b w:val="0"/>
                <w:spacing w:val="-1"/>
                <w:sz w:val="20"/>
                <w:szCs w:val="20"/>
              </w:rPr>
              <w:t xml:space="preserve"> Social</w:t>
            </w:r>
            <w:r w:rsidRPr="00C20441">
              <w:rPr>
                <w:rFonts w:ascii="Arial" w:hAnsi="Arial" w:cs="Arial"/>
                <w:b w:val="0"/>
                <w:spacing w:val="57"/>
                <w:sz w:val="20"/>
                <w:szCs w:val="20"/>
              </w:rPr>
              <w:t xml:space="preserve"> </w:t>
            </w:r>
            <w:r w:rsidRPr="00C20441">
              <w:rPr>
                <w:rFonts w:ascii="Arial" w:hAnsi="Arial" w:cs="Arial"/>
                <w:b w:val="0"/>
                <w:sz w:val="20"/>
                <w:szCs w:val="20"/>
              </w:rPr>
              <w:t xml:space="preserve">Work </w:t>
            </w:r>
            <w:r w:rsidRPr="00C20441">
              <w:rPr>
                <w:rFonts w:ascii="Arial" w:hAnsi="Arial" w:cs="Arial"/>
                <w:b w:val="0"/>
                <w:spacing w:val="-1"/>
                <w:sz w:val="20"/>
                <w:szCs w:val="20"/>
              </w:rPr>
              <w:t>and</w:t>
            </w:r>
            <w:r w:rsidRPr="00C20441">
              <w:rPr>
                <w:rFonts w:ascii="Arial" w:hAnsi="Arial" w:cs="Arial"/>
                <w:b w:val="0"/>
                <w:spacing w:val="1"/>
                <w:sz w:val="20"/>
                <w:szCs w:val="20"/>
              </w:rPr>
              <w:t xml:space="preserve"> </w:t>
            </w:r>
            <w:r w:rsidRPr="00C20441">
              <w:rPr>
                <w:rFonts w:ascii="Arial" w:hAnsi="Arial" w:cs="Arial"/>
                <w:b w:val="0"/>
                <w:spacing w:val="-1"/>
                <w:sz w:val="20"/>
                <w:szCs w:val="20"/>
              </w:rPr>
              <w:t>Research,</w:t>
            </w:r>
            <w:r w:rsidRPr="00C20441">
              <w:rPr>
                <w:rFonts w:ascii="Arial" w:hAnsi="Arial" w:cs="Arial"/>
                <w:b w:val="0"/>
                <w:spacing w:val="-4"/>
                <w:sz w:val="20"/>
                <w:szCs w:val="20"/>
              </w:rPr>
              <w:t xml:space="preserve"> </w:t>
            </w:r>
            <w:r w:rsidRPr="00C20441">
              <w:rPr>
                <w:rFonts w:ascii="Arial" w:hAnsi="Arial" w:cs="Arial"/>
                <w:b w:val="0"/>
                <w:spacing w:val="-1"/>
                <w:sz w:val="20"/>
                <w:szCs w:val="20"/>
              </w:rPr>
              <w:t>San Francisco, CA.</w:t>
            </w:r>
          </w:p>
          <w:p w14:paraId="035E1CDD" w14:textId="05401B0C" w:rsidR="00A26045" w:rsidRPr="00C20441" w:rsidRDefault="00A26045" w:rsidP="00DF3202">
            <w:pPr>
              <w:pStyle w:val="ListParagraph"/>
              <w:numPr>
                <w:ilvl w:val="0"/>
                <w:numId w:val="13"/>
              </w:numPr>
              <w:rPr>
                <w:rFonts w:ascii="Arial" w:hAnsi="Arial" w:cs="Arial"/>
                <w:bCs w:val="0"/>
                <w:sz w:val="20"/>
                <w:szCs w:val="20"/>
              </w:rPr>
            </w:pPr>
            <w:r w:rsidRPr="00C20441">
              <w:rPr>
                <w:rFonts w:ascii="Arial" w:hAnsi="Arial" w:cs="Arial"/>
                <w:color w:val="000000"/>
                <w:sz w:val="20"/>
                <w:szCs w:val="20"/>
                <w:shd w:val="clear" w:color="auto" w:fill="FFFFFF"/>
              </w:rPr>
              <w:t>Ferreira, R.J.,</w:t>
            </w:r>
            <w:r w:rsidRPr="00C20441">
              <w:rPr>
                <w:rFonts w:ascii="Arial" w:hAnsi="Arial" w:cs="Arial"/>
                <w:b w:val="0"/>
                <w:color w:val="000000"/>
                <w:sz w:val="20"/>
                <w:szCs w:val="20"/>
                <w:shd w:val="clear" w:color="auto" w:fill="FFFFFF"/>
              </w:rPr>
              <w:t xml:space="preserve"> (2019). Advancing social work research discourse on disaster resilience: Theory, </w:t>
            </w:r>
            <w:r w:rsidR="001F4DAA" w:rsidRPr="00C20441">
              <w:rPr>
                <w:rFonts w:ascii="Arial" w:hAnsi="Arial" w:cs="Arial"/>
                <w:b w:val="0"/>
                <w:color w:val="000000"/>
                <w:sz w:val="20"/>
                <w:szCs w:val="20"/>
                <w:shd w:val="clear" w:color="auto" w:fill="FFFFFF"/>
              </w:rPr>
              <w:t>evidence,</w:t>
            </w:r>
            <w:r w:rsidRPr="00C20441">
              <w:rPr>
                <w:rFonts w:ascii="Arial" w:hAnsi="Arial" w:cs="Arial"/>
                <w:b w:val="0"/>
                <w:color w:val="000000"/>
                <w:sz w:val="20"/>
                <w:szCs w:val="20"/>
                <w:shd w:val="clear" w:color="auto" w:fill="FFFFFF"/>
              </w:rPr>
              <w:t xml:space="preserve"> and practice. Symposium presented at the </w:t>
            </w:r>
            <w:r w:rsidRPr="00C20441">
              <w:rPr>
                <w:rFonts w:ascii="Arial" w:hAnsi="Arial" w:cs="Arial"/>
                <w:b w:val="0"/>
                <w:spacing w:val="-1"/>
                <w:sz w:val="20"/>
                <w:szCs w:val="20"/>
              </w:rPr>
              <w:t>23</w:t>
            </w:r>
            <w:r w:rsidRPr="00C20441">
              <w:rPr>
                <w:rFonts w:ascii="Arial" w:hAnsi="Arial" w:cs="Arial"/>
                <w:b w:val="0"/>
                <w:spacing w:val="-1"/>
                <w:sz w:val="20"/>
                <w:szCs w:val="20"/>
                <w:vertAlign w:val="superscript"/>
              </w:rPr>
              <w:t>rd</w:t>
            </w:r>
            <w:r w:rsidRPr="00C20441">
              <w:rPr>
                <w:rFonts w:ascii="Arial" w:hAnsi="Arial" w:cs="Arial"/>
                <w:b w:val="0"/>
                <w:spacing w:val="-1"/>
                <w:sz w:val="20"/>
                <w:szCs w:val="20"/>
              </w:rPr>
              <w:t xml:space="preserve"> Annual</w:t>
            </w:r>
            <w:r w:rsidRPr="00C20441">
              <w:rPr>
                <w:rFonts w:ascii="Arial" w:hAnsi="Arial" w:cs="Arial"/>
                <w:b w:val="0"/>
                <w:sz w:val="20"/>
                <w:szCs w:val="20"/>
              </w:rPr>
              <w:t xml:space="preserve"> </w:t>
            </w:r>
            <w:r w:rsidRPr="00C20441">
              <w:rPr>
                <w:rFonts w:ascii="Arial" w:hAnsi="Arial" w:cs="Arial"/>
                <w:b w:val="0"/>
                <w:spacing w:val="-1"/>
                <w:sz w:val="20"/>
                <w:szCs w:val="20"/>
              </w:rPr>
              <w:t>Conference</w:t>
            </w:r>
            <w:r w:rsidRPr="00C20441">
              <w:rPr>
                <w:rFonts w:ascii="Arial" w:hAnsi="Arial" w:cs="Arial"/>
                <w:b w:val="0"/>
                <w:spacing w:val="-4"/>
                <w:sz w:val="20"/>
                <w:szCs w:val="20"/>
              </w:rPr>
              <w:t xml:space="preserve"> </w:t>
            </w:r>
            <w:r w:rsidRPr="00C20441">
              <w:rPr>
                <w:rFonts w:ascii="Arial" w:hAnsi="Arial" w:cs="Arial"/>
                <w:b w:val="0"/>
                <w:sz w:val="20"/>
                <w:szCs w:val="20"/>
              </w:rPr>
              <w:t>for</w:t>
            </w:r>
            <w:r w:rsidRPr="00C20441">
              <w:rPr>
                <w:rFonts w:ascii="Arial" w:hAnsi="Arial" w:cs="Arial"/>
                <w:b w:val="0"/>
                <w:spacing w:val="-3"/>
                <w:sz w:val="20"/>
                <w:szCs w:val="20"/>
              </w:rPr>
              <w:t xml:space="preserve"> </w:t>
            </w:r>
            <w:r w:rsidRPr="00C20441">
              <w:rPr>
                <w:rFonts w:ascii="Arial" w:hAnsi="Arial" w:cs="Arial"/>
                <w:b w:val="0"/>
                <w:spacing w:val="-1"/>
                <w:sz w:val="20"/>
                <w:szCs w:val="20"/>
              </w:rPr>
              <w:t>Society</w:t>
            </w:r>
            <w:r w:rsidRPr="00C20441">
              <w:rPr>
                <w:rFonts w:ascii="Arial" w:hAnsi="Arial" w:cs="Arial"/>
                <w:b w:val="0"/>
                <w:spacing w:val="-2"/>
                <w:sz w:val="20"/>
                <w:szCs w:val="20"/>
              </w:rPr>
              <w:t xml:space="preserve"> </w:t>
            </w:r>
            <w:r w:rsidRPr="00C20441">
              <w:rPr>
                <w:rFonts w:ascii="Arial" w:hAnsi="Arial" w:cs="Arial"/>
                <w:b w:val="0"/>
                <w:sz w:val="20"/>
                <w:szCs w:val="20"/>
              </w:rPr>
              <w:t>for</w:t>
            </w:r>
            <w:r w:rsidRPr="00C20441">
              <w:rPr>
                <w:rFonts w:ascii="Arial" w:hAnsi="Arial" w:cs="Arial"/>
                <w:b w:val="0"/>
                <w:spacing w:val="-1"/>
                <w:sz w:val="20"/>
                <w:szCs w:val="20"/>
              </w:rPr>
              <w:t xml:space="preserve"> Social</w:t>
            </w:r>
            <w:r w:rsidRPr="00C20441">
              <w:rPr>
                <w:rFonts w:ascii="Arial" w:hAnsi="Arial" w:cs="Arial"/>
                <w:b w:val="0"/>
                <w:spacing w:val="57"/>
                <w:sz w:val="20"/>
                <w:szCs w:val="20"/>
              </w:rPr>
              <w:t xml:space="preserve"> </w:t>
            </w:r>
            <w:r w:rsidRPr="00C20441">
              <w:rPr>
                <w:rFonts w:ascii="Arial" w:hAnsi="Arial" w:cs="Arial"/>
                <w:b w:val="0"/>
                <w:sz w:val="20"/>
                <w:szCs w:val="20"/>
              </w:rPr>
              <w:t xml:space="preserve">Work </w:t>
            </w:r>
            <w:r w:rsidRPr="00C20441">
              <w:rPr>
                <w:rFonts w:ascii="Arial" w:hAnsi="Arial" w:cs="Arial"/>
                <w:b w:val="0"/>
                <w:spacing w:val="-1"/>
                <w:sz w:val="20"/>
                <w:szCs w:val="20"/>
              </w:rPr>
              <w:t>and</w:t>
            </w:r>
            <w:r w:rsidRPr="00C20441">
              <w:rPr>
                <w:rFonts w:ascii="Arial" w:hAnsi="Arial" w:cs="Arial"/>
                <w:b w:val="0"/>
                <w:spacing w:val="1"/>
                <w:sz w:val="20"/>
                <w:szCs w:val="20"/>
              </w:rPr>
              <w:t xml:space="preserve"> </w:t>
            </w:r>
            <w:r w:rsidRPr="00C20441">
              <w:rPr>
                <w:rFonts w:ascii="Arial" w:hAnsi="Arial" w:cs="Arial"/>
                <w:b w:val="0"/>
                <w:spacing w:val="-1"/>
                <w:sz w:val="20"/>
                <w:szCs w:val="20"/>
              </w:rPr>
              <w:t>Research,</w:t>
            </w:r>
            <w:r w:rsidRPr="00C20441">
              <w:rPr>
                <w:rFonts w:ascii="Arial" w:hAnsi="Arial" w:cs="Arial"/>
                <w:b w:val="0"/>
                <w:spacing w:val="-4"/>
                <w:sz w:val="20"/>
                <w:szCs w:val="20"/>
              </w:rPr>
              <w:t xml:space="preserve"> </w:t>
            </w:r>
            <w:r w:rsidRPr="00C20441">
              <w:rPr>
                <w:rFonts w:ascii="Arial" w:hAnsi="Arial" w:cs="Arial"/>
                <w:b w:val="0"/>
                <w:spacing w:val="-1"/>
                <w:sz w:val="20"/>
                <w:szCs w:val="20"/>
              </w:rPr>
              <w:t>San Francisco, CA.</w:t>
            </w:r>
          </w:p>
          <w:p w14:paraId="4C85EA6E" w14:textId="77777777" w:rsidR="00A26045" w:rsidRPr="00C20441" w:rsidRDefault="00A26045" w:rsidP="00DF3202">
            <w:pPr>
              <w:pStyle w:val="ListParagraph"/>
              <w:numPr>
                <w:ilvl w:val="0"/>
                <w:numId w:val="13"/>
              </w:numPr>
              <w:tabs>
                <w:tab w:val="left" w:pos="5244"/>
              </w:tabs>
              <w:spacing w:before="9"/>
              <w:rPr>
                <w:rFonts w:ascii="Arial" w:hAnsi="Arial" w:cs="Arial"/>
                <w:bCs w:val="0"/>
                <w:spacing w:val="-1"/>
                <w:sz w:val="20"/>
                <w:szCs w:val="20"/>
              </w:rPr>
            </w:pPr>
            <w:r w:rsidRPr="00C20441">
              <w:rPr>
                <w:rFonts w:ascii="Arial" w:hAnsi="Arial" w:cs="Arial"/>
                <w:spacing w:val="-1"/>
                <w:sz w:val="20"/>
                <w:szCs w:val="20"/>
              </w:rPr>
              <w:t>Ferreira, R.J.,</w:t>
            </w:r>
            <w:r w:rsidRPr="00C20441">
              <w:rPr>
                <w:rFonts w:ascii="Arial" w:hAnsi="Arial" w:cs="Arial"/>
                <w:b w:val="0"/>
                <w:spacing w:val="-1"/>
                <w:sz w:val="20"/>
                <w:szCs w:val="20"/>
              </w:rPr>
              <w:t xml:space="preserve"> &amp; Mock, N. (2019). Taking resilience to scale, implementing science-guided, capacity-building initiatives. Paper presented at Resilience Measurement, Evidence and Learning Conference, New Orleans, LA.</w:t>
            </w:r>
          </w:p>
          <w:p w14:paraId="487F54E1" w14:textId="77777777" w:rsidR="00A26045" w:rsidRPr="00C20441" w:rsidRDefault="00A26045" w:rsidP="00DF3202">
            <w:pPr>
              <w:pStyle w:val="ListParagraph"/>
              <w:numPr>
                <w:ilvl w:val="0"/>
                <w:numId w:val="13"/>
              </w:numPr>
              <w:tabs>
                <w:tab w:val="left" w:pos="5244"/>
              </w:tabs>
              <w:spacing w:before="9"/>
              <w:rPr>
                <w:rFonts w:ascii="Arial" w:hAnsi="Arial" w:cs="Arial"/>
                <w:bCs w:val="0"/>
                <w:spacing w:val="-1"/>
                <w:sz w:val="20"/>
                <w:szCs w:val="20"/>
              </w:rPr>
            </w:pPr>
            <w:r w:rsidRPr="00C20441">
              <w:rPr>
                <w:rFonts w:ascii="Arial" w:hAnsi="Arial" w:cs="Arial"/>
                <w:b w:val="0"/>
                <w:spacing w:val="-1"/>
                <w:sz w:val="20"/>
                <w:szCs w:val="20"/>
              </w:rPr>
              <w:t xml:space="preserve">Council on Social Work Education (2018). CSWE Connect Session: Global social issues in national and international political context presented at the 64th Council on Social Work Education Annual Program Meeting, </w:t>
            </w:r>
            <w:r w:rsidRPr="00C20441">
              <w:rPr>
                <w:rFonts w:ascii="Arial" w:hAnsi="Arial" w:cs="Arial"/>
                <w:b w:val="0"/>
                <w:color w:val="212121"/>
                <w:sz w:val="20"/>
                <w:szCs w:val="20"/>
              </w:rPr>
              <w:t>Orlando, Florida. </w:t>
            </w:r>
          </w:p>
          <w:p w14:paraId="57E80A30" w14:textId="77777777" w:rsidR="00A26045" w:rsidRPr="003B1B64" w:rsidRDefault="00A26045" w:rsidP="00DF3202">
            <w:pPr>
              <w:pStyle w:val="ListParagraph"/>
              <w:numPr>
                <w:ilvl w:val="0"/>
                <w:numId w:val="13"/>
              </w:numPr>
              <w:rPr>
                <w:rFonts w:ascii="Arial" w:hAnsi="Arial" w:cs="Arial"/>
                <w:b w:val="0"/>
                <w:spacing w:val="-1"/>
                <w:sz w:val="20"/>
                <w:szCs w:val="20"/>
              </w:rPr>
            </w:pPr>
            <w:r w:rsidRPr="00C20441">
              <w:rPr>
                <w:rFonts w:ascii="Arial" w:hAnsi="Arial" w:cs="Arial"/>
                <w:b w:val="0"/>
                <w:color w:val="000000"/>
                <w:sz w:val="20"/>
                <w:szCs w:val="20"/>
              </w:rPr>
              <w:t xml:space="preserve">Lopez, E.A., Lesen, A.E., </w:t>
            </w:r>
            <w:r w:rsidRPr="00C20441">
              <w:rPr>
                <w:rFonts w:ascii="Arial" w:hAnsi="Arial" w:cs="Arial"/>
                <w:color w:val="000000"/>
                <w:sz w:val="20"/>
                <w:szCs w:val="20"/>
              </w:rPr>
              <w:t>Ferreira, R.J.,</w:t>
            </w:r>
            <w:r w:rsidRPr="00C20441">
              <w:rPr>
                <w:rFonts w:ascii="Arial" w:hAnsi="Arial" w:cs="Arial"/>
                <w:b w:val="0"/>
                <w:color w:val="000000"/>
                <w:sz w:val="20"/>
                <w:szCs w:val="20"/>
              </w:rPr>
              <w:t xml:space="preserve"> Liddell, J., &amp; Patel, M.M. (2018). The Role of perception in anthropogenic and natural disaster preparedness. Paper presentation. State of the Coast Conference, New Orleans, LA.</w:t>
            </w:r>
          </w:p>
          <w:p w14:paraId="7BDBB417" w14:textId="77777777" w:rsidR="00A26045" w:rsidRPr="00C20441" w:rsidRDefault="00A26045" w:rsidP="00DF3202">
            <w:pPr>
              <w:pStyle w:val="ListParagraph"/>
              <w:numPr>
                <w:ilvl w:val="0"/>
                <w:numId w:val="13"/>
              </w:numPr>
              <w:rPr>
                <w:rFonts w:ascii="Arial" w:hAnsi="Arial" w:cs="Arial"/>
                <w:b w:val="0"/>
                <w:bCs w:val="0"/>
                <w:sz w:val="20"/>
                <w:szCs w:val="20"/>
              </w:rPr>
            </w:pPr>
            <w:r w:rsidRPr="00C20441">
              <w:rPr>
                <w:rFonts w:ascii="Arial" w:hAnsi="Arial" w:cs="Arial"/>
                <w:color w:val="000000"/>
                <w:sz w:val="20"/>
                <w:szCs w:val="20"/>
                <w:shd w:val="clear" w:color="auto" w:fill="FFFFFF"/>
              </w:rPr>
              <w:t xml:space="preserve">Ferreira, R.J. </w:t>
            </w:r>
            <w:r w:rsidRPr="00C20441">
              <w:rPr>
                <w:rFonts w:ascii="Arial" w:hAnsi="Arial" w:cs="Arial"/>
                <w:b w:val="0"/>
                <w:bCs w:val="0"/>
                <w:color w:val="000000"/>
                <w:sz w:val="20"/>
                <w:szCs w:val="20"/>
                <w:shd w:val="clear" w:color="auto" w:fill="FFFFFF"/>
              </w:rPr>
              <w:t>&amp;</w:t>
            </w:r>
            <w:r w:rsidRPr="00C20441">
              <w:rPr>
                <w:rFonts w:ascii="Arial" w:hAnsi="Arial" w:cs="Arial"/>
                <w:color w:val="000000"/>
                <w:sz w:val="20"/>
                <w:szCs w:val="20"/>
                <w:shd w:val="clear" w:color="auto" w:fill="FFFFFF"/>
              </w:rPr>
              <w:t xml:space="preserve"> </w:t>
            </w:r>
            <w:r w:rsidRPr="00C20441">
              <w:rPr>
                <w:rFonts w:ascii="Arial" w:hAnsi="Arial" w:cs="Arial"/>
                <w:b w:val="0"/>
                <w:color w:val="000000"/>
                <w:sz w:val="20"/>
                <w:szCs w:val="20"/>
                <w:shd w:val="clear" w:color="auto" w:fill="FFFFFF"/>
              </w:rPr>
              <w:t xml:space="preserve">Buttell, F. (2018). The Deepwater Horizon Oil Spill: Resilience in the Aftermath of </w:t>
            </w:r>
            <w:proofErr w:type="spellStart"/>
            <w:r w:rsidRPr="00C20441">
              <w:rPr>
                <w:rFonts w:ascii="Arial" w:hAnsi="Arial" w:cs="Arial"/>
                <w:b w:val="0"/>
                <w:color w:val="000000"/>
                <w:sz w:val="20"/>
                <w:szCs w:val="20"/>
                <w:shd w:val="clear" w:color="auto" w:fill="FFFFFF"/>
              </w:rPr>
              <w:t>Postdisaster</w:t>
            </w:r>
            <w:proofErr w:type="spellEnd"/>
            <w:r w:rsidRPr="00C20441">
              <w:rPr>
                <w:rFonts w:ascii="Arial" w:hAnsi="Arial" w:cs="Arial"/>
                <w:b w:val="0"/>
                <w:color w:val="000000"/>
                <w:sz w:val="20"/>
                <w:szCs w:val="20"/>
                <w:shd w:val="clear" w:color="auto" w:fill="FFFFFF"/>
              </w:rPr>
              <w:t xml:space="preserve"> Intimate Partner Violence. Poster presented at the </w:t>
            </w:r>
            <w:r w:rsidRPr="00C20441">
              <w:rPr>
                <w:rFonts w:ascii="Arial" w:hAnsi="Arial" w:cs="Arial"/>
                <w:b w:val="0"/>
                <w:spacing w:val="-1"/>
                <w:sz w:val="20"/>
                <w:szCs w:val="20"/>
              </w:rPr>
              <w:t>22</w:t>
            </w:r>
            <w:proofErr w:type="spellStart"/>
            <w:r w:rsidRPr="00C20441">
              <w:rPr>
                <w:rFonts w:ascii="Arial" w:hAnsi="Arial" w:cs="Arial"/>
                <w:b w:val="0"/>
                <w:spacing w:val="-1"/>
                <w:position w:val="8"/>
                <w:sz w:val="20"/>
                <w:szCs w:val="20"/>
                <w:vertAlign w:val="superscript"/>
              </w:rPr>
              <w:t>nd</w:t>
            </w:r>
            <w:proofErr w:type="spellEnd"/>
            <w:r w:rsidRPr="00C20441">
              <w:rPr>
                <w:rFonts w:ascii="Arial" w:hAnsi="Arial" w:cs="Arial"/>
                <w:b w:val="0"/>
                <w:spacing w:val="22"/>
                <w:position w:val="8"/>
                <w:sz w:val="20"/>
                <w:szCs w:val="20"/>
              </w:rPr>
              <w:t xml:space="preserve"> </w:t>
            </w:r>
            <w:r w:rsidRPr="00C20441">
              <w:rPr>
                <w:rFonts w:ascii="Arial" w:hAnsi="Arial" w:cs="Arial"/>
                <w:b w:val="0"/>
                <w:spacing w:val="-1"/>
                <w:sz w:val="20"/>
                <w:szCs w:val="20"/>
              </w:rPr>
              <w:t>Annual</w:t>
            </w:r>
            <w:r w:rsidRPr="00C20441">
              <w:rPr>
                <w:rFonts w:ascii="Arial" w:hAnsi="Arial" w:cs="Arial"/>
                <w:b w:val="0"/>
                <w:sz w:val="20"/>
                <w:szCs w:val="20"/>
              </w:rPr>
              <w:t xml:space="preserve"> </w:t>
            </w:r>
            <w:r w:rsidRPr="00C20441">
              <w:rPr>
                <w:rFonts w:ascii="Arial" w:hAnsi="Arial" w:cs="Arial"/>
                <w:b w:val="0"/>
                <w:spacing w:val="-1"/>
                <w:sz w:val="20"/>
                <w:szCs w:val="20"/>
              </w:rPr>
              <w:t>Conference</w:t>
            </w:r>
            <w:r w:rsidRPr="00C20441">
              <w:rPr>
                <w:rFonts w:ascii="Arial" w:hAnsi="Arial" w:cs="Arial"/>
                <w:b w:val="0"/>
                <w:spacing w:val="-4"/>
                <w:sz w:val="20"/>
                <w:szCs w:val="20"/>
              </w:rPr>
              <w:t xml:space="preserve"> </w:t>
            </w:r>
            <w:r w:rsidRPr="00C20441">
              <w:rPr>
                <w:rFonts w:ascii="Arial" w:hAnsi="Arial" w:cs="Arial"/>
                <w:b w:val="0"/>
                <w:sz w:val="20"/>
                <w:szCs w:val="20"/>
              </w:rPr>
              <w:t>for</w:t>
            </w:r>
            <w:r w:rsidRPr="00C20441">
              <w:rPr>
                <w:rFonts w:ascii="Arial" w:hAnsi="Arial" w:cs="Arial"/>
                <w:b w:val="0"/>
                <w:spacing w:val="-3"/>
                <w:sz w:val="20"/>
                <w:szCs w:val="20"/>
              </w:rPr>
              <w:t xml:space="preserve"> </w:t>
            </w:r>
            <w:r w:rsidRPr="00C20441">
              <w:rPr>
                <w:rFonts w:ascii="Arial" w:hAnsi="Arial" w:cs="Arial"/>
                <w:b w:val="0"/>
                <w:spacing w:val="-1"/>
                <w:sz w:val="20"/>
                <w:szCs w:val="20"/>
              </w:rPr>
              <w:t>Society</w:t>
            </w:r>
            <w:r w:rsidRPr="00C20441">
              <w:rPr>
                <w:rFonts w:ascii="Arial" w:hAnsi="Arial" w:cs="Arial"/>
                <w:b w:val="0"/>
                <w:spacing w:val="-2"/>
                <w:sz w:val="20"/>
                <w:szCs w:val="20"/>
              </w:rPr>
              <w:t xml:space="preserve"> </w:t>
            </w:r>
            <w:r w:rsidRPr="00C20441">
              <w:rPr>
                <w:rFonts w:ascii="Arial" w:hAnsi="Arial" w:cs="Arial"/>
                <w:b w:val="0"/>
                <w:sz w:val="20"/>
                <w:szCs w:val="20"/>
              </w:rPr>
              <w:t>for</w:t>
            </w:r>
            <w:r w:rsidRPr="00C20441">
              <w:rPr>
                <w:rFonts w:ascii="Arial" w:hAnsi="Arial" w:cs="Arial"/>
                <w:b w:val="0"/>
                <w:spacing w:val="-1"/>
                <w:sz w:val="20"/>
                <w:szCs w:val="20"/>
              </w:rPr>
              <w:t xml:space="preserve"> Social</w:t>
            </w:r>
            <w:r w:rsidRPr="00C20441">
              <w:rPr>
                <w:rFonts w:ascii="Arial" w:hAnsi="Arial" w:cs="Arial"/>
                <w:b w:val="0"/>
                <w:spacing w:val="57"/>
                <w:sz w:val="20"/>
                <w:szCs w:val="20"/>
              </w:rPr>
              <w:t xml:space="preserve"> </w:t>
            </w:r>
            <w:r w:rsidRPr="00C20441">
              <w:rPr>
                <w:rFonts w:ascii="Arial" w:hAnsi="Arial" w:cs="Arial"/>
                <w:b w:val="0"/>
                <w:sz w:val="20"/>
                <w:szCs w:val="20"/>
              </w:rPr>
              <w:t xml:space="preserve">Work </w:t>
            </w:r>
            <w:r w:rsidRPr="00C20441">
              <w:rPr>
                <w:rFonts w:ascii="Arial" w:hAnsi="Arial" w:cs="Arial"/>
                <w:b w:val="0"/>
                <w:spacing w:val="-1"/>
                <w:sz w:val="20"/>
                <w:szCs w:val="20"/>
              </w:rPr>
              <w:t>and</w:t>
            </w:r>
            <w:r w:rsidRPr="00C20441">
              <w:rPr>
                <w:rFonts w:ascii="Arial" w:hAnsi="Arial" w:cs="Arial"/>
                <w:b w:val="0"/>
                <w:spacing w:val="1"/>
                <w:sz w:val="20"/>
                <w:szCs w:val="20"/>
              </w:rPr>
              <w:t xml:space="preserve"> </w:t>
            </w:r>
            <w:r w:rsidRPr="00C20441">
              <w:rPr>
                <w:rFonts w:ascii="Arial" w:hAnsi="Arial" w:cs="Arial"/>
                <w:b w:val="0"/>
                <w:spacing w:val="-1"/>
                <w:sz w:val="20"/>
                <w:szCs w:val="20"/>
              </w:rPr>
              <w:t>Research,</w:t>
            </w:r>
            <w:r w:rsidRPr="00C20441">
              <w:rPr>
                <w:rFonts w:ascii="Arial" w:hAnsi="Arial" w:cs="Arial"/>
                <w:b w:val="0"/>
                <w:spacing w:val="-4"/>
                <w:sz w:val="20"/>
                <w:szCs w:val="20"/>
              </w:rPr>
              <w:t xml:space="preserve"> </w:t>
            </w:r>
            <w:r w:rsidRPr="00C20441">
              <w:rPr>
                <w:rFonts w:ascii="Arial" w:hAnsi="Arial" w:cs="Arial"/>
                <w:b w:val="0"/>
                <w:spacing w:val="-1"/>
                <w:sz w:val="20"/>
                <w:szCs w:val="20"/>
              </w:rPr>
              <w:t>Washington</w:t>
            </w:r>
            <w:r w:rsidRPr="00C20441">
              <w:rPr>
                <w:rFonts w:ascii="Arial" w:hAnsi="Arial" w:cs="Arial"/>
                <w:b w:val="0"/>
                <w:spacing w:val="1"/>
                <w:sz w:val="20"/>
                <w:szCs w:val="20"/>
              </w:rPr>
              <w:t xml:space="preserve"> </w:t>
            </w:r>
            <w:r w:rsidRPr="00C20441">
              <w:rPr>
                <w:rFonts w:ascii="Arial" w:hAnsi="Arial" w:cs="Arial"/>
                <w:b w:val="0"/>
                <w:spacing w:val="-1"/>
                <w:sz w:val="20"/>
                <w:szCs w:val="20"/>
              </w:rPr>
              <w:t>DC.</w:t>
            </w:r>
          </w:p>
          <w:p w14:paraId="3698E2B2" w14:textId="77777777" w:rsidR="00A26045" w:rsidRPr="00C20441" w:rsidRDefault="00A26045" w:rsidP="00DF3202">
            <w:pPr>
              <w:pStyle w:val="ListParagraph"/>
              <w:numPr>
                <w:ilvl w:val="0"/>
                <w:numId w:val="13"/>
              </w:numPr>
              <w:tabs>
                <w:tab w:val="left" w:pos="5244"/>
              </w:tabs>
              <w:spacing w:before="9"/>
              <w:rPr>
                <w:rFonts w:ascii="Arial" w:hAnsi="Arial" w:cs="Arial"/>
                <w:b w:val="0"/>
                <w:bCs w:val="0"/>
                <w:sz w:val="20"/>
                <w:szCs w:val="20"/>
              </w:rPr>
            </w:pPr>
            <w:r w:rsidRPr="00C20441">
              <w:rPr>
                <w:rFonts w:ascii="Arial" w:hAnsi="Arial" w:cs="Arial"/>
                <w:b w:val="0"/>
                <w:spacing w:val="-1"/>
                <w:sz w:val="20"/>
                <w:szCs w:val="20"/>
              </w:rPr>
              <w:t>Council on Social Work Education (2017). CSWE Connect Session: Global social issues in national and international political context presented at the 63</w:t>
            </w:r>
            <w:r w:rsidRPr="00C20441">
              <w:rPr>
                <w:rFonts w:ascii="Arial" w:hAnsi="Arial" w:cs="Arial"/>
                <w:b w:val="0"/>
                <w:spacing w:val="-1"/>
                <w:sz w:val="20"/>
                <w:szCs w:val="20"/>
                <w:vertAlign w:val="superscript"/>
              </w:rPr>
              <w:t>rd</w:t>
            </w:r>
            <w:r w:rsidRPr="00C20441">
              <w:rPr>
                <w:rFonts w:ascii="Arial" w:hAnsi="Arial" w:cs="Arial"/>
                <w:b w:val="0"/>
                <w:spacing w:val="-1"/>
                <w:sz w:val="20"/>
                <w:szCs w:val="20"/>
              </w:rPr>
              <w:t xml:space="preserve"> Council on Social Work Education Annual Program Meeting, Dallas, TX.</w:t>
            </w:r>
          </w:p>
          <w:p w14:paraId="223DA8BF" w14:textId="77777777" w:rsidR="00A26045" w:rsidRPr="00C20441" w:rsidRDefault="00A26045" w:rsidP="00DF3202">
            <w:pPr>
              <w:pStyle w:val="ListParagraph"/>
              <w:numPr>
                <w:ilvl w:val="0"/>
                <w:numId w:val="13"/>
              </w:numPr>
              <w:tabs>
                <w:tab w:val="left" w:pos="5244"/>
              </w:tabs>
              <w:spacing w:before="9"/>
              <w:rPr>
                <w:rFonts w:ascii="Arial" w:hAnsi="Arial" w:cs="Arial"/>
                <w:bCs w:val="0"/>
                <w:spacing w:val="-1"/>
                <w:sz w:val="20"/>
                <w:szCs w:val="20"/>
              </w:rPr>
            </w:pPr>
            <w:r w:rsidRPr="00C20441">
              <w:rPr>
                <w:rFonts w:ascii="Arial" w:hAnsi="Arial" w:cs="Arial"/>
                <w:b w:val="0"/>
                <w:spacing w:val="-1"/>
                <w:sz w:val="20"/>
                <w:szCs w:val="20"/>
              </w:rPr>
              <w:t xml:space="preserve">Saltzman, L., </w:t>
            </w:r>
            <w:r w:rsidRPr="00C20441">
              <w:rPr>
                <w:rFonts w:ascii="Arial" w:hAnsi="Arial" w:cs="Arial"/>
                <w:spacing w:val="-1"/>
                <w:sz w:val="20"/>
                <w:szCs w:val="20"/>
              </w:rPr>
              <w:t>Ferreira, R.J</w:t>
            </w:r>
            <w:r w:rsidRPr="00C20441">
              <w:rPr>
                <w:rFonts w:ascii="Arial" w:hAnsi="Arial" w:cs="Arial"/>
                <w:b w:val="0"/>
                <w:spacing w:val="-1"/>
                <w:sz w:val="20"/>
                <w:szCs w:val="20"/>
              </w:rPr>
              <w:t>., Figley, C., &amp; Elmhurst, K. (2017). Confronting the social work curricular divide: reconsidering trauma and disaster training, paper presented at the 63</w:t>
            </w:r>
            <w:r w:rsidRPr="00C20441">
              <w:rPr>
                <w:rFonts w:ascii="Arial" w:hAnsi="Arial" w:cs="Arial"/>
                <w:b w:val="0"/>
                <w:spacing w:val="-1"/>
                <w:sz w:val="20"/>
                <w:szCs w:val="20"/>
                <w:vertAlign w:val="superscript"/>
              </w:rPr>
              <w:t>rd</w:t>
            </w:r>
            <w:r w:rsidRPr="00C20441">
              <w:rPr>
                <w:rFonts w:ascii="Arial" w:hAnsi="Arial" w:cs="Arial"/>
                <w:b w:val="0"/>
                <w:spacing w:val="-1"/>
                <w:sz w:val="20"/>
                <w:szCs w:val="20"/>
              </w:rPr>
              <w:t xml:space="preserve"> Council on Social Work Education Annual Program Meeting, Dallas, TX.</w:t>
            </w:r>
          </w:p>
          <w:p w14:paraId="327F784F" w14:textId="77777777" w:rsidR="00A26045" w:rsidRPr="00C20441" w:rsidRDefault="00A26045" w:rsidP="00DF3202">
            <w:pPr>
              <w:pStyle w:val="ListParagraph"/>
              <w:numPr>
                <w:ilvl w:val="0"/>
                <w:numId w:val="13"/>
              </w:numPr>
              <w:tabs>
                <w:tab w:val="left" w:pos="5244"/>
              </w:tabs>
              <w:spacing w:before="9"/>
              <w:rPr>
                <w:rFonts w:ascii="Arial" w:eastAsia="Arial" w:hAnsi="Arial" w:cs="Arial"/>
                <w:bCs w:val="0"/>
                <w:spacing w:val="-1"/>
                <w:sz w:val="20"/>
                <w:szCs w:val="20"/>
              </w:rPr>
            </w:pPr>
            <w:r w:rsidRPr="00C20441">
              <w:rPr>
                <w:rFonts w:ascii="Arial" w:eastAsia="Arial" w:hAnsi="Arial" w:cs="Arial"/>
                <w:bCs w:val="0"/>
                <w:spacing w:val="-1"/>
                <w:sz w:val="20"/>
                <w:szCs w:val="20"/>
              </w:rPr>
              <w:t>Ferreira,</w:t>
            </w:r>
            <w:r w:rsidRPr="00C20441">
              <w:rPr>
                <w:rFonts w:ascii="Arial" w:eastAsia="Arial" w:hAnsi="Arial" w:cs="Arial"/>
                <w:bCs w:val="0"/>
                <w:sz w:val="20"/>
                <w:szCs w:val="20"/>
              </w:rPr>
              <w:t xml:space="preserve"> R.J.</w:t>
            </w:r>
            <w:r w:rsidRPr="00C20441">
              <w:rPr>
                <w:rFonts w:ascii="Arial" w:eastAsia="Arial" w:hAnsi="Arial" w:cs="Arial"/>
                <w:b w:val="0"/>
                <w:bCs w:val="0"/>
                <w:sz w:val="20"/>
                <w:szCs w:val="20"/>
              </w:rPr>
              <w:t xml:space="preserve">, &amp; Buttell, F.B. </w:t>
            </w:r>
            <w:r w:rsidRPr="00C20441">
              <w:rPr>
                <w:rFonts w:ascii="Arial" w:eastAsia="Arial" w:hAnsi="Arial" w:cs="Arial"/>
                <w:b w:val="0"/>
                <w:sz w:val="20"/>
                <w:szCs w:val="20"/>
              </w:rPr>
              <w:t>(2017</w:t>
            </w:r>
            <w:r w:rsidRPr="00C20441">
              <w:rPr>
                <w:rFonts w:ascii="Arial" w:eastAsia="Arial" w:hAnsi="Arial" w:cs="Arial"/>
                <w:b w:val="0"/>
                <w:spacing w:val="-1"/>
                <w:sz w:val="20"/>
                <w:szCs w:val="20"/>
              </w:rPr>
              <w:t>).</w:t>
            </w:r>
            <w:r w:rsidRPr="00C20441">
              <w:rPr>
                <w:rFonts w:ascii="Arial" w:eastAsia="Arial" w:hAnsi="Arial" w:cs="Arial"/>
                <w:b w:val="0"/>
                <w:sz w:val="20"/>
                <w:szCs w:val="20"/>
              </w:rPr>
              <w:t xml:space="preserve"> </w:t>
            </w:r>
            <w:r w:rsidRPr="00C20441">
              <w:rPr>
                <w:rFonts w:ascii="Arial" w:hAnsi="Arial" w:cs="Arial"/>
                <w:b w:val="0"/>
                <w:sz w:val="20"/>
                <w:szCs w:val="20"/>
              </w:rPr>
              <w:t xml:space="preserve">Resilience in the aftermath of older adult </w:t>
            </w:r>
            <w:proofErr w:type="spellStart"/>
            <w:r w:rsidRPr="00C20441">
              <w:rPr>
                <w:rFonts w:ascii="Arial" w:hAnsi="Arial" w:cs="Arial"/>
                <w:b w:val="0"/>
                <w:sz w:val="20"/>
                <w:szCs w:val="20"/>
              </w:rPr>
              <w:t>postdisaster</w:t>
            </w:r>
            <w:proofErr w:type="spellEnd"/>
            <w:r w:rsidRPr="00C20441">
              <w:rPr>
                <w:rFonts w:ascii="Arial" w:hAnsi="Arial" w:cs="Arial"/>
                <w:b w:val="0"/>
                <w:sz w:val="20"/>
                <w:szCs w:val="20"/>
              </w:rPr>
              <w:t xml:space="preserve"> intimate partner violence. </w:t>
            </w:r>
            <w:r w:rsidRPr="00C20441">
              <w:rPr>
                <w:rFonts w:ascii="Arial" w:hAnsi="Arial" w:cs="Arial"/>
                <w:b w:val="0"/>
                <w:spacing w:val="-1"/>
                <w:sz w:val="20"/>
                <w:szCs w:val="20"/>
              </w:rPr>
              <w:t xml:space="preserve"> Poster presented </w:t>
            </w:r>
            <w:r w:rsidRPr="00C20441">
              <w:rPr>
                <w:rFonts w:ascii="Arial" w:hAnsi="Arial" w:cs="Arial"/>
                <w:b w:val="0"/>
                <w:sz w:val="20"/>
                <w:szCs w:val="20"/>
              </w:rPr>
              <w:t>at</w:t>
            </w:r>
            <w:r w:rsidRPr="00C20441">
              <w:rPr>
                <w:rFonts w:ascii="Arial" w:hAnsi="Arial" w:cs="Arial"/>
                <w:b w:val="0"/>
                <w:spacing w:val="-2"/>
                <w:sz w:val="20"/>
                <w:szCs w:val="20"/>
              </w:rPr>
              <w:t xml:space="preserve"> </w:t>
            </w:r>
            <w:r w:rsidRPr="00C20441">
              <w:rPr>
                <w:rFonts w:ascii="Arial" w:hAnsi="Arial" w:cs="Arial"/>
                <w:b w:val="0"/>
                <w:sz w:val="20"/>
                <w:szCs w:val="20"/>
              </w:rPr>
              <w:t>21</w:t>
            </w:r>
            <w:r w:rsidRPr="00C20441">
              <w:rPr>
                <w:rFonts w:ascii="Arial" w:hAnsi="Arial" w:cs="Arial"/>
                <w:b w:val="0"/>
                <w:sz w:val="20"/>
                <w:szCs w:val="20"/>
                <w:vertAlign w:val="superscript"/>
              </w:rPr>
              <w:t>st</w:t>
            </w:r>
            <w:r w:rsidRPr="00C20441">
              <w:rPr>
                <w:rFonts w:ascii="Arial" w:hAnsi="Arial" w:cs="Arial"/>
                <w:b w:val="0"/>
                <w:sz w:val="20"/>
                <w:szCs w:val="20"/>
              </w:rPr>
              <w:t xml:space="preserve"> World Congress of Gerontology and Geriatrics. San Francisco, CA.</w:t>
            </w:r>
          </w:p>
          <w:p w14:paraId="5F374F21" w14:textId="77777777" w:rsidR="00A26045" w:rsidRPr="00C20441" w:rsidRDefault="00A26045" w:rsidP="00DF3202">
            <w:pPr>
              <w:pStyle w:val="ListParagraph"/>
              <w:numPr>
                <w:ilvl w:val="0"/>
                <w:numId w:val="13"/>
              </w:numPr>
              <w:tabs>
                <w:tab w:val="left" w:pos="5244"/>
              </w:tabs>
              <w:spacing w:before="9"/>
              <w:rPr>
                <w:rFonts w:ascii="Arial" w:hAnsi="Arial" w:cs="Arial"/>
                <w:bCs w:val="0"/>
                <w:spacing w:val="-1"/>
                <w:sz w:val="20"/>
                <w:szCs w:val="20"/>
              </w:rPr>
            </w:pPr>
            <w:r w:rsidRPr="00C20441">
              <w:rPr>
                <w:rFonts w:ascii="Arial" w:eastAsia="Arial" w:hAnsi="Arial" w:cs="Arial"/>
                <w:b w:val="0"/>
                <w:bCs w:val="0"/>
                <w:spacing w:val="-1"/>
                <w:sz w:val="20"/>
                <w:szCs w:val="20"/>
              </w:rPr>
              <w:t xml:space="preserve">Liddell, J. &amp; </w:t>
            </w:r>
            <w:r w:rsidRPr="00C20441">
              <w:rPr>
                <w:rFonts w:ascii="Arial" w:eastAsia="Arial" w:hAnsi="Arial" w:cs="Arial"/>
                <w:bCs w:val="0"/>
                <w:spacing w:val="-1"/>
                <w:sz w:val="20"/>
                <w:szCs w:val="20"/>
              </w:rPr>
              <w:t>Ferreira,</w:t>
            </w:r>
            <w:r w:rsidRPr="00C20441">
              <w:rPr>
                <w:rFonts w:ascii="Arial" w:eastAsia="Arial" w:hAnsi="Arial" w:cs="Arial"/>
                <w:bCs w:val="0"/>
                <w:sz w:val="20"/>
                <w:szCs w:val="20"/>
              </w:rPr>
              <w:t xml:space="preserve"> R.J.,</w:t>
            </w:r>
            <w:r w:rsidRPr="00C20441">
              <w:rPr>
                <w:rFonts w:ascii="Arial" w:eastAsia="Arial" w:hAnsi="Arial" w:cs="Arial"/>
                <w:b w:val="0"/>
                <w:bCs w:val="0"/>
                <w:sz w:val="20"/>
                <w:szCs w:val="20"/>
              </w:rPr>
              <w:t xml:space="preserve"> </w:t>
            </w:r>
            <w:r w:rsidRPr="00C20441">
              <w:rPr>
                <w:rFonts w:ascii="Arial" w:eastAsia="Arial" w:hAnsi="Arial" w:cs="Arial"/>
                <w:b w:val="0"/>
                <w:sz w:val="20"/>
                <w:szCs w:val="20"/>
              </w:rPr>
              <w:t>(2017</w:t>
            </w:r>
            <w:r w:rsidRPr="00C20441">
              <w:rPr>
                <w:rFonts w:ascii="Arial" w:eastAsia="Arial" w:hAnsi="Arial" w:cs="Arial"/>
                <w:b w:val="0"/>
                <w:spacing w:val="-1"/>
                <w:sz w:val="20"/>
                <w:szCs w:val="20"/>
              </w:rPr>
              <w:t>).</w:t>
            </w:r>
            <w:r w:rsidRPr="00C20441">
              <w:rPr>
                <w:rFonts w:ascii="Arial" w:eastAsia="Arial" w:hAnsi="Arial" w:cs="Arial"/>
                <w:b w:val="0"/>
                <w:sz w:val="20"/>
                <w:szCs w:val="20"/>
              </w:rPr>
              <w:t xml:space="preserve"> </w:t>
            </w:r>
            <w:r w:rsidRPr="00C20441">
              <w:rPr>
                <w:rFonts w:ascii="Arial" w:hAnsi="Arial" w:cs="Arial"/>
                <w:b w:val="0"/>
                <w:sz w:val="20"/>
                <w:szCs w:val="20"/>
              </w:rPr>
              <w:t xml:space="preserve">Gender differences in contextual and individual resiliency characteristics among older adults in </w:t>
            </w:r>
            <w:proofErr w:type="spellStart"/>
            <w:r w:rsidRPr="00C20441">
              <w:rPr>
                <w:rFonts w:ascii="Arial" w:hAnsi="Arial" w:cs="Arial"/>
                <w:b w:val="0"/>
                <w:sz w:val="20"/>
                <w:szCs w:val="20"/>
              </w:rPr>
              <w:t>postdisaster</w:t>
            </w:r>
            <w:proofErr w:type="spellEnd"/>
            <w:r w:rsidRPr="00C20441">
              <w:rPr>
                <w:rFonts w:ascii="Arial" w:hAnsi="Arial" w:cs="Arial"/>
                <w:b w:val="0"/>
                <w:sz w:val="20"/>
                <w:szCs w:val="20"/>
              </w:rPr>
              <w:t xml:space="preserve"> settings. </w:t>
            </w:r>
            <w:r w:rsidRPr="00C20441">
              <w:rPr>
                <w:rFonts w:ascii="Arial" w:hAnsi="Arial" w:cs="Arial"/>
                <w:b w:val="0"/>
                <w:spacing w:val="-1"/>
                <w:sz w:val="20"/>
                <w:szCs w:val="20"/>
              </w:rPr>
              <w:t>Poster</w:t>
            </w:r>
            <w:r w:rsidRPr="00C20441">
              <w:rPr>
                <w:rFonts w:ascii="Arial" w:hAnsi="Arial" w:cs="Arial"/>
                <w:b w:val="0"/>
                <w:spacing w:val="53"/>
                <w:sz w:val="20"/>
                <w:szCs w:val="20"/>
              </w:rPr>
              <w:t xml:space="preserve"> </w:t>
            </w:r>
            <w:r w:rsidRPr="00C20441">
              <w:rPr>
                <w:rFonts w:ascii="Arial" w:hAnsi="Arial" w:cs="Arial"/>
                <w:b w:val="0"/>
                <w:spacing w:val="-1"/>
                <w:sz w:val="20"/>
                <w:szCs w:val="20"/>
              </w:rPr>
              <w:t xml:space="preserve">presented </w:t>
            </w:r>
            <w:r w:rsidRPr="00C20441">
              <w:rPr>
                <w:rFonts w:ascii="Arial" w:hAnsi="Arial" w:cs="Arial"/>
                <w:b w:val="0"/>
                <w:sz w:val="20"/>
                <w:szCs w:val="20"/>
              </w:rPr>
              <w:t>at</w:t>
            </w:r>
            <w:r w:rsidRPr="00C20441">
              <w:rPr>
                <w:rFonts w:ascii="Arial" w:hAnsi="Arial" w:cs="Arial"/>
                <w:b w:val="0"/>
                <w:spacing w:val="-2"/>
                <w:sz w:val="20"/>
                <w:szCs w:val="20"/>
              </w:rPr>
              <w:t xml:space="preserve"> </w:t>
            </w:r>
            <w:r w:rsidRPr="00C20441">
              <w:rPr>
                <w:rFonts w:ascii="Arial" w:hAnsi="Arial" w:cs="Arial"/>
                <w:b w:val="0"/>
                <w:sz w:val="20"/>
                <w:szCs w:val="20"/>
              </w:rPr>
              <w:t>21</w:t>
            </w:r>
            <w:r w:rsidRPr="00C20441">
              <w:rPr>
                <w:rFonts w:ascii="Arial" w:hAnsi="Arial" w:cs="Arial"/>
                <w:b w:val="0"/>
                <w:sz w:val="20"/>
                <w:szCs w:val="20"/>
                <w:vertAlign w:val="superscript"/>
              </w:rPr>
              <w:t>st</w:t>
            </w:r>
            <w:r w:rsidRPr="00C20441">
              <w:rPr>
                <w:rFonts w:ascii="Arial" w:hAnsi="Arial" w:cs="Arial"/>
                <w:b w:val="0"/>
                <w:sz w:val="20"/>
                <w:szCs w:val="20"/>
              </w:rPr>
              <w:t xml:space="preserve"> World Congress of Gerontology and Geriatrics. San Francisco, CA.</w:t>
            </w:r>
          </w:p>
          <w:p w14:paraId="67E39C6C" w14:textId="77777777" w:rsidR="00A26045" w:rsidRPr="00C20441" w:rsidRDefault="00A26045" w:rsidP="00DF3202">
            <w:pPr>
              <w:pStyle w:val="ListParagraph"/>
              <w:numPr>
                <w:ilvl w:val="0"/>
                <w:numId w:val="13"/>
              </w:numPr>
              <w:rPr>
                <w:rFonts w:ascii="Arial" w:hAnsi="Arial" w:cs="Arial"/>
                <w:b w:val="0"/>
                <w:bCs w:val="0"/>
                <w:sz w:val="20"/>
                <w:szCs w:val="20"/>
              </w:rPr>
            </w:pPr>
            <w:r w:rsidRPr="00C20441">
              <w:rPr>
                <w:rFonts w:ascii="Arial" w:hAnsi="Arial" w:cs="Arial"/>
                <w:b w:val="0"/>
                <w:color w:val="222222"/>
                <w:sz w:val="20"/>
                <w:szCs w:val="20"/>
              </w:rPr>
              <w:t xml:space="preserve">Gilkey, S.L., Haas, L.J, </w:t>
            </w:r>
            <w:r w:rsidRPr="00C20441">
              <w:rPr>
                <w:rFonts w:ascii="Arial" w:hAnsi="Arial" w:cs="Arial"/>
                <w:color w:val="222222"/>
                <w:sz w:val="20"/>
                <w:szCs w:val="20"/>
              </w:rPr>
              <w:t>Ferreira, R.J</w:t>
            </w:r>
            <w:r w:rsidRPr="00C20441">
              <w:rPr>
                <w:rFonts w:ascii="Arial" w:hAnsi="Arial" w:cs="Arial"/>
                <w:b w:val="0"/>
                <w:color w:val="222222"/>
                <w:sz w:val="20"/>
                <w:szCs w:val="20"/>
              </w:rPr>
              <w:t>., Aiken, M.,</w:t>
            </w:r>
            <w:r w:rsidRPr="00C20441">
              <w:rPr>
                <w:rFonts w:ascii="Arial" w:hAnsi="Arial" w:cs="Arial"/>
                <w:b w:val="0"/>
                <w:color w:val="222222"/>
                <w:sz w:val="20"/>
                <w:szCs w:val="20"/>
                <w:vertAlign w:val="superscript"/>
              </w:rPr>
              <w:t xml:space="preserve"> </w:t>
            </w:r>
            <w:r w:rsidRPr="00C20441">
              <w:rPr>
                <w:rFonts w:ascii="Arial" w:hAnsi="Arial" w:cs="Arial"/>
                <w:b w:val="0"/>
                <w:color w:val="222222"/>
                <w:sz w:val="20"/>
                <w:szCs w:val="20"/>
              </w:rPr>
              <w:t>Lim Ah Ken, P.,</w:t>
            </w:r>
            <w:r w:rsidRPr="00C20441">
              <w:rPr>
                <w:rFonts w:ascii="Arial" w:hAnsi="Arial" w:cs="Arial"/>
                <w:b w:val="0"/>
                <w:color w:val="222222"/>
                <w:sz w:val="20"/>
                <w:szCs w:val="20"/>
                <w:vertAlign w:val="superscript"/>
              </w:rPr>
              <w:t xml:space="preserve"> </w:t>
            </w:r>
            <w:proofErr w:type="spellStart"/>
            <w:r w:rsidRPr="00C20441">
              <w:rPr>
                <w:rFonts w:ascii="Arial" w:hAnsi="Arial" w:cs="Arial"/>
                <w:b w:val="0"/>
                <w:color w:val="222222"/>
                <w:sz w:val="20"/>
                <w:szCs w:val="20"/>
              </w:rPr>
              <w:t>Uwera</w:t>
            </w:r>
            <w:proofErr w:type="spellEnd"/>
            <w:r w:rsidRPr="00C20441">
              <w:rPr>
                <w:rFonts w:ascii="Arial" w:hAnsi="Arial" w:cs="Arial"/>
                <w:b w:val="0"/>
                <w:color w:val="222222"/>
                <w:sz w:val="20"/>
                <w:szCs w:val="20"/>
              </w:rPr>
              <w:t xml:space="preserve">, C., Espérance, U., </w:t>
            </w:r>
            <w:proofErr w:type="spellStart"/>
            <w:r w:rsidRPr="00C20441">
              <w:rPr>
                <w:rFonts w:ascii="Arial" w:hAnsi="Arial" w:cs="Arial"/>
                <w:b w:val="0"/>
                <w:color w:val="222222"/>
                <w:sz w:val="20"/>
                <w:szCs w:val="20"/>
              </w:rPr>
              <w:t>Kalinganire</w:t>
            </w:r>
            <w:proofErr w:type="spellEnd"/>
            <w:r w:rsidRPr="00C20441">
              <w:rPr>
                <w:rFonts w:ascii="Arial" w:hAnsi="Arial" w:cs="Arial"/>
                <w:b w:val="0"/>
                <w:color w:val="222222"/>
                <w:sz w:val="20"/>
                <w:szCs w:val="20"/>
              </w:rPr>
              <w:t xml:space="preserve">, C. Sezibera, V. (2017). </w:t>
            </w:r>
            <w:r w:rsidRPr="00C20441">
              <w:rPr>
                <w:rFonts w:ascii="Arial" w:hAnsi="Arial" w:cs="Arial"/>
                <w:b w:val="0"/>
                <w:sz w:val="20"/>
                <w:szCs w:val="20"/>
              </w:rPr>
              <w:t xml:space="preserve">Experiential learning and social service workforce development: Rwanda’s efforts to prioritize behavior change among its professional cadre. IFSW, Africa Social Work, Education and Social Development, Livingston </w:t>
            </w:r>
            <w:r w:rsidRPr="00C20441">
              <w:rPr>
                <w:rFonts w:ascii="Arial" w:hAnsi="Arial" w:cs="Arial"/>
                <w:b w:val="0"/>
                <w:sz w:val="20"/>
                <w:szCs w:val="20"/>
              </w:rPr>
              <w:lastRenderedPageBreak/>
              <w:t xml:space="preserve">Zambia. </w:t>
            </w:r>
          </w:p>
          <w:p w14:paraId="21F4C99B" w14:textId="77777777" w:rsidR="00A26045" w:rsidRPr="00C20441" w:rsidRDefault="00A26045" w:rsidP="00DF3202">
            <w:pPr>
              <w:pStyle w:val="ListParagraph"/>
              <w:numPr>
                <w:ilvl w:val="0"/>
                <w:numId w:val="13"/>
              </w:numPr>
              <w:rPr>
                <w:rFonts w:ascii="Arial" w:hAnsi="Arial" w:cs="Arial"/>
                <w:bCs w:val="0"/>
                <w:color w:val="222222"/>
                <w:sz w:val="20"/>
                <w:szCs w:val="20"/>
              </w:rPr>
            </w:pPr>
            <w:r w:rsidRPr="00C20441">
              <w:rPr>
                <w:rFonts w:ascii="Arial" w:hAnsi="Arial" w:cs="Arial"/>
                <w:b w:val="0"/>
                <w:color w:val="222222"/>
                <w:sz w:val="20"/>
                <w:szCs w:val="20"/>
              </w:rPr>
              <w:t xml:space="preserve">Haas, L.J., Gilkey, L.J., </w:t>
            </w:r>
            <w:proofErr w:type="spellStart"/>
            <w:r w:rsidRPr="00C20441">
              <w:rPr>
                <w:rFonts w:ascii="Arial" w:hAnsi="Arial" w:cs="Arial"/>
                <w:b w:val="0"/>
                <w:color w:val="222222"/>
                <w:sz w:val="20"/>
                <w:szCs w:val="20"/>
              </w:rPr>
              <w:t>Kalinganire</w:t>
            </w:r>
            <w:proofErr w:type="spellEnd"/>
            <w:r w:rsidRPr="00C20441">
              <w:rPr>
                <w:rFonts w:ascii="Arial" w:hAnsi="Arial" w:cs="Arial"/>
                <w:b w:val="0"/>
                <w:color w:val="222222"/>
                <w:sz w:val="20"/>
                <w:szCs w:val="20"/>
              </w:rPr>
              <w:t>, C.,</w:t>
            </w:r>
            <w:r w:rsidRPr="00C20441">
              <w:rPr>
                <w:rFonts w:ascii="Arial" w:hAnsi="Arial" w:cs="Arial"/>
                <w:b w:val="0"/>
                <w:color w:val="222222"/>
                <w:sz w:val="20"/>
                <w:szCs w:val="20"/>
                <w:vertAlign w:val="superscript"/>
              </w:rPr>
              <w:t xml:space="preserve"> </w:t>
            </w:r>
            <w:proofErr w:type="spellStart"/>
            <w:r w:rsidRPr="00C20441">
              <w:rPr>
                <w:rFonts w:ascii="Arial" w:hAnsi="Arial" w:cs="Arial"/>
                <w:b w:val="0"/>
                <w:color w:val="222222"/>
                <w:sz w:val="20"/>
                <w:szCs w:val="20"/>
              </w:rPr>
              <w:t>Uwera</w:t>
            </w:r>
            <w:proofErr w:type="spellEnd"/>
            <w:r w:rsidRPr="00C20441">
              <w:rPr>
                <w:rFonts w:ascii="Arial" w:hAnsi="Arial" w:cs="Arial"/>
                <w:b w:val="0"/>
                <w:color w:val="222222"/>
                <w:sz w:val="20"/>
                <w:szCs w:val="20"/>
              </w:rPr>
              <w:t xml:space="preserve">, C., </w:t>
            </w:r>
            <w:proofErr w:type="spellStart"/>
            <w:r w:rsidRPr="00C20441">
              <w:rPr>
                <w:rFonts w:ascii="Arial" w:hAnsi="Arial" w:cs="Arial"/>
                <w:b w:val="0"/>
                <w:color w:val="222222"/>
                <w:sz w:val="20"/>
                <w:szCs w:val="20"/>
              </w:rPr>
              <w:t>Uwicyeza</w:t>
            </w:r>
            <w:proofErr w:type="spellEnd"/>
            <w:r w:rsidRPr="00C20441">
              <w:rPr>
                <w:rFonts w:ascii="Arial" w:hAnsi="Arial" w:cs="Arial"/>
                <w:b w:val="0"/>
                <w:color w:val="222222"/>
                <w:sz w:val="20"/>
                <w:szCs w:val="20"/>
              </w:rPr>
              <w:t>, E.,</w:t>
            </w:r>
            <w:r w:rsidRPr="00C20441">
              <w:rPr>
                <w:rFonts w:ascii="Arial" w:hAnsi="Arial" w:cs="Arial"/>
                <w:b w:val="0"/>
                <w:color w:val="222222"/>
                <w:sz w:val="20"/>
                <w:szCs w:val="20"/>
                <w:vertAlign w:val="superscript"/>
              </w:rPr>
              <w:t xml:space="preserve"> </w:t>
            </w:r>
            <w:r w:rsidRPr="00C20441">
              <w:rPr>
                <w:rFonts w:ascii="Arial" w:hAnsi="Arial" w:cs="Arial"/>
                <w:b w:val="0"/>
                <w:color w:val="222222"/>
                <w:sz w:val="20"/>
                <w:szCs w:val="20"/>
              </w:rPr>
              <w:t>Lim Ah Ken, P.,</w:t>
            </w:r>
            <w:r w:rsidRPr="00C20441">
              <w:rPr>
                <w:rFonts w:ascii="Arial" w:hAnsi="Arial" w:cs="Arial"/>
                <w:b w:val="0"/>
                <w:color w:val="222222"/>
                <w:sz w:val="20"/>
                <w:szCs w:val="20"/>
                <w:vertAlign w:val="superscript"/>
              </w:rPr>
              <w:t xml:space="preserve"> </w:t>
            </w:r>
            <w:r w:rsidRPr="00C20441">
              <w:rPr>
                <w:rFonts w:ascii="Arial" w:hAnsi="Arial" w:cs="Arial"/>
                <w:b w:val="0"/>
                <w:color w:val="222222"/>
                <w:sz w:val="20"/>
                <w:szCs w:val="20"/>
              </w:rPr>
              <w:t>Aiken, M.,</w:t>
            </w:r>
            <w:r w:rsidRPr="00C20441">
              <w:rPr>
                <w:rFonts w:ascii="Arial" w:hAnsi="Arial" w:cs="Arial"/>
                <w:b w:val="0"/>
                <w:color w:val="222222"/>
                <w:sz w:val="20"/>
                <w:szCs w:val="20"/>
                <w:vertAlign w:val="superscript"/>
              </w:rPr>
              <w:t xml:space="preserve"> </w:t>
            </w:r>
            <w:proofErr w:type="spellStart"/>
            <w:r w:rsidRPr="00C20441">
              <w:rPr>
                <w:rFonts w:ascii="Arial" w:hAnsi="Arial" w:cs="Arial"/>
                <w:b w:val="0"/>
                <w:color w:val="222222"/>
                <w:sz w:val="20"/>
                <w:szCs w:val="20"/>
              </w:rPr>
              <w:t>Ndimurukundo</w:t>
            </w:r>
            <w:proofErr w:type="spellEnd"/>
            <w:r w:rsidRPr="00C20441">
              <w:rPr>
                <w:rFonts w:ascii="Arial" w:hAnsi="Arial" w:cs="Arial"/>
                <w:b w:val="0"/>
                <w:color w:val="222222"/>
                <w:sz w:val="20"/>
                <w:szCs w:val="20"/>
              </w:rPr>
              <w:t>, M.B.,</w:t>
            </w:r>
            <w:r w:rsidRPr="00C20441">
              <w:rPr>
                <w:rFonts w:ascii="Arial" w:hAnsi="Arial" w:cs="Arial"/>
                <w:b w:val="0"/>
                <w:color w:val="222222"/>
                <w:sz w:val="20"/>
                <w:szCs w:val="20"/>
                <w:vertAlign w:val="superscript"/>
              </w:rPr>
              <w:t xml:space="preserve"> </w:t>
            </w:r>
            <w:r w:rsidRPr="00C20441">
              <w:rPr>
                <w:rFonts w:ascii="Arial" w:hAnsi="Arial" w:cs="Arial"/>
                <w:color w:val="222222"/>
                <w:sz w:val="20"/>
                <w:szCs w:val="20"/>
              </w:rPr>
              <w:t>Ferreira, R.J</w:t>
            </w:r>
            <w:r w:rsidRPr="00C20441">
              <w:rPr>
                <w:rFonts w:ascii="Arial" w:hAnsi="Arial" w:cs="Arial"/>
                <w:b w:val="0"/>
                <w:color w:val="222222"/>
                <w:sz w:val="20"/>
                <w:szCs w:val="20"/>
              </w:rPr>
              <w:t>.,</w:t>
            </w:r>
            <w:r w:rsidRPr="00C20441">
              <w:rPr>
                <w:rFonts w:ascii="Arial" w:hAnsi="Arial" w:cs="Arial"/>
                <w:b w:val="0"/>
                <w:color w:val="222222"/>
                <w:sz w:val="20"/>
                <w:szCs w:val="20"/>
                <w:vertAlign w:val="superscript"/>
              </w:rPr>
              <w:t xml:space="preserve"> </w:t>
            </w:r>
            <w:r w:rsidRPr="00C20441">
              <w:rPr>
                <w:rFonts w:ascii="Arial" w:hAnsi="Arial" w:cs="Arial"/>
                <w:b w:val="0"/>
                <w:color w:val="222222"/>
                <w:sz w:val="20"/>
                <w:szCs w:val="20"/>
              </w:rPr>
              <w:t xml:space="preserve">&amp; Sezibera, V. (2017). </w:t>
            </w:r>
            <w:r w:rsidRPr="00C20441">
              <w:rPr>
                <w:rFonts w:ascii="Arial" w:hAnsi="Arial" w:cs="Arial"/>
                <w:b w:val="0"/>
                <w:color w:val="222222"/>
                <w:sz w:val="20"/>
                <w:szCs w:val="20"/>
                <w:vertAlign w:val="superscript"/>
              </w:rPr>
              <w:t xml:space="preserve"> </w:t>
            </w:r>
            <w:r w:rsidRPr="00C20441">
              <w:rPr>
                <w:rFonts w:ascii="Arial" w:hAnsi="Arial" w:cs="Arial"/>
                <w:b w:val="0"/>
                <w:sz w:val="20"/>
                <w:szCs w:val="20"/>
              </w:rPr>
              <w:t xml:space="preserve">A </w:t>
            </w:r>
            <w:r w:rsidRPr="00C20441">
              <w:rPr>
                <w:rFonts w:ascii="Arial" w:hAnsi="Arial" w:cs="Arial"/>
                <w:b w:val="0"/>
                <w:color w:val="222222"/>
                <w:sz w:val="20"/>
                <w:szCs w:val="20"/>
              </w:rPr>
              <w:t>Collaborative Approach to Social Service Workforce Development: Rwanda’s emphasis on multi-sector partnerships and perspectives.</w:t>
            </w:r>
            <w:r w:rsidRPr="00C20441">
              <w:rPr>
                <w:rFonts w:ascii="Arial" w:hAnsi="Arial" w:cs="Arial"/>
                <w:b w:val="0"/>
                <w:sz w:val="20"/>
                <w:szCs w:val="20"/>
              </w:rPr>
              <w:t xml:space="preserve"> IFSW, Africa Social Work, Education and Social Development, Livingston Zambia.</w:t>
            </w:r>
          </w:p>
          <w:p w14:paraId="46E70824" w14:textId="77777777" w:rsidR="00A26045" w:rsidRPr="00C20441" w:rsidRDefault="00A26045" w:rsidP="00DF3202">
            <w:pPr>
              <w:pStyle w:val="ListParagraph"/>
              <w:numPr>
                <w:ilvl w:val="0"/>
                <w:numId w:val="13"/>
              </w:numPr>
              <w:rPr>
                <w:rFonts w:ascii="Arial" w:hAnsi="Arial" w:cs="Arial"/>
                <w:bCs w:val="0"/>
                <w:color w:val="222222"/>
                <w:sz w:val="20"/>
                <w:szCs w:val="20"/>
              </w:rPr>
            </w:pPr>
            <w:r w:rsidRPr="00C20441">
              <w:rPr>
                <w:rFonts w:ascii="Arial" w:hAnsi="Arial" w:cs="Arial"/>
                <w:b w:val="0"/>
                <w:color w:val="222222"/>
                <w:sz w:val="20"/>
                <w:szCs w:val="20"/>
              </w:rPr>
              <w:t>Haas, L.J, Gilkey, S.L., Aiken, M.,</w:t>
            </w:r>
            <w:r w:rsidRPr="00C20441">
              <w:rPr>
                <w:rFonts w:ascii="Arial" w:hAnsi="Arial" w:cs="Arial"/>
                <w:b w:val="0"/>
                <w:color w:val="222222"/>
                <w:sz w:val="20"/>
                <w:szCs w:val="20"/>
                <w:vertAlign w:val="superscript"/>
              </w:rPr>
              <w:t xml:space="preserve"> </w:t>
            </w:r>
            <w:proofErr w:type="spellStart"/>
            <w:r w:rsidRPr="00C20441">
              <w:rPr>
                <w:rFonts w:ascii="Arial" w:hAnsi="Arial" w:cs="Arial"/>
                <w:b w:val="0"/>
                <w:color w:val="222222"/>
                <w:sz w:val="20"/>
                <w:szCs w:val="20"/>
              </w:rPr>
              <w:t>Kalinganire</w:t>
            </w:r>
            <w:proofErr w:type="spellEnd"/>
            <w:r w:rsidRPr="00C20441">
              <w:rPr>
                <w:rFonts w:ascii="Arial" w:hAnsi="Arial" w:cs="Arial"/>
                <w:b w:val="0"/>
                <w:color w:val="222222"/>
                <w:sz w:val="20"/>
                <w:szCs w:val="20"/>
              </w:rPr>
              <w:t xml:space="preserve">, C. Sezibera, V. </w:t>
            </w:r>
            <w:r w:rsidRPr="00C20441">
              <w:rPr>
                <w:rFonts w:ascii="Arial" w:hAnsi="Arial" w:cs="Arial"/>
                <w:color w:val="222222"/>
                <w:sz w:val="20"/>
                <w:szCs w:val="20"/>
              </w:rPr>
              <w:t>Ferreira, R.J</w:t>
            </w:r>
            <w:r w:rsidRPr="00C20441">
              <w:rPr>
                <w:rFonts w:ascii="Arial" w:hAnsi="Arial" w:cs="Arial"/>
                <w:b w:val="0"/>
                <w:color w:val="222222"/>
                <w:sz w:val="20"/>
                <w:szCs w:val="20"/>
              </w:rPr>
              <w:t xml:space="preserve">., </w:t>
            </w:r>
            <w:proofErr w:type="spellStart"/>
            <w:r w:rsidRPr="00C20441">
              <w:rPr>
                <w:rFonts w:ascii="Arial" w:hAnsi="Arial" w:cs="Arial"/>
                <w:b w:val="0"/>
                <w:color w:val="222222"/>
                <w:sz w:val="20"/>
                <w:szCs w:val="20"/>
              </w:rPr>
              <w:t>Uwera</w:t>
            </w:r>
            <w:proofErr w:type="spellEnd"/>
            <w:r w:rsidRPr="00C20441">
              <w:rPr>
                <w:rFonts w:ascii="Arial" w:hAnsi="Arial" w:cs="Arial"/>
                <w:b w:val="0"/>
                <w:color w:val="222222"/>
                <w:sz w:val="20"/>
                <w:szCs w:val="20"/>
              </w:rPr>
              <w:t>, C.,</w:t>
            </w:r>
            <w:r w:rsidRPr="00C20441">
              <w:rPr>
                <w:rFonts w:ascii="Arial" w:hAnsi="Arial" w:cs="Arial"/>
                <w:b w:val="0"/>
                <w:color w:val="222222"/>
                <w:sz w:val="20"/>
                <w:szCs w:val="20"/>
                <w:vertAlign w:val="superscript"/>
              </w:rPr>
              <w:t xml:space="preserve"> </w:t>
            </w:r>
            <w:r w:rsidRPr="00C20441">
              <w:rPr>
                <w:rFonts w:ascii="Arial" w:hAnsi="Arial" w:cs="Arial"/>
                <w:b w:val="0"/>
                <w:color w:val="222222"/>
                <w:sz w:val="20"/>
                <w:szCs w:val="20"/>
              </w:rPr>
              <w:t>Espérance, U., Lim Ah Ken, P, M.</w:t>
            </w:r>
            <w:r w:rsidRPr="00C20441">
              <w:rPr>
                <w:rFonts w:ascii="Arial" w:hAnsi="Arial" w:cs="Arial"/>
                <w:b w:val="0"/>
                <w:bCs w:val="0"/>
                <w:color w:val="222222"/>
                <w:sz w:val="20"/>
                <w:szCs w:val="20"/>
              </w:rPr>
              <w:t>B</w:t>
            </w:r>
            <w:r w:rsidRPr="00C20441">
              <w:rPr>
                <w:rFonts w:ascii="Arial" w:hAnsi="Arial" w:cs="Arial"/>
                <w:b w:val="0"/>
                <w:color w:val="222222"/>
                <w:sz w:val="20"/>
                <w:szCs w:val="20"/>
              </w:rPr>
              <w:t>,</w:t>
            </w:r>
            <w:r w:rsidRPr="00C20441">
              <w:rPr>
                <w:rFonts w:ascii="Arial" w:hAnsi="Arial" w:cs="Arial"/>
                <w:b w:val="0"/>
                <w:color w:val="222222"/>
                <w:sz w:val="20"/>
                <w:szCs w:val="20"/>
                <w:vertAlign w:val="superscript"/>
              </w:rPr>
              <w:t xml:space="preserve"> </w:t>
            </w:r>
            <w:proofErr w:type="spellStart"/>
            <w:r w:rsidRPr="00C20441">
              <w:rPr>
                <w:rFonts w:ascii="Arial" w:hAnsi="Arial" w:cs="Arial"/>
                <w:b w:val="0"/>
                <w:color w:val="222222"/>
                <w:sz w:val="20"/>
                <w:szCs w:val="20"/>
              </w:rPr>
              <w:t>Ndimurukundo</w:t>
            </w:r>
            <w:proofErr w:type="spellEnd"/>
            <w:r w:rsidRPr="00C20441">
              <w:rPr>
                <w:rFonts w:ascii="Arial" w:hAnsi="Arial" w:cs="Arial"/>
                <w:b w:val="0"/>
                <w:bCs w:val="0"/>
                <w:color w:val="222222"/>
                <w:sz w:val="20"/>
                <w:szCs w:val="20"/>
              </w:rPr>
              <w:t xml:space="preserve"> (2017). </w:t>
            </w:r>
            <w:r w:rsidRPr="00C20441">
              <w:rPr>
                <w:rFonts w:ascii="Arial" w:hAnsi="Arial" w:cs="Arial"/>
                <w:b w:val="0"/>
                <w:color w:val="222222"/>
                <w:sz w:val="20"/>
                <w:szCs w:val="20"/>
              </w:rPr>
              <w:t xml:space="preserve">Strengthening linkages between workforce practice and higher education: How Rwanda’s social service workforce development program can shape higher education degree offerings. </w:t>
            </w:r>
            <w:r w:rsidRPr="00C20441">
              <w:rPr>
                <w:rFonts w:ascii="Arial" w:hAnsi="Arial" w:cs="Arial"/>
                <w:b w:val="0"/>
                <w:sz w:val="20"/>
                <w:szCs w:val="20"/>
              </w:rPr>
              <w:t xml:space="preserve">IFSW, Africa Social Work, Education and Social Development, Livingston Zambia. </w:t>
            </w:r>
          </w:p>
          <w:p w14:paraId="283015D6" w14:textId="77777777" w:rsidR="00A26045" w:rsidRPr="00C20441" w:rsidRDefault="00A26045" w:rsidP="00DF3202">
            <w:pPr>
              <w:pStyle w:val="ListParagraph"/>
              <w:numPr>
                <w:ilvl w:val="0"/>
                <w:numId w:val="13"/>
              </w:numPr>
              <w:tabs>
                <w:tab w:val="left" w:pos="5244"/>
              </w:tabs>
              <w:spacing w:before="9"/>
              <w:rPr>
                <w:rFonts w:ascii="Arial" w:hAnsi="Arial" w:cs="Arial"/>
                <w:bCs w:val="0"/>
                <w:spacing w:val="-1"/>
                <w:sz w:val="20"/>
                <w:szCs w:val="20"/>
              </w:rPr>
            </w:pPr>
            <w:r w:rsidRPr="00C20441">
              <w:rPr>
                <w:rFonts w:ascii="Arial" w:hAnsi="Arial" w:cs="Arial"/>
                <w:b w:val="0"/>
                <w:sz w:val="20"/>
                <w:szCs w:val="20"/>
              </w:rPr>
              <w:t>Consortium for Resilient Gulf Communities. (2017). How can communities in the U.S. Gulf Region Effectively Build Resilience to Large Oil Spills? Poster</w:t>
            </w:r>
            <w:r w:rsidRPr="00C20441">
              <w:rPr>
                <w:rFonts w:ascii="Arial" w:hAnsi="Arial" w:cs="Arial"/>
                <w:b w:val="0"/>
                <w:spacing w:val="27"/>
                <w:sz w:val="20"/>
                <w:szCs w:val="20"/>
              </w:rPr>
              <w:t xml:space="preserve"> </w:t>
            </w:r>
            <w:r w:rsidRPr="00C20441">
              <w:rPr>
                <w:rFonts w:ascii="Arial" w:hAnsi="Arial" w:cs="Arial"/>
                <w:b w:val="0"/>
                <w:spacing w:val="-1"/>
                <w:sz w:val="20"/>
                <w:szCs w:val="20"/>
              </w:rPr>
              <w:t xml:space="preserve">presented </w:t>
            </w:r>
            <w:r w:rsidRPr="00C20441">
              <w:rPr>
                <w:rFonts w:ascii="Arial" w:hAnsi="Arial" w:cs="Arial"/>
                <w:b w:val="0"/>
                <w:sz w:val="20"/>
                <w:szCs w:val="20"/>
              </w:rPr>
              <w:t xml:space="preserve">at </w:t>
            </w:r>
            <w:r w:rsidRPr="00C20441">
              <w:rPr>
                <w:rFonts w:ascii="Arial" w:hAnsi="Arial" w:cs="Arial"/>
                <w:b w:val="0"/>
                <w:spacing w:val="-1"/>
                <w:sz w:val="20"/>
                <w:szCs w:val="20"/>
              </w:rPr>
              <w:t>the Oil</w:t>
            </w:r>
            <w:r w:rsidRPr="00C20441">
              <w:rPr>
                <w:rFonts w:ascii="Arial" w:hAnsi="Arial" w:cs="Arial"/>
                <w:b w:val="0"/>
                <w:sz w:val="20"/>
                <w:szCs w:val="20"/>
              </w:rPr>
              <w:t xml:space="preserve"> </w:t>
            </w:r>
            <w:r w:rsidRPr="00C20441">
              <w:rPr>
                <w:rFonts w:ascii="Arial" w:hAnsi="Arial" w:cs="Arial"/>
                <w:b w:val="0"/>
                <w:spacing w:val="-1"/>
                <w:sz w:val="20"/>
                <w:szCs w:val="20"/>
              </w:rPr>
              <w:t>Spill</w:t>
            </w:r>
            <w:r w:rsidRPr="00C20441">
              <w:rPr>
                <w:rFonts w:ascii="Arial" w:hAnsi="Arial" w:cs="Arial"/>
                <w:b w:val="0"/>
                <w:sz w:val="20"/>
                <w:szCs w:val="20"/>
              </w:rPr>
              <w:t xml:space="preserve"> and</w:t>
            </w:r>
            <w:r w:rsidRPr="00C20441">
              <w:rPr>
                <w:rFonts w:ascii="Arial" w:hAnsi="Arial" w:cs="Arial"/>
                <w:b w:val="0"/>
                <w:spacing w:val="1"/>
                <w:sz w:val="20"/>
                <w:szCs w:val="20"/>
              </w:rPr>
              <w:t xml:space="preserve"> </w:t>
            </w:r>
            <w:r w:rsidRPr="00C20441">
              <w:rPr>
                <w:rFonts w:ascii="Arial" w:hAnsi="Arial" w:cs="Arial"/>
                <w:b w:val="0"/>
                <w:spacing w:val="-1"/>
                <w:sz w:val="20"/>
                <w:szCs w:val="20"/>
              </w:rPr>
              <w:t>Ecosystem</w:t>
            </w:r>
            <w:r w:rsidRPr="00C20441">
              <w:rPr>
                <w:rFonts w:ascii="Arial" w:hAnsi="Arial" w:cs="Arial"/>
                <w:b w:val="0"/>
                <w:spacing w:val="2"/>
                <w:sz w:val="20"/>
                <w:szCs w:val="20"/>
              </w:rPr>
              <w:t xml:space="preserve"> </w:t>
            </w:r>
            <w:r w:rsidRPr="00C20441">
              <w:rPr>
                <w:rFonts w:ascii="Arial" w:hAnsi="Arial" w:cs="Arial"/>
                <w:b w:val="0"/>
                <w:spacing w:val="-1"/>
                <w:sz w:val="20"/>
                <w:szCs w:val="20"/>
              </w:rPr>
              <w:t>Science</w:t>
            </w:r>
            <w:r w:rsidRPr="00C20441">
              <w:rPr>
                <w:rFonts w:ascii="Arial" w:hAnsi="Arial" w:cs="Arial"/>
                <w:b w:val="0"/>
                <w:spacing w:val="1"/>
                <w:sz w:val="20"/>
                <w:szCs w:val="20"/>
              </w:rPr>
              <w:t xml:space="preserve"> </w:t>
            </w:r>
            <w:r w:rsidRPr="00C20441">
              <w:rPr>
                <w:rFonts w:ascii="Arial" w:hAnsi="Arial" w:cs="Arial"/>
                <w:b w:val="0"/>
                <w:spacing w:val="-1"/>
                <w:sz w:val="20"/>
                <w:szCs w:val="20"/>
              </w:rPr>
              <w:t>Conference</w:t>
            </w:r>
            <w:r w:rsidRPr="00C20441">
              <w:rPr>
                <w:rFonts w:ascii="Arial" w:hAnsi="Arial" w:cs="Arial"/>
                <w:b w:val="0"/>
                <w:spacing w:val="39"/>
                <w:sz w:val="20"/>
                <w:szCs w:val="20"/>
              </w:rPr>
              <w:t xml:space="preserve"> </w:t>
            </w:r>
            <w:r w:rsidRPr="00C20441">
              <w:rPr>
                <w:rFonts w:ascii="Arial" w:hAnsi="Arial" w:cs="Arial"/>
                <w:b w:val="0"/>
                <w:spacing w:val="-1"/>
                <w:sz w:val="20"/>
                <w:szCs w:val="20"/>
              </w:rPr>
              <w:t>New Orleans,</w:t>
            </w:r>
            <w:r w:rsidRPr="00C20441">
              <w:rPr>
                <w:rFonts w:ascii="Arial" w:hAnsi="Arial" w:cs="Arial"/>
                <w:b w:val="0"/>
                <w:sz w:val="20"/>
                <w:szCs w:val="20"/>
              </w:rPr>
              <w:t xml:space="preserve"> </w:t>
            </w:r>
            <w:r w:rsidRPr="00C20441">
              <w:rPr>
                <w:rFonts w:ascii="Arial" w:hAnsi="Arial" w:cs="Arial"/>
                <w:b w:val="0"/>
                <w:spacing w:val="-1"/>
                <w:sz w:val="20"/>
                <w:szCs w:val="20"/>
              </w:rPr>
              <w:t>LA.</w:t>
            </w:r>
          </w:p>
          <w:p w14:paraId="57C27487" w14:textId="77777777" w:rsidR="00A26045" w:rsidRPr="00C20441" w:rsidRDefault="00A26045" w:rsidP="00DF3202">
            <w:pPr>
              <w:pStyle w:val="ListParagraph"/>
              <w:numPr>
                <w:ilvl w:val="0"/>
                <w:numId w:val="13"/>
              </w:numPr>
              <w:spacing w:line="240" w:lineRule="exact"/>
              <w:rPr>
                <w:rFonts w:ascii="Arial" w:eastAsia="Arial" w:hAnsi="Arial" w:cs="Arial"/>
                <w:bCs w:val="0"/>
                <w:sz w:val="20"/>
                <w:szCs w:val="20"/>
              </w:rPr>
            </w:pPr>
            <w:r w:rsidRPr="00C20441">
              <w:rPr>
                <w:rFonts w:ascii="Arial" w:eastAsia="Arial" w:hAnsi="Arial" w:cs="Arial"/>
                <w:b w:val="0"/>
                <w:bCs w:val="0"/>
                <w:spacing w:val="-1"/>
                <w:sz w:val="20"/>
                <w:szCs w:val="20"/>
              </w:rPr>
              <w:t xml:space="preserve">Liddell, J. &amp; </w:t>
            </w:r>
            <w:r w:rsidRPr="00C20441">
              <w:rPr>
                <w:rFonts w:ascii="Arial" w:eastAsia="Arial" w:hAnsi="Arial" w:cs="Arial"/>
                <w:bCs w:val="0"/>
                <w:spacing w:val="-1"/>
                <w:sz w:val="20"/>
                <w:szCs w:val="20"/>
              </w:rPr>
              <w:t>Ferreira,</w:t>
            </w:r>
            <w:r w:rsidRPr="00C20441">
              <w:rPr>
                <w:rFonts w:ascii="Arial" w:eastAsia="Arial" w:hAnsi="Arial" w:cs="Arial"/>
                <w:bCs w:val="0"/>
                <w:sz w:val="20"/>
                <w:szCs w:val="20"/>
              </w:rPr>
              <w:t xml:space="preserve"> R.J.,</w:t>
            </w:r>
            <w:r w:rsidRPr="00C20441">
              <w:rPr>
                <w:rFonts w:ascii="Arial" w:eastAsia="Arial" w:hAnsi="Arial" w:cs="Arial"/>
                <w:b w:val="0"/>
                <w:bCs w:val="0"/>
                <w:sz w:val="20"/>
                <w:szCs w:val="20"/>
              </w:rPr>
              <w:t xml:space="preserve"> </w:t>
            </w:r>
            <w:r w:rsidRPr="00C20441">
              <w:rPr>
                <w:rFonts w:ascii="Arial" w:eastAsia="Arial" w:hAnsi="Arial" w:cs="Arial"/>
                <w:b w:val="0"/>
                <w:sz w:val="20"/>
                <w:szCs w:val="20"/>
              </w:rPr>
              <w:t>(2016</w:t>
            </w:r>
            <w:r w:rsidRPr="00C20441">
              <w:rPr>
                <w:rFonts w:ascii="Arial" w:eastAsia="Arial" w:hAnsi="Arial" w:cs="Arial"/>
                <w:b w:val="0"/>
                <w:spacing w:val="-1"/>
                <w:sz w:val="20"/>
                <w:szCs w:val="20"/>
              </w:rPr>
              <w:t>).</w:t>
            </w:r>
            <w:r w:rsidRPr="00C20441">
              <w:rPr>
                <w:rFonts w:ascii="Arial" w:eastAsia="Arial" w:hAnsi="Arial" w:cs="Arial"/>
                <w:b w:val="0"/>
                <w:sz w:val="20"/>
                <w:szCs w:val="20"/>
              </w:rPr>
              <w:t xml:space="preserve"> </w:t>
            </w:r>
            <w:r w:rsidRPr="00C20441">
              <w:rPr>
                <w:rFonts w:ascii="Arial" w:hAnsi="Arial" w:cs="Arial"/>
                <w:b w:val="0"/>
                <w:sz w:val="20"/>
                <w:szCs w:val="20"/>
              </w:rPr>
              <w:t xml:space="preserve">Gender differences in contextual and individual resiliency characteristics in </w:t>
            </w:r>
            <w:proofErr w:type="spellStart"/>
            <w:r w:rsidRPr="00C20441">
              <w:rPr>
                <w:rFonts w:ascii="Arial" w:hAnsi="Arial" w:cs="Arial"/>
                <w:b w:val="0"/>
                <w:sz w:val="20"/>
                <w:szCs w:val="20"/>
              </w:rPr>
              <w:t>postdisaster</w:t>
            </w:r>
            <w:proofErr w:type="spellEnd"/>
            <w:r w:rsidRPr="00C20441">
              <w:rPr>
                <w:rFonts w:ascii="Arial" w:hAnsi="Arial" w:cs="Arial"/>
                <w:b w:val="0"/>
                <w:sz w:val="20"/>
                <w:szCs w:val="20"/>
              </w:rPr>
              <w:t xml:space="preserve"> settings. </w:t>
            </w:r>
            <w:r w:rsidRPr="00C20441">
              <w:rPr>
                <w:rFonts w:ascii="Arial" w:hAnsi="Arial" w:cs="Arial"/>
                <w:b w:val="0"/>
                <w:spacing w:val="-1"/>
                <w:sz w:val="20"/>
                <w:szCs w:val="20"/>
              </w:rPr>
              <w:t>Poster</w:t>
            </w:r>
            <w:r w:rsidRPr="00C20441">
              <w:rPr>
                <w:rFonts w:ascii="Arial" w:hAnsi="Arial" w:cs="Arial"/>
                <w:b w:val="0"/>
                <w:spacing w:val="53"/>
                <w:sz w:val="20"/>
                <w:szCs w:val="20"/>
              </w:rPr>
              <w:t xml:space="preserve"> </w:t>
            </w:r>
            <w:r w:rsidRPr="00C20441">
              <w:rPr>
                <w:rFonts w:ascii="Arial" w:hAnsi="Arial" w:cs="Arial"/>
                <w:b w:val="0"/>
                <w:spacing w:val="-1"/>
                <w:sz w:val="20"/>
                <w:szCs w:val="20"/>
              </w:rPr>
              <w:t xml:space="preserve">presented </w:t>
            </w:r>
            <w:r w:rsidRPr="00C20441">
              <w:rPr>
                <w:rFonts w:ascii="Arial" w:hAnsi="Arial" w:cs="Arial"/>
                <w:b w:val="0"/>
                <w:sz w:val="20"/>
                <w:szCs w:val="20"/>
              </w:rPr>
              <w:t>at</w:t>
            </w:r>
            <w:r w:rsidRPr="00C20441">
              <w:rPr>
                <w:rFonts w:ascii="Arial" w:hAnsi="Arial" w:cs="Arial"/>
                <w:b w:val="0"/>
                <w:spacing w:val="-2"/>
                <w:sz w:val="20"/>
                <w:szCs w:val="20"/>
              </w:rPr>
              <w:t xml:space="preserve"> </w:t>
            </w:r>
            <w:r w:rsidRPr="00C20441">
              <w:rPr>
                <w:rFonts w:ascii="Arial" w:hAnsi="Arial" w:cs="Arial"/>
                <w:b w:val="0"/>
                <w:sz w:val="20"/>
                <w:szCs w:val="20"/>
              </w:rPr>
              <w:t>62</w:t>
            </w:r>
            <w:proofErr w:type="spellStart"/>
            <w:r w:rsidRPr="00C20441">
              <w:rPr>
                <w:rFonts w:ascii="Arial" w:hAnsi="Arial" w:cs="Arial"/>
                <w:b w:val="0"/>
                <w:position w:val="8"/>
                <w:sz w:val="20"/>
                <w:szCs w:val="20"/>
              </w:rPr>
              <w:t>nd</w:t>
            </w:r>
            <w:proofErr w:type="spellEnd"/>
            <w:r w:rsidRPr="00C20441">
              <w:rPr>
                <w:rFonts w:ascii="Arial" w:hAnsi="Arial" w:cs="Arial"/>
                <w:b w:val="0"/>
                <w:spacing w:val="19"/>
                <w:position w:val="8"/>
                <w:sz w:val="20"/>
                <w:szCs w:val="20"/>
              </w:rPr>
              <w:t xml:space="preserve"> </w:t>
            </w:r>
            <w:r w:rsidRPr="00C20441">
              <w:rPr>
                <w:rFonts w:ascii="Arial" w:hAnsi="Arial" w:cs="Arial"/>
                <w:b w:val="0"/>
                <w:spacing w:val="-1"/>
                <w:sz w:val="20"/>
                <w:szCs w:val="20"/>
              </w:rPr>
              <w:t>Council</w:t>
            </w:r>
            <w:r w:rsidRPr="00C20441">
              <w:rPr>
                <w:rFonts w:ascii="Arial" w:hAnsi="Arial" w:cs="Arial"/>
                <w:b w:val="0"/>
                <w:sz w:val="20"/>
                <w:szCs w:val="20"/>
              </w:rPr>
              <w:t xml:space="preserve"> on</w:t>
            </w:r>
            <w:r w:rsidRPr="00C20441">
              <w:rPr>
                <w:rFonts w:ascii="Arial" w:hAnsi="Arial" w:cs="Arial"/>
                <w:b w:val="0"/>
                <w:spacing w:val="1"/>
                <w:sz w:val="20"/>
                <w:szCs w:val="20"/>
              </w:rPr>
              <w:t xml:space="preserve"> </w:t>
            </w:r>
            <w:r w:rsidRPr="00C20441">
              <w:rPr>
                <w:rFonts w:ascii="Arial" w:hAnsi="Arial" w:cs="Arial"/>
                <w:b w:val="0"/>
                <w:spacing w:val="-1"/>
                <w:sz w:val="20"/>
                <w:szCs w:val="20"/>
              </w:rPr>
              <w:t>Social</w:t>
            </w:r>
            <w:r w:rsidRPr="00C20441">
              <w:rPr>
                <w:rFonts w:ascii="Arial" w:hAnsi="Arial" w:cs="Arial"/>
                <w:b w:val="0"/>
                <w:spacing w:val="-5"/>
                <w:sz w:val="20"/>
                <w:szCs w:val="20"/>
              </w:rPr>
              <w:t xml:space="preserve"> </w:t>
            </w:r>
            <w:r w:rsidRPr="00C20441">
              <w:rPr>
                <w:rFonts w:ascii="Arial" w:hAnsi="Arial" w:cs="Arial"/>
                <w:b w:val="0"/>
                <w:spacing w:val="1"/>
                <w:sz w:val="20"/>
                <w:szCs w:val="20"/>
              </w:rPr>
              <w:t>Work</w:t>
            </w:r>
            <w:r w:rsidRPr="00C20441">
              <w:rPr>
                <w:rFonts w:ascii="Arial" w:hAnsi="Arial" w:cs="Arial"/>
                <w:b w:val="0"/>
                <w:spacing w:val="-2"/>
                <w:sz w:val="20"/>
                <w:szCs w:val="20"/>
              </w:rPr>
              <w:t xml:space="preserve"> </w:t>
            </w:r>
            <w:r w:rsidRPr="00C20441">
              <w:rPr>
                <w:rFonts w:ascii="Arial" w:hAnsi="Arial" w:cs="Arial"/>
                <w:b w:val="0"/>
                <w:spacing w:val="-1"/>
                <w:sz w:val="20"/>
                <w:szCs w:val="20"/>
              </w:rPr>
              <w:t>Education Annual</w:t>
            </w:r>
            <w:r w:rsidRPr="00C20441">
              <w:rPr>
                <w:rFonts w:ascii="Arial" w:hAnsi="Arial" w:cs="Arial"/>
                <w:b w:val="0"/>
                <w:spacing w:val="39"/>
                <w:sz w:val="20"/>
                <w:szCs w:val="20"/>
              </w:rPr>
              <w:t xml:space="preserve"> </w:t>
            </w:r>
            <w:r w:rsidRPr="00C20441">
              <w:rPr>
                <w:rFonts w:ascii="Arial" w:hAnsi="Arial" w:cs="Arial"/>
                <w:b w:val="0"/>
                <w:spacing w:val="-1"/>
                <w:sz w:val="20"/>
                <w:szCs w:val="20"/>
              </w:rPr>
              <w:t>Program</w:t>
            </w:r>
            <w:r w:rsidRPr="00C20441">
              <w:rPr>
                <w:rFonts w:ascii="Arial" w:hAnsi="Arial" w:cs="Arial"/>
                <w:b w:val="0"/>
                <w:spacing w:val="2"/>
                <w:sz w:val="20"/>
                <w:szCs w:val="20"/>
              </w:rPr>
              <w:t xml:space="preserve"> </w:t>
            </w:r>
            <w:r w:rsidRPr="00C20441">
              <w:rPr>
                <w:rFonts w:ascii="Arial" w:hAnsi="Arial" w:cs="Arial"/>
                <w:b w:val="0"/>
                <w:spacing w:val="-1"/>
                <w:sz w:val="20"/>
                <w:szCs w:val="20"/>
              </w:rPr>
              <w:t>Meeting,</w:t>
            </w:r>
            <w:r w:rsidRPr="00C20441">
              <w:rPr>
                <w:rFonts w:ascii="Arial" w:hAnsi="Arial" w:cs="Arial"/>
                <w:b w:val="0"/>
                <w:sz w:val="20"/>
                <w:szCs w:val="20"/>
              </w:rPr>
              <w:t xml:space="preserve"> </w:t>
            </w:r>
            <w:r w:rsidRPr="00C20441">
              <w:rPr>
                <w:rFonts w:ascii="Arial" w:hAnsi="Arial" w:cs="Arial"/>
                <w:b w:val="0"/>
                <w:spacing w:val="-1"/>
                <w:sz w:val="20"/>
                <w:szCs w:val="20"/>
              </w:rPr>
              <w:t>Atlanta,</w:t>
            </w:r>
            <w:r w:rsidRPr="00C20441">
              <w:rPr>
                <w:rFonts w:ascii="Arial" w:hAnsi="Arial" w:cs="Arial"/>
                <w:b w:val="0"/>
                <w:sz w:val="20"/>
                <w:szCs w:val="20"/>
              </w:rPr>
              <w:t xml:space="preserve"> </w:t>
            </w:r>
            <w:r w:rsidRPr="00C20441">
              <w:rPr>
                <w:rFonts w:ascii="Arial" w:hAnsi="Arial" w:cs="Arial"/>
                <w:b w:val="0"/>
                <w:spacing w:val="-1"/>
                <w:sz w:val="20"/>
                <w:szCs w:val="20"/>
              </w:rPr>
              <w:t>GA.</w:t>
            </w:r>
          </w:p>
          <w:p w14:paraId="59FD4B50" w14:textId="77777777" w:rsidR="00A26045" w:rsidRPr="00C20441" w:rsidRDefault="00A26045" w:rsidP="00DF3202">
            <w:pPr>
              <w:pStyle w:val="ListParagraph"/>
              <w:numPr>
                <w:ilvl w:val="0"/>
                <w:numId w:val="13"/>
              </w:numPr>
              <w:spacing w:before="100" w:beforeAutospacing="1" w:line="240" w:lineRule="exact"/>
              <w:rPr>
                <w:rFonts w:ascii="Arial" w:eastAsia="Arial" w:hAnsi="Arial" w:cs="Arial"/>
                <w:bCs w:val="0"/>
                <w:sz w:val="20"/>
                <w:szCs w:val="20"/>
              </w:rPr>
            </w:pPr>
            <w:r w:rsidRPr="00C20441">
              <w:rPr>
                <w:rFonts w:ascii="Arial" w:eastAsia="Arial" w:hAnsi="Arial" w:cs="Arial"/>
                <w:bCs w:val="0"/>
                <w:spacing w:val="-1"/>
                <w:sz w:val="20"/>
                <w:szCs w:val="20"/>
              </w:rPr>
              <w:t>Ferreira,</w:t>
            </w:r>
            <w:r w:rsidRPr="00C20441">
              <w:rPr>
                <w:rFonts w:ascii="Arial" w:eastAsia="Arial" w:hAnsi="Arial" w:cs="Arial"/>
                <w:bCs w:val="0"/>
                <w:sz w:val="20"/>
                <w:szCs w:val="20"/>
              </w:rPr>
              <w:t xml:space="preserve"> R.J.,</w:t>
            </w:r>
            <w:r w:rsidRPr="00C20441">
              <w:rPr>
                <w:rFonts w:ascii="Arial" w:eastAsia="Arial" w:hAnsi="Arial" w:cs="Arial"/>
                <w:b w:val="0"/>
                <w:bCs w:val="0"/>
                <w:sz w:val="20"/>
                <w:szCs w:val="20"/>
              </w:rPr>
              <w:t xml:space="preserve"> &amp; Buttell, F.B. </w:t>
            </w:r>
            <w:r w:rsidRPr="00C20441">
              <w:rPr>
                <w:rFonts w:ascii="Arial" w:eastAsia="Arial" w:hAnsi="Arial" w:cs="Arial"/>
                <w:b w:val="0"/>
                <w:sz w:val="20"/>
                <w:szCs w:val="20"/>
              </w:rPr>
              <w:t>(2016</w:t>
            </w:r>
            <w:r w:rsidRPr="00C20441">
              <w:rPr>
                <w:rFonts w:ascii="Arial" w:eastAsia="Arial" w:hAnsi="Arial" w:cs="Arial"/>
                <w:b w:val="0"/>
                <w:spacing w:val="-1"/>
                <w:sz w:val="20"/>
                <w:szCs w:val="20"/>
              </w:rPr>
              <w:t>).</w:t>
            </w:r>
            <w:r w:rsidRPr="00C20441">
              <w:rPr>
                <w:rFonts w:ascii="Arial" w:eastAsia="Arial" w:hAnsi="Arial" w:cs="Arial"/>
                <w:b w:val="0"/>
                <w:sz w:val="20"/>
                <w:szCs w:val="20"/>
              </w:rPr>
              <w:t xml:space="preserve"> </w:t>
            </w:r>
            <w:r w:rsidRPr="00C20441">
              <w:rPr>
                <w:rFonts w:ascii="Arial" w:hAnsi="Arial" w:cs="Arial"/>
                <w:b w:val="0"/>
                <w:sz w:val="20"/>
                <w:szCs w:val="20"/>
              </w:rPr>
              <w:t xml:space="preserve">Resilience in the aftermath of </w:t>
            </w:r>
            <w:proofErr w:type="spellStart"/>
            <w:r w:rsidRPr="00C20441">
              <w:rPr>
                <w:rFonts w:ascii="Arial" w:hAnsi="Arial" w:cs="Arial"/>
                <w:b w:val="0"/>
                <w:sz w:val="20"/>
                <w:szCs w:val="20"/>
              </w:rPr>
              <w:t>postdisaster</w:t>
            </w:r>
            <w:proofErr w:type="spellEnd"/>
            <w:r w:rsidRPr="00C20441">
              <w:rPr>
                <w:rFonts w:ascii="Arial" w:hAnsi="Arial" w:cs="Arial"/>
                <w:b w:val="0"/>
                <w:sz w:val="20"/>
                <w:szCs w:val="20"/>
              </w:rPr>
              <w:t xml:space="preserve"> intimate partner violence. </w:t>
            </w:r>
            <w:r w:rsidRPr="00C20441">
              <w:rPr>
                <w:rFonts w:ascii="Arial" w:hAnsi="Arial" w:cs="Arial"/>
                <w:b w:val="0"/>
                <w:spacing w:val="-1"/>
                <w:sz w:val="20"/>
                <w:szCs w:val="20"/>
              </w:rPr>
              <w:t>Poster</w:t>
            </w:r>
            <w:r w:rsidRPr="00C20441">
              <w:rPr>
                <w:rFonts w:ascii="Arial" w:hAnsi="Arial" w:cs="Arial"/>
                <w:b w:val="0"/>
                <w:spacing w:val="53"/>
                <w:sz w:val="20"/>
                <w:szCs w:val="20"/>
              </w:rPr>
              <w:t xml:space="preserve"> </w:t>
            </w:r>
            <w:r w:rsidRPr="00C20441">
              <w:rPr>
                <w:rFonts w:ascii="Arial" w:hAnsi="Arial" w:cs="Arial"/>
                <w:b w:val="0"/>
                <w:spacing w:val="-1"/>
                <w:sz w:val="20"/>
                <w:szCs w:val="20"/>
              </w:rPr>
              <w:t xml:space="preserve">presented </w:t>
            </w:r>
            <w:r w:rsidRPr="00C20441">
              <w:rPr>
                <w:rFonts w:ascii="Arial" w:hAnsi="Arial" w:cs="Arial"/>
                <w:b w:val="0"/>
                <w:sz w:val="20"/>
                <w:szCs w:val="20"/>
              </w:rPr>
              <w:t>at</w:t>
            </w:r>
            <w:r w:rsidRPr="00C20441">
              <w:rPr>
                <w:rFonts w:ascii="Arial" w:hAnsi="Arial" w:cs="Arial"/>
                <w:b w:val="0"/>
                <w:spacing w:val="-2"/>
                <w:sz w:val="20"/>
                <w:szCs w:val="20"/>
              </w:rPr>
              <w:t xml:space="preserve"> </w:t>
            </w:r>
            <w:r w:rsidRPr="00C20441">
              <w:rPr>
                <w:rFonts w:ascii="Arial" w:hAnsi="Arial" w:cs="Arial"/>
                <w:b w:val="0"/>
                <w:sz w:val="20"/>
                <w:szCs w:val="20"/>
              </w:rPr>
              <w:t>62</w:t>
            </w:r>
            <w:proofErr w:type="spellStart"/>
            <w:r w:rsidRPr="00C20441">
              <w:rPr>
                <w:rFonts w:ascii="Arial" w:hAnsi="Arial" w:cs="Arial"/>
                <w:b w:val="0"/>
                <w:position w:val="8"/>
                <w:sz w:val="20"/>
                <w:szCs w:val="20"/>
              </w:rPr>
              <w:t>nd</w:t>
            </w:r>
            <w:proofErr w:type="spellEnd"/>
            <w:r w:rsidRPr="00C20441">
              <w:rPr>
                <w:rFonts w:ascii="Arial" w:hAnsi="Arial" w:cs="Arial"/>
                <w:b w:val="0"/>
                <w:spacing w:val="19"/>
                <w:position w:val="8"/>
                <w:sz w:val="20"/>
                <w:szCs w:val="20"/>
              </w:rPr>
              <w:t xml:space="preserve"> </w:t>
            </w:r>
            <w:r w:rsidRPr="00C20441">
              <w:rPr>
                <w:rFonts w:ascii="Arial" w:hAnsi="Arial" w:cs="Arial"/>
                <w:b w:val="0"/>
                <w:spacing w:val="-1"/>
                <w:sz w:val="20"/>
                <w:szCs w:val="20"/>
              </w:rPr>
              <w:t>Council</w:t>
            </w:r>
            <w:r w:rsidRPr="00C20441">
              <w:rPr>
                <w:rFonts w:ascii="Arial" w:hAnsi="Arial" w:cs="Arial"/>
                <w:b w:val="0"/>
                <w:sz w:val="20"/>
                <w:szCs w:val="20"/>
              </w:rPr>
              <w:t xml:space="preserve"> on</w:t>
            </w:r>
            <w:r w:rsidRPr="00C20441">
              <w:rPr>
                <w:rFonts w:ascii="Arial" w:hAnsi="Arial" w:cs="Arial"/>
                <w:b w:val="0"/>
                <w:spacing w:val="1"/>
                <w:sz w:val="20"/>
                <w:szCs w:val="20"/>
              </w:rPr>
              <w:t xml:space="preserve"> </w:t>
            </w:r>
            <w:r w:rsidRPr="00C20441">
              <w:rPr>
                <w:rFonts w:ascii="Arial" w:hAnsi="Arial" w:cs="Arial"/>
                <w:b w:val="0"/>
                <w:spacing w:val="-1"/>
                <w:sz w:val="20"/>
                <w:szCs w:val="20"/>
              </w:rPr>
              <w:t>Social</w:t>
            </w:r>
            <w:r w:rsidRPr="00C20441">
              <w:rPr>
                <w:rFonts w:ascii="Arial" w:hAnsi="Arial" w:cs="Arial"/>
                <w:b w:val="0"/>
                <w:spacing w:val="-5"/>
                <w:sz w:val="20"/>
                <w:szCs w:val="20"/>
              </w:rPr>
              <w:t xml:space="preserve"> </w:t>
            </w:r>
            <w:r w:rsidRPr="00C20441">
              <w:rPr>
                <w:rFonts w:ascii="Arial" w:hAnsi="Arial" w:cs="Arial"/>
                <w:b w:val="0"/>
                <w:spacing w:val="1"/>
                <w:sz w:val="20"/>
                <w:szCs w:val="20"/>
              </w:rPr>
              <w:t>Work</w:t>
            </w:r>
            <w:r w:rsidRPr="00C20441">
              <w:rPr>
                <w:rFonts w:ascii="Arial" w:hAnsi="Arial" w:cs="Arial"/>
                <w:b w:val="0"/>
                <w:spacing w:val="-2"/>
                <w:sz w:val="20"/>
                <w:szCs w:val="20"/>
              </w:rPr>
              <w:t xml:space="preserve"> </w:t>
            </w:r>
            <w:r w:rsidRPr="00C20441">
              <w:rPr>
                <w:rFonts w:ascii="Arial" w:hAnsi="Arial" w:cs="Arial"/>
                <w:b w:val="0"/>
                <w:spacing w:val="-1"/>
                <w:sz w:val="20"/>
                <w:szCs w:val="20"/>
              </w:rPr>
              <w:t>Education Annual</w:t>
            </w:r>
            <w:r w:rsidRPr="00C20441">
              <w:rPr>
                <w:rFonts w:ascii="Arial" w:hAnsi="Arial" w:cs="Arial"/>
                <w:b w:val="0"/>
                <w:spacing w:val="39"/>
                <w:sz w:val="20"/>
                <w:szCs w:val="20"/>
              </w:rPr>
              <w:t xml:space="preserve"> </w:t>
            </w:r>
            <w:r w:rsidRPr="00C20441">
              <w:rPr>
                <w:rFonts w:ascii="Arial" w:hAnsi="Arial" w:cs="Arial"/>
                <w:b w:val="0"/>
                <w:spacing w:val="-1"/>
                <w:sz w:val="20"/>
                <w:szCs w:val="20"/>
              </w:rPr>
              <w:t>Program</w:t>
            </w:r>
            <w:r w:rsidRPr="00C20441">
              <w:rPr>
                <w:rFonts w:ascii="Arial" w:hAnsi="Arial" w:cs="Arial"/>
                <w:b w:val="0"/>
                <w:spacing w:val="2"/>
                <w:sz w:val="20"/>
                <w:szCs w:val="20"/>
              </w:rPr>
              <w:t xml:space="preserve"> </w:t>
            </w:r>
            <w:r w:rsidRPr="00C20441">
              <w:rPr>
                <w:rFonts w:ascii="Arial" w:hAnsi="Arial" w:cs="Arial"/>
                <w:b w:val="0"/>
                <w:spacing w:val="-1"/>
                <w:sz w:val="20"/>
                <w:szCs w:val="20"/>
              </w:rPr>
              <w:t>Meeting,</w:t>
            </w:r>
            <w:r w:rsidRPr="00C20441">
              <w:rPr>
                <w:rFonts w:ascii="Arial" w:hAnsi="Arial" w:cs="Arial"/>
                <w:b w:val="0"/>
                <w:sz w:val="20"/>
                <w:szCs w:val="20"/>
              </w:rPr>
              <w:t xml:space="preserve"> </w:t>
            </w:r>
            <w:r w:rsidRPr="00C20441">
              <w:rPr>
                <w:rFonts w:ascii="Arial" w:hAnsi="Arial" w:cs="Arial"/>
                <w:b w:val="0"/>
                <w:spacing w:val="-1"/>
                <w:sz w:val="20"/>
                <w:szCs w:val="20"/>
              </w:rPr>
              <w:t>Atlanta,</w:t>
            </w:r>
            <w:r w:rsidRPr="00C20441">
              <w:rPr>
                <w:rFonts w:ascii="Arial" w:hAnsi="Arial" w:cs="Arial"/>
                <w:b w:val="0"/>
                <w:sz w:val="20"/>
                <w:szCs w:val="20"/>
              </w:rPr>
              <w:t xml:space="preserve"> </w:t>
            </w:r>
            <w:r w:rsidRPr="00C20441">
              <w:rPr>
                <w:rFonts w:ascii="Arial" w:hAnsi="Arial" w:cs="Arial"/>
                <w:b w:val="0"/>
                <w:spacing w:val="-1"/>
                <w:sz w:val="20"/>
                <w:szCs w:val="20"/>
              </w:rPr>
              <w:t>GA.</w:t>
            </w:r>
          </w:p>
          <w:p w14:paraId="653F27F5" w14:textId="77777777" w:rsidR="00A26045" w:rsidRPr="00C20441" w:rsidRDefault="00A26045" w:rsidP="00DF3202">
            <w:pPr>
              <w:pStyle w:val="ListParagraph"/>
              <w:numPr>
                <w:ilvl w:val="0"/>
                <w:numId w:val="13"/>
              </w:numPr>
              <w:ind w:right="-734"/>
              <w:rPr>
                <w:rFonts w:ascii="Arial" w:hAnsi="Arial" w:cs="Arial"/>
                <w:b w:val="0"/>
                <w:bCs w:val="0"/>
                <w:sz w:val="20"/>
                <w:szCs w:val="20"/>
              </w:rPr>
            </w:pPr>
            <w:r w:rsidRPr="00C20441">
              <w:rPr>
                <w:rFonts w:ascii="Arial" w:hAnsi="Arial" w:cs="Arial"/>
                <w:spacing w:val="-1"/>
                <w:sz w:val="20"/>
                <w:szCs w:val="20"/>
              </w:rPr>
              <w:t>Ferreira,</w:t>
            </w:r>
            <w:r w:rsidRPr="00C20441">
              <w:rPr>
                <w:rFonts w:ascii="Arial" w:hAnsi="Arial" w:cs="Arial"/>
                <w:sz w:val="20"/>
                <w:szCs w:val="20"/>
              </w:rPr>
              <w:t xml:space="preserve"> R.J.,</w:t>
            </w:r>
            <w:r w:rsidRPr="00C20441">
              <w:rPr>
                <w:rFonts w:ascii="Arial" w:hAnsi="Arial" w:cs="Arial"/>
                <w:b w:val="0"/>
                <w:spacing w:val="-2"/>
                <w:sz w:val="20"/>
                <w:szCs w:val="20"/>
              </w:rPr>
              <w:t xml:space="preserve"> </w:t>
            </w:r>
            <w:r w:rsidRPr="00C20441">
              <w:rPr>
                <w:rFonts w:ascii="Arial" w:hAnsi="Arial" w:cs="Arial"/>
                <w:b w:val="0"/>
                <w:spacing w:val="-1"/>
                <w:sz w:val="20"/>
                <w:szCs w:val="20"/>
              </w:rPr>
              <w:t>(2016).</w:t>
            </w:r>
            <w:r w:rsidRPr="00C20441">
              <w:rPr>
                <w:rFonts w:ascii="Arial" w:hAnsi="Arial" w:cs="Arial"/>
                <w:b w:val="0"/>
                <w:sz w:val="20"/>
                <w:szCs w:val="20"/>
              </w:rPr>
              <w:t xml:space="preserve"> Panel discussion: A</w:t>
            </w:r>
            <w:r w:rsidRPr="00C20441">
              <w:rPr>
                <w:rFonts w:ascii="Arial" w:hAnsi="Arial" w:cs="Arial"/>
                <w:b w:val="0"/>
                <w:spacing w:val="1"/>
                <w:sz w:val="20"/>
                <w:szCs w:val="20"/>
              </w:rPr>
              <w:t xml:space="preserve"> </w:t>
            </w:r>
            <w:r w:rsidRPr="00C20441">
              <w:rPr>
                <w:rFonts w:ascii="Arial" w:hAnsi="Arial" w:cs="Arial"/>
                <w:b w:val="0"/>
                <w:spacing w:val="-1"/>
                <w:sz w:val="20"/>
                <w:szCs w:val="20"/>
              </w:rPr>
              <w:t>survey</w:t>
            </w:r>
            <w:r w:rsidRPr="00C20441">
              <w:rPr>
                <w:rFonts w:ascii="Arial" w:hAnsi="Arial" w:cs="Arial"/>
                <w:b w:val="0"/>
                <w:spacing w:val="-2"/>
                <w:sz w:val="20"/>
                <w:szCs w:val="20"/>
              </w:rPr>
              <w:t xml:space="preserve"> </w:t>
            </w:r>
            <w:r w:rsidRPr="00C20441">
              <w:rPr>
                <w:rFonts w:ascii="Arial" w:hAnsi="Arial" w:cs="Arial"/>
                <w:b w:val="0"/>
                <w:sz w:val="20"/>
                <w:szCs w:val="20"/>
              </w:rPr>
              <w:t xml:space="preserve">of </w:t>
            </w:r>
            <w:r w:rsidRPr="00C20441">
              <w:rPr>
                <w:rFonts w:ascii="Arial" w:hAnsi="Arial" w:cs="Arial"/>
                <w:b w:val="0"/>
                <w:spacing w:val="-1"/>
                <w:sz w:val="20"/>
                <w:szCs w:val="20"/>
              </w:rPr>
              <w:t>domestic</w:t>
            </w:r>
            <w:r w:rsidRPr="00C20441">
              <w:rPr>
                <w:rFonts w:ascii="Arial" w:hAnsi="Arial" w:cs="Arial"/>
                <w:b w:val="0"/>
                <w:sz w:val="20"/>
                <w:szCs w:val="20"/>
              </w:rPr>
              <w:t xml:space="preserve"> </w:t>
            </w:r>
            <w:r w:rsidRPr="00C20441">
              <w:rPr>
                <w:rFonts w:ascii="Arial" w:hAnsi="Arial" w:cs="Arial"/>
                <w:b w:val="0"/>
                <w:spacing w:val="-1"/>
                <w:sz w:val="20"/>
                <w:szCs w:val="20"/>
              </w:rPr>
              <w:t>violence</w:t>
            </w:r>
            <w:r w:rsidRPr="00C20441">
              <w:rPr>
                <w:rFonts w:ascii="Arial" w:hAnsi="Arial" w:cs="Arial"/>
                <w:b w:val="0"/>
                <w:spacing w:val="1"/>
                <w:sz w:val="20"/>
                <w:szCs w:val="20"/>
              </w:rPr>
              <w:t xml:space="preserve"> </w:t>
            </w:r>
            <w:r w:rsidRPr="00C20441">
              <w:rPr>
                <w:rFonts w:ascii="Arial" w:hAnsi="Arial" w:cs="Arial"/>
                <w:b w:val="0"/>
                <w:spacing w:val="-1"/>
                <w:sz w:val="20"/>
                <w:szCs w:val="20"/>
              </w:rPr>
              <w:t>perpetrator programs</w:t>
            </w:r>
            <w:r w:rsidRPr="00C20441">
              <w:rPr>
                <w:rFonts w:ascii="Arial" w:hAnsi="Arial" w:cs="Arial"/>
                <w:b w:val="0"/>
                <w:spacing w:val="-2"/>
                <w:sz w:val="20"/>
                <w:szCs w:val="20"/>
              </w:rPr>
              <w:t xml:space="preserve"> </w:t>
            </w:r>
            <w:r w:rsidRPr="00C20441">
              <w:rPr>
                <w:rFonts w:ascii="Arial" w:hAnsi="Arial" w:cs="Arial"/>
                <w:b w:val="0"/>
                <w:spacing w:val="-1"/>
                <w:sz w:val="20"/>
                <w:szCs w:val="20"/>
              </w:rPr>
              <w:t>in</w:t>
            </w:r>
            <w:r w:rsidRPr="00C20441">
              <w:rPr>
                <w:rFonts w:ascii="Arial" w:hAnsi="Arial" w:cs="Arial"/>
                <w:b w:val="0"/>
                <w:spacing w:val="49"/>
                <w:sz w:val="20"/>
                <w:szCs w:val="20"/>
              </w:rPr>
              <w:t xml:space="preserve"> </w:t>
            </w:r>
            <w:r w:rsidRPr="00C20441">
              <w:rPr>
                <w:rFonts w:ascii="Arial" w:hAnsi="Arial" w:cs="Arial"/>
                <w:b w:val="0"/>
                <w:sz w:val="20"/>
                <w:szCs w:val="20"/>
              </w:rPr>
              <w:t>the</w:t>
            </w:r>
            <w:r w:rsidRPr="00C20441">
              <w:rPr>
                <w:rFonts w:ascii="Arial" w:hAnsi="Arial" w:cs="Arial"/>
                <w:b w:val="0"/>
                <w:spacing w:val="1"/>
                <w:sz w:val="20"/>
                <w:szCs w:val="20"/>
              </w:rPr>
              <w:t xml:space="preserve"> </w:t>
            </w:r>
            <w:r w:rsidRPr="00C20441">
              <w:rPr>
                <w:rFonts w:ascii="Arial" w:hAnsi="Arial" w:cs="Arial"/>
                <w:b w:val="0"/>
                <w:spacing w:val="-1"/>
                <w:sz w:val="20"/>
                <w:szCs w:val="20"/>
              </w:rPr>
              <w:t>U.S.</w:t>
            </w:r>
            <w:r w:rsidRPr="00C20441">
              <w:rPr>
                <w:rFonts w:ascii="Arial" w:hAnsi="Arial" w:cs="Arial"/>
                <w:b w:val="0"/>
                <w:sz w:val="20"/>
                <w:szCs w:val="20"/>
              </w:rPr>
              <w:t xml:space="preserve"> </w:t>
            </w:r>
            <w:r w:rsidRPr="00C20441">
              <w:rPr>
                <w:rFonts w:ascii="Arial" w:hAnsi="Arial" w:cs="Arial"/>
                <w:b w:val="0"/>
                <w:spacing w:val="-1"/>
                <w:sz w:val="20"/>
                <w:szCs w:val="20"/>
              </w:rPr>
              <w:t>and</w:t>
            </w:r>
            <w:r w:rsidRPr="00C20441">
              <w:rPr>
                <w:rFonts w:ascii="Arial" w:hAnsi="Arial" w:cs="Arial"/>
                <w:b w:val="0"/>
                <w:spacing w:val="1"/>
                <w:sz w:val="20"/>
                <w:szCs w:val="20"/>
              </w:rPr>
              <w:t xml:space="preserve"> </w:t>
            </w:r>
            <w:r w:rsidRPr="00C20441">
              <w:rPr>
                <w:rFonts w:ascii="Arial" w:hAnsi="Arial" w:cs="Arial"/>
                <w:b w:val="0"/>
                <w:spacing w:val="-1"/>
                <w:sz w:val="20"/>
                <w:szCs w:val="20"/>
              </w:rPr>
              <w:t>Canada:</w:t>
            </w:r>
            <w:r w:rsidRPr="00C20441">
              <w:rPr>
                <w:rFonts w:ascii="Arial" w:hAnsi="Arial" w:cs="Arial"/>
                <w:b w:val="0"/>
                <w:spacing w:val="-2"/>
                <w:sz w:val="20"/>
                <w:szCs w:val="20"/>
              </w:rPr>
              <w:t xml:space="preserve"> </w:t>
            </w:r>
            <w:r w:rsidRPr="00C20441">
              <w:rPr>
                <w:rFonts w:ascii="Arial" w:hAnsi="Arial" w:cs="Arial"/>
                <w:b w:val="0"/>
                <w:spacing w:val="-1"/>
                <w:sz w:val="20"/>
                <w:szCs w:val="20"/>
              </w:rPr>
              <w:t>Findings</w:t>
            </w:r>
            <w:r w:rsidRPr="00C20441">
              <w:rPr>
                <w:rFonts w:ascii="Arial" w:hAnsi="Arial" w:cs="Arial"/>
                <w:b w:val="0"/>
                <w:sz w:val="20"/>
                <w:szCs w:val="20"/>
              </w:rPr>
              <w:t xml:space="preserve"> and</w:t>
            </w:r>
            <w:r w:rsidRPr="00C20441">
              <w:rPr>
                <w:rFonts w:ascii="Arial" w:hAnsi="Arial" w:cs="Arial"/>
                <w:b w:val="0"/>
                <w:spacing w:val="-1"/>
                <w:sz w:val="20"/>
                <w:szCs w:val="20"/>
              </w:rPr>
              <w:t xml:space="preserve"> implications</w:t>
            </w:r>
            <w:r w:rsidRPr="00C20441">
              <w:rPr>
                <w:rFonts w:ascii="Arial" w:hAnsi="Arial" w:cs="Arial"/>
                <w:b w:val="0"/>
                <w:spacing w:val="-2"/>
                <w:sz w:val="20"/>
                <w:szCs w:val="20"/>
              </w:rPr>
              <w:t xml:space="preserve"> </w:t>
            </w:r>
            <w:r w:rsidRPr="00C20441">
              <w:rPr>
                <w:rFonts w:ascii="Arial" w:hAnsi="Arial" w:cs="Arial"/>
                <w:b w:val="0"/>
                <w:sz w:val="20"/>
                <w:szCs w:val="20"/>
              </w:rPr>
              <w:t>for</w:t>
            </w:r>
            <w:r w:rsidRPr="00C20441">
              <w:rPr>
                <w:rFonts w:ascii="Arial" w:hAnsi="Arial" w:cs="Arial"/>
                <w:b w:val="0"/>
                <w:spacing w:val="-1"/>
                <w:sz w:val="20"/>
                <w:szCs w:val="20"/>
              </w:rPr>
              <w:t xml:space="preserve"> policy</w:t>
            </w:r>
            <w:r w:rsidRPr="00C20441">
              <w:rPr>
                <w:rFonts w:ascii="Arial" w:hAnsi="Arial" w:cs="Arial"/>
                <w:b w:val="0"/>
                <w:spacing w:val="-2"/>
                <w:sz w:val="20"/>
                <w:szCs w:val="20"/>
              </w:rPr>
              <w:t xml:space="preserve"> </w:t>
            </w:r>
            <w:r w:rsidRPr="00C20441">
              <w:rPr>
                <w:rFonts w:ascii="Arial" w:hAnsi="Arial" w:cs="Arial"/>
                <w:b w:val="0"/>
                <w:sz w:val="20"/>
                <w:szCs w:val="20"/>
              </w:rPr>
              <w:t>and</w:t>
            </w:r>
            <w:r w:rsidRPr="00C20441">
              <w:rPr>
                <w:rFonts w:ascii="Arial" w:hAnsi="Arial" w:cs="Arial"/>
                <w:b w:val="0"/>
                <w:spacing w:val="33"/>
                <w:sz w:val="20"/>
                <w:szCs w:val="20"/>
              </w:rPr>
              <w:t xml:space="preserve"> </w:t>
            </w:r>
            <w:r w:rsidRPr="00C20441">
              <w:rPr>
                <w:rFonts w:ascii="Arial" w:hAnsi="Arial" w:cs="Arial"/>
                <w:b w:val="0"/>
                <w:spacing w:val="-1"/>
                <w:sz w:val="20"/>
                <w:szCs w:val="20"/>
              </w:rPr>
              <w:t>intervention</w:t>
            </w:r>
            <w:r w:rsidRPr="00C20441">
              <w:rPr>
                <w:rFonts w:ascii="Arial" w:hAnsi="Arial" w:cs="Arial"/>
                <w:b w:val="0"/>
                <w:spacing w:val="1"/>
                <w:sz w:val="20"/>
                <w:szCs w:val="20"/>
              </w:rPr>
              <w:t>. Association of Domestic Violence Intervention Programs (ADVIP), International Conference 2016, Portsmouth, NH.</w:t>
            </w:r>
          </w:p>
          <w:p w14:paraId="42ECD16C" w14:textId="77777777" w:rsidR="00A26045" w:rsidRPr="00C20441" w:rsidRDefault="00A26045" w:rsidP="00DF3202">
            <w:pPr>
              <w:pStyle w:val="ListParagraph"/>
              <w:numPr>
                <w:ilvl w:val="0"/>
                <w:numId w:val="13"/>
              </w:numPr>
              <w:spacing w:before="100" w:beforeAutospacing="1" w:line="240" w:lineRule="exact"/>
              <w:rPr>
                <w:rFonts w:ascii="Arial" w:eastAsia="Arial" w:hAnsi="Arial" w:cs="Arial"/>
                <w:bCs w:val="0"/>
                <w:sz w:val="20"/>
                <w:szCs w:val="20"/>
              </w:rPr>
            </w:pPr>
            <w:r w:rsidRPr="00C20441">
              <w:rPr>
                <w:rFonts w:ascii="Arial" w:eastAsia="Arial" w:hAnsi="Arial" w:cs="Arial"/>
                <w:bCs w:val="0"/>
                <w:spacing w:val="-1"/>
                <w:sz w:val="20"/>
                <w:szCs w:val="20"/>
              </w:rPr>
              <w:t>Ferreira, R.</w:t>
            </w:r>
            <w:r w:rsidRPr="00C20441">
              <w:rPr>
                <w:rFonts w:ascii="Arial" w:eastAsia="Arial" w:hAnsi="Arial" w:cs="Arial"/>
                <w:spacing w:val="-1"/>
                <w:sz w:val="20"/>
                <w:szCs w:val="20"/>
              </w:rPr>
              <w:t>J.</w:t>
            </w:r>
            <w:r w:rsidRPr="00C20441">
              <w:rPr>
                <w:rFonts w:ascii="Arial" w:eastAsia="Arial" w:hAnsi="Arial" w:cs="Arial"/>
                <w:b w:val="0"/>
                <w:spacing w:val="-1"/>
                <w:sz w:val="20"/>
                <w:szCs w:val="20"/>
              </w:rPr>
              <w:t xml:space="preserve"> (2016) Contextual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and individual</w:t>
            </w:r>
            <w:r w:rsidRPr="00C20441">
              <w:rPr>
                <w:rFonts w:ascii="Arial" w:eastAsia="Arial" w:hAnsi="Arial" w:cs="Arial"/>
                <w:b w:val="0"/>
                <w:spacing w:val="37"/>
                <w:sz w:val="20"/>
                <w:szCs w:val="20"/>
              </w:rPr>
              <w:t xml:space="preserve"> </w:t>
            </w:r>
            <w:r w:rsidRPr="00C20441">
              <w:rPr>
                <w:rFonts w:ascii="Arial" w:eastAsia="Arial" w:hAnsi="Arial" w:cs="Arial"/>
                <w:b w:val="0"/>
                <w:spacing w:val="-1"/>
                <w:sz w:val="20"/>
                <w:szCs w:val="20"/>
              </w:rPr>
              <w:t>characteristics</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predicting individual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disaster resilience</w:t>
            </w:r>
            <w:r w:rsidRPr="00C20441">
              <w:rPr>
                <w:rFonts w:ascii="Arial" w:eastAsia="Arial" w:hAnsi="Arial" w:cs="Arial"/>
                <w:b w:val="0"/>
                <w:spacing w:val="55"/>
                <w:sz w:val="20"/>
                <w:szCs w:val="20"/>
              </w:rPr>
              <w:t xml:space="preserve"> </w:t>
            </w:r>
            <w:r w:rsidRPr="00C20441">
              <w:rPr>
                <w:rFonts w:ascii="Arial" w:eastAsia="Arial" w:hAnsi="Arial" w:cs="Arial"/>
                <w:b w:val="0"/>
                <w:spacing w:val="-1"/>
                <w:sz w:val="20"/>
                <w:szCs w:val="20"/>
              </w:rPr>
              <w:t>outcomes.</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Poster presented</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at</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the</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Joint</w:t>
            </w:r>
            <w:r w:rsidRPr="00C20441">
              <w:rPr>
                <w:rFonts w:ascii="Arial" w:eastAsia="Arial" w:hAnsi="Arial" w:cs="Arial"/>
                <w:b w:val="0"/>
                <w:spacing w:val="-3"/>
                <w:sz w:val="20"/>
                <w:szCs w:val="20"/>
              </w:rPr>
              <w:t xml:space="preserve"> </w:t>
            </w:r>
            <w:r w:rsidRPr="00C20441">
              <w:rPr>
                <w:rFonts w:ascii="Arial" w:eastAsia="Arial" w:hAnsi="Arial" w:cs="Arial"/>
                <w:b w:val="0"/>
                <w:spacing w:val="-1"/>
                <w:sz w:val="20"/>
                <w:szCs w:val="20"/>
              </w:rPr>
              <w:t>World</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Conference</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on</w:t>
            </w:r>
            <w:r w:rsidRPr="00C20441">
              <w:rPr>
                <w:rFonts w:ascii="Arial" w:eastAsia="Arial" w:hAnsi="Arial" w:cs="Arial"/>
                <w:b w:val="0"/>
                <w:spacing w:val="42"/>
                <w:sz w:val="20"/>
                <w:szCs w:val="20"/>
              </w:rPr>
              <w:t xml:space="preserve"> </w:t>
            </w:r>
            <w:r w:rsidRPr="00C20441">
              <w:rPr>
                <w:rFonts w:ascii="Arial" w:eastAsia="Arial" w:hAnsi="Arial" w:cs="Arial"/>
                <w:b w:val="0"/>
                <w:spacing w:val="-1"/>
                <w:sz w:val="20"/>
                <w:szCs w:val="20"/>
              </w:rPr>
              <w:t>Social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Work, Education</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and</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Social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Development</w:t>
            </w:r>
            <w:r w:rsidRPr="00C20441">
              <w:rPr>
                <w:rFonts w:ascii="Arial" w:eastAsia="Arial" w:hAnsi="Arial" w:cs="Arial"/>
                <w:b w:val="0"/>
                <w:spacing w:val="-3"/>
                <w:sz w:val="20"/>
                <w:szCs w:val="20"/>
              </w:rPr>
              <w:t xml:space="preserve"> </w:t>
            </w:r>
            <w:r w:rsidRPr="00C20441">
              <w:rPr>
                <w:rFonts w:ascii="Arial" w:eastAsia="Arial" w:hAnsi="Arial" w:cs="Arial"/>
                <w:b w:val="0"/>
                <w:spacing w:val="-1"/>
                <w:sz w:val="20"/>
                <w:szCs w:val="20"/>
              </w:rPr>
              <w:t>2016,</w:t>
            </w:r>
            <w:r w:rsidRPr="00C20441">
              <w:rPr>
                <w:rFonts w:ascii="Arial" w:eastAsia="Arial" w:hAnsi="Arial" w:cs="Arial"/>
                <w:b w:val="0"/>
                <w:spacing w:val="3"/>
                <w:sz w:val="20"/>
                <w:szCs w:val="20"/>
              </w:rPr>
              <w:t xml:space="preserve"> </w:t>
            </w:r>
            <w:r w:rsidRPr="00C20441">
              <w:rPr>
                <w:rFonts w:ascii="Arial" w:eastAsia="Arial" w:hAnsi="Arial" w:cs="Arial"/>
                <w:b w:val="0"/>
                <w:spacing w:val="-1"/>
                <w:sz w:val="20"/>
                <w:szCs w:val="20"/>
              </w:rPr>
              <w:t>Seoul, Korea.</w:t>
            </w:r>
          </w:p>
          <w:p w14:paraId="122AF9E6" w14:textId="77777777" w:rsidR="00A26045" w:rsidRPr="00C20441" w:rsidRDefault="00A26045" w:rsidP="00DF3202">
            <w:pPr>
              <w:pStyle w:val="ListParagraph"/>
              <w:numPr>
                <w:ilvl w:val="0"/>
                <w:numId w:val="13"/>
              </w:numPr>
              <w:spacing w:before="100" w:beforeAutospacing="1"/>
              <w:rPr>
                <w:rFonts w:ascii="Arial" w:eastAsia="Arial" w:hAnsi="Arial" w:cs="Arial"/>
                <w:bCs w:val="0"/>
                <w:sz w:val="20"/>
                <w:szCs w:val="20"/>
              </w:rPr>
            </w:pPr>
            <w:r w:rsidRPr="00C20441">
              <w:rPr>
                <w:rFonts w:ascii="Arial" w:eastAsia="Arial" w:hAnsi="Arial" w:cs="Arial"/>
                <w:bCs w:val="0"/>
                <w:spacing w:val="-1"/>
                <w:sz w:val="20"/>
                <w:szCs w:val="20"/>
              </w:rPr>
              <w:t>Ferreira,</w:t>
            </w:r>
            <w:r w:rsidRPr="00C20441">
              <w:rPr>
                <w:rFonts w:ascii="Arial" w:eastAsia="Arial" w:hAnsi="Arial" w:cs="Arial"/>
                <w:bCs w:val="0"/>
                <w:sz w:val="20"/>
                <w:szCs w:val="20"/>
              </w:rPr>
              <w:t xml:space="preserve"> </w:t>
            </w:r>
            <w:r w:rsidRPr="00C20441">
              <w:rPr>
                <w:rFonts w:ascii="Arial" w:eastAsia="Arial" w:hAnsi="Arial" w:cs="Arial"/>
                <w:bCs w:val="0"/>
                <w:spacing w:val="-1"/>
                <w:sz w:val="20"/>
                <w:szCs w:val="20"/>
              </w:rPr>
              <w:t>R.J</w:t>
            </w:r>
            <w:r w:rsidRPr="00C20441">
              <w:rPr>
                <w:rFonts w:ascii="Arial" w:eastAsia="Arial" w:hAnsi="Arial" w:cs="Arial"/>
                <w:b w:val="0"/>
                <w:bCs w:val="0"/>
                <w:spacing w:val="-1"/>
                <w:sz w:val="20"/>
                <w:szCs w:val="20"/>
              </w:rPr>
              <w:t>.,</w:t>
            </w:r>
            <w:r w:rsidRPr="00C20441">
              <w:rPr>
                <w:rFonts w:ascii="Arial" w:eastAsia="Arial" w:hAnsi="Arial" w:cs="Arial"/>
                <w:b w:val="0"/>
                <w:bCs w:val="0"/>
                <w:sz w:val="20"/>
                <w:szCs w:val="20"/>
              </w:rPr>
              <w:t xml:space="preserve"> </w:t>
            </w:r>
            <w:r w:rsidRPr="00C20441">
              <w:rPr>
                <w:rFonts w:ascii="Arial" w:eastAsia="Arial" w:hAnsi="Arial" w:cs="Arial"/>
                <w:b w:val="0"/>
                <w:spacing w:val="-1"/>
                <w:sz w:val="20"/>
                <w:szCs w:val="20"/>
              </w:rPr>
              <w:t>Faul,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A.C.,</w:t>
            </w:r>
            <w:r w:rsidRPr="00C20441">
              <w:rPr>
                <w:rFonts w:ascii="Arial" w:eastAsia="Arial" w:hAnsi="Arial" w:cs="Arial"/>
                <w:b w:val="0"/>
                <w:sz w:val="20"/>
                <w:szCs w:val="20"/>
              </w:rPr>
              <w:t xml:space="preserve"> &amp;</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D’Ambrosio.</w:t>
            </w:r>
            <w:r w:rsidRPr="00C20441">
              <w:rPr>
                <w:rFonts w:ascii="Arial" w:eastAsia="Arial" w:hAnsi="Arial" w:cs="Arial"/>
                <w:b w:val="0"/>
                <w:spacing w:val="-2"/>
                <w:sz w:val="20"/>
                <w:szCs w:val="20"/>
              </w:rPr>
              <w:t xml:space="preserve"> </w:t>
            </w:r>
            <w:r w:rsidRPr="00C20441">
              <w:rPr>
                <w:rFonts w:ascii="Arial" w:eastAsia="Arial" w:hAnsi="Arial" w:cs="Arial"/>
                <w:b w:val="0"/>
                <w:sz w:val="20"/>
                <w:szCs w:val="20"/>
              </w:rPr>
              <w:t>J.G.</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(2016).</w:t>
            </w:r>
            <w:r w:rsidRPr="00C20441">
              <w:rPr>
                <w:rFonts w:ascii="Arial" w:eastAsia="Arial" w:hAnsi="Arial" w:cs="Arial"/>
                <w:b w:val="0"/>
                <w:spacing w:val="42"/>
                <w:sz w:val="20"/>
                <w:szCs w:val="20"/>
              </w:rPr>
              <w:t xml:space="preserve"> </w:t>
            </w:r>
            <w:r w:rsidRPr="00C20441">
              <w:rPr>
                <w:rFonts w:ascii="Arial" w:eastAsia="Arial" w:hAnsi="Arial" w:cs="Arial"/>
                <w:b w:val="0"/>
                <w:spacing w:val="-1"/>
                <w:sz w:val="20"/>
                <w:szCs w:val="20"/>
              </w:rPr>
              <w:t>Development</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of</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disaster stakeholder outcomes</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in</w:t>
            </w:r>
            <w:r w:rsidRPr="00C20441">
              <w:rPr>
                <w:rFonts w:ascii="Arial" w:eastAsia="Arial" w:hAnsi="Arial" w:cs="Arial"/>
                <w:b w:val="0"/>
                <w:spacing w:val="1"/>
                <w:sz w:val="20"/>
                <w:szCs w:val="20"/>
              </w:rPr>
              <w:t xml:space="preserve"> </w:t>
            </w:r>
            <w:r w:rsidRPr="00C20441">
              <w:rPr>
                <w:rFonts w:ascii="Arial" w:eastAsia="Arial" w:hAnsi="Arial" w:cs="Arial"/>
                <w:b w:val="0"/>
                <w:sz w:val="20"/>
                <w:szCs w:val="20"/>
              </w:rPr>
              <w:t>a</w:t>
            </w:r>
            <w:r w:rsidRPr="00C20441">
              <w:rPr>
                <w:rFonts w:ascii="Arial" w:eastAsia="Arial" w:hAnsi="Arial" w:cs="Arial"/>
                <w:b w:val="0"/>
                <w:spacing w:val="-1"/>
                <w:sz w:val="20"/>
                <w:szCs w:val="20"/>
              </w:rPr>
              <w:t xml:space="preserve"> natural</w:t>
            </w:r>
            <w:r w:rsidRPr="00C20441">
              <w:rPr>
                <w:rFonts w:ascii="Arial" w:eastAsia="Arial" w:hAnsi="Arial" w:cs="Arial"/>
                <w:b w:val="0"/>
                <w:spacing w:val="39"/>
                <w:sz w:val="20"/>
                <w:szCs w:val="20"/>
              </w:rPr>
              <w:t xml:space="preserve"> </w:t>
            </w:r>
            <w:r w:rsidRPr="00C20441">
              <w:rPr>
                <w:rFonts w:ascii="Arial" w:eastAsia="Arial" w:hAnsi="Arial" w:cs="Arial"/>
                <w:b w:val="0"/>
                <w:spacing w:val="-1"/>
                <w:sz w:val="20"/>
                <w:szCs w:val="20"/>
              </w:rPr>
              <w:t>disaster.</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 xml:space="preserve">Paper presented </w:t>
            </w:r>
            <w:r w:rsidRPr="00C20441">
              <w:rPr>
                <w:rFonts w:ascii="Arial" w:eastAsia="Arial" w:hAnsi="Arial" w:cs="Arial"/>
                <w:b w:val="0"/>
                <w:sz w:val="20"/>
                <w:szCs w:val="20"/>
              </w:rPr>
              <w:t xml:space="preserve">at </w:t>
            </w:r>
            <w:r w:rsidRPr="00C20441">
              <w:rPr>
                <w:rFonts w:ascii="Arial" w:eastAsia="Arial" w:hAnsi="Arial" w:cs="Arial"/>
                <w:b w:val="0"/>
                <w:spacing w:val="-1"/>
                <w:sz w:val="20"/>
                <w:szCs w:val="20"/>
              </w:rPr>
              <w:t>the</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Joint World</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Conference</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on</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Social</w:t>
            </w:r>
            <w:r w:rsidRPr="00C20441">
              <w:rPr>
                <w:rFonts w:ascii="Arial" w:eastAsia="Arial" w:hAnsi="Arial" w:cs="Arial"/>
                <w:b w:val="0"/>
                <w:spacing w:val="44"/>
                <w:sz w:val="20"/>
                <w:szCs w:val="20"/>
              </w:rPr>
              <w:t xml:space="preserve"> </w:t>
            </w:r>
            <w:r w:rsidRPr="00C20441">
              <w:rPr>
                <w:rFonts w:ascii="Arial" w:eastAsia="Arial" w:hAnsi="Arial" w:cs="Arial"/>
                <w:b w:val="0"/>
                <w:spacing w:val="-1"/>
                <w:sz w:val="20"/>
                <w:szCs w:val="20"/>
              </w:rPr>
              <w:t>Work,</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Education</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and</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Social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Development</w:t>
            </w:r>
            <w:r w:rsidRPr="00C20441">
              <w:rPr>
                <w:rFonts w:ascii="Arial" w:eastAsia="Arial" w:hAnsi="Arial" w:cs="Arial"/>
                <w:b w:val="0"/>
                <w:spacing w:val="2"/>
                <w:sz w:val="20"/>
                <w:szCs w:val="20"/>
              </w:rPr>
              <w:t xml:space="preserve"> </w:t>
            </w:r>
            <w:r w:rsidRPr="00C20441">
              <w:rPr>
                <w:rFonts w:ascii="Arial" w:eastAsia="Arial" w:hAnsi="Arial" w:cs="Arial"/>
                <w:b w:val="0"/>
                <w:spacing w:val="-2"/>
                <w:sz w:val="20"/>
                <w:szCs w:val="20"/>
              </w:rPr>
              <w:t>2016,</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Seoul,</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Korea.</w:t>
            </w:r>
          </w:p>
          <w:p w14:paraId="15C1A1FB" w14:textId="77777777" w:rsidR="00A26045" w:rsidRPr="00B6651A" w:rsidRDefault="00A26045" w:rsidP="00DF3202">
            <w:pPr>
              <w:pStyle w:val="ListParagraph"/>
              <w:numPr>
                <w:ilvl w:val="0"/>
                <w:numId w:val="13"/>
              </w:numPr>
              <w:rPr>
                <w:rFonts w:ascii="Arial" w:hAnsi="Arial" w:cs="Arial"/>
                <w:b w:val="0"/>
                <w:spacing w:val="-1"/>
                <w:sz w:val="20"/>
                <w:szCs w:val="20"/>
              </w:rPr>
            </w:pPr>
            <w:r w:rsidRPr="00C20441">
              <w:rPr>
                <w:rFonts w:ascii="Arial" w:hAnsi="Arial" w:cs="Arial"/>
                <w:b w:val="0"/>
                <w:sz w:val="20"/>
                <w:szCs w:val="20"/>
              </w:rPr>
              <w:t>Luu,</w:t>
            </w:r>
            <w:r w:rsidRPr="00C20441">
              <w:rPr>
                <w:rFonts w:ascii="Arial" w:hAnsi="Arial" w:cs="Arial"/>
                <w:b w:val="0"/>
                <w:spacing w:val="-2"/>
                <w:sz w:val="20"/>
                <w:szCs w:val="20"/>
              </w:rPr>
              <w:t xml:space="preserve"> </w:t>
            </w:r>
            <w:r w:rsidRPr="00C20441">
              <w:rPr>
                <w:rFonts w:ascii="Arial" w:hAnsi="Arial" w:cs="Arial"/>
                <w:b w:val="0"/>
                <w:sz w:val="20"/>
                <w:szCs w:val="20"/>
              </w:rPr>
              <w:t>K</w:t>
            </w:r>
            <w:r w:rsidRPr="00C20441">
              <w:rPr>
                <w:rFonts w:ascii="Arial" w:hAnsi="Arial" w:cs="Arial"/>
                <w:sz w:val="20"/>
                <w:szCs w:val="20"/>
              </w:rPr>
              <w:t>.,</w:t>
            </w:r>
            <w:r w:rsidRPr="00C20441">
              <w:rPr>
                <w:rFonts w:ascii="Arial" w:hAnsi="Arial" w:cs="Arial"/>
                <w:spacing w:val="-2"/>
                <w:sz w:val="20"/>
                <w:szCs w:val="20"/>
              </w:rPr>
              <w:t xml:space="preserve"> </w:t>
            </w:r>
            <w:r w:rsidRPr="00C20441">
              <w:rPr>
                <w:rFonts w:ascii="Arial" w:hAnsi="Arial" w:cs="Arial"/>
                <w:spacing w:val="-1"/>
                <w:sz w:val="20"/>
                <w:szCs w:val="20"/>
              </w:rPr>
              <w:t>Ferreira,</w:t>
            </w:r>
            <w:r w:rsidRPr="00C20441">
              <w:rPr>
                <w:rFonts w:ascii="Arial" w:hAnsi="Arial" w:cs="Arial"/>
                <w:sz w:val="20"/>
                <w:szCs w:val="20"/>
              </w:rPr>
              <w:t xml:space="preserve"> </w:t>
            </w:r>
            <w:r w:rsidRPr="00C20441">
              <w:rPr>
                <w:rFonts w:ascii="Arial" w:hAnsi="Arial" w:cs="Arial"/>
                <w:spacing w:val="-1"/>
                <w:sz w:val="20"/>
                <w:szCs w:val="20"/>
              </w:rPr>
              <w:t>R.J</w:t>
            </w:r>
            <w:r w:rsidRPr="00C20441">
              <w:rPr>
                <w:rFonts w:ascii="Arial" w:hAnsi="Arial" w:cs="Arial"/>
                <w:b w:val="0"/>
                <w:spacing w:val="-1"/>
                <w:sz w:val="20"/>
                <w:szCs w:val="20"/>
              </w:rPr>
              <w:t>.,</w:t>
            </w:r>
            <w:r w:rsidRPr="00C20441">
              <w:rPr>
                <w:rFonts w:ascii="Arial" w:hAnsi="Arial" w:cs="Arial"/>
                <w:b w:val="0"/>
                <w:spacing w:val="-2"/>
                <w:sz w:val="20"/>
                <w:szCs w:val="20"/>
              </w:rPr>
              <w:t xml:space="preserve"> </w:t>
            </w:r>
            <w:r w:rsidRPr="00C20441">
              <w:rPr>
                <w:rFonts w:ascii="Arial" w:hAnsi="Arial" w:cs="Arial"/>
                <w:b w:val="0"/>
                <w:spacing w:val="-1"/>
                <w:sz w:val="20"/>
                <w:szCs w:val="20"/>
              </w:rPr>
              <w:t>Haas,</w:t>
            </w:r>
            <w:r w:rsidRPr="00C20441">
              <w:rPr>
                <w:rFonts w:ascii="Arial" w:hAnsi="Arial" w:cs="Arial"/>
                <w:b w:val="0"/>
                <w:spacing w:val="-2"/>
                <w:sz w:val="20"/>
                <w:szCs w:val="20"/>
              </w:rPr>
              <w:t xml:space="preserve"> </w:t>
            </w:r>
            <w:r w:rsidRPr="00C20441">
              <w:rPr>
                <w:rFonts w:ascii="Arial" w:hAnsi="Arial" w:cs="Arial"/>
                <w:b w:val="0"/>
                <w:sz w:val="20"/>
                <w:szCs w:val="20"/>
              </w:rPr>
              <w:t>L.J.,</w:t>
            </w:r>
            <w:r w:rsidRPr="00C20441">
              <w:rPr>
                <w:rFonts w:ascii="Arial" w:hAnsi="Arial" w:cs="Arial"/>
                <w:b w:val="0"/>
                <w:spacing w:val="-2"/>
                <w:sz w:val="20"/>
                <w:szCs w:val="20"/>
              </w:rPr>
              <w:t xml:space="preserve"> </w:t>
            </w:r>
            <w:r w:rsidRPr="00C20441">
              <w:rPr>
                <w:rFonts w:ascii="Arial" w:hAnsi="Arial" w:cs="Arial"/>
                <w:b w:val="0"/>
                <w:spacing w:val="-1"/>
                <w:sz w:val="20"/>
                <w:szCs w:val="20"/>
              </w:rPr>
              <w:t xml:space="preserve">(2016). </w:t>
            </w:r>
            <w:r w:rsidRPr="00C20441">
              <w:rPr>
                <w:rFonts w:ascii="Arial" w:hAnsi="Arial" w:cs="Arial"/>
                <w:b w:val="0"/>
                <w:sz w:val="20"/>
                <w:szCs w:val="20"/>
              </w:rPr>
              <w:t>A</w:t>
            </w:r>
            <w:r w:rsidRPr="00C20441">
              <w:rPr>
                <w:rFonts w:ascii="Arial" w:hAnsi="Arial" w:cs="Arial"/>
                <w:b w:val="0"/>
                <w:spacing w:val="1"/>
                <w:sz w:val="20"/>
                <w:szCs w:val="20"/>
              </w:rPr>
              <w:t xml:space="preserve"> c</w:t>
            </w:r>
            <w:r w:rsidRPr="00C20441">
              <w:rPr>
                <w:rFonts w:ascii="Arial" w:hAnsi="Arial" w:cs="Arial"/>
                <w:b w:val="0"/>
                <w:spacing w:val="-1"/>
                <w:sz w:val="20"/>
                <w:szCs w:val="20"/>
              </w:rPr>
              <w:t>ritical</w:t>
            </w:r>
            <w:r w:rsidRPr="00C20441">
              <w:rPr>
                <w:rFonts w:ascii="Arial" w:hAnsi="Arial" w:cs="Arial"/>
                <w:b w:val="0"/>
                <w:spacing w:val="39"/>
                <w:sz w:val="20"/>
                <w:szCs w:val="20"/>
              </w:rPr>
              <w:t xml:space="preserve"> a</w:t>
            </w:r>
            <w:r w:rsidRPr="00C20441">
              <w:rPr>
                <w:rFonts w:ascii="Arial" w:hAnsi="Arial" w:cs="Arial"/>
                <w:b w:val="0"/>
                <w:spacing w:val="-1"/>
                <w:sz w:val="20"/>
                <w:szCs w:val="20"/>
              </w:rPr>
              <w:t>nalysis</w:t>
            </w:r>
            <w:r w:rsidRPr="00C20441">
              <w:rPr>
                <w:rFonts w:ascii="Arial" w:hAnsi="Arial" w:cs="Arial"/>
                <w:b w:val="0"/>
                <w:sz w:val="20"/>
                <w:szCs w:val="20"/>
              </w:rPr>
              <w:t xml:space="preserve"> of</w:t>
            </w:r>
            <w:r w:rsidRPr="00C20441">
              <w:rPr>
                <w:rFonts w:ascii="Arial" w:hAnsi="Arial" w:cs="Arial"/>
                <w:b w:val="0"/>
                <w:spacing w:val="-2"/>
                <w:sz w:val="20"/>
                <w:szCs w:val="20"/>
              </w:rPr>
              <w:t xml:space="preserve"> t</w:t>
            </w:r>
            <w:r w:rsidRPr="00C20441">
              <w:rPr>
                <w:rFonts w:ascii="Arial" w:hAnsi="Arial" w:cs="Arial"/>
                <w:b w:val="0"/>
                <w:spacing w:val="-1"/>
                <w:sz w:val="20"/>
                <w:szCs w:val="20"/>
              </w:rPr>
              <w:t>echnological disaster resilience literature:</w:t>
            </w:r>
            <w:r w:rsidRPr="00C20441">
              <w:rPr>
                <w:rFonts w:ascii="Arial" w:hAnsi="Arial" w:cs="Arial"/>
                <w:b w:val="0"/>
                <w:spacing w:val="61"/>
                <w:sz w:val="20"/>
                <w:szCs w:val="20"/>
              </w:rPr>
              <w:t xml:space="preserve"> </w:t>
            </w:r>
            <w:r w:rsidRPr="00C20441">
              <w:rPr>
                <w:rFonts w:ascii="Arial" w:hAnsi="Arial" w:cs="Arial"/>
                <w:b w:val="0"/>
                <w:spacing w:val="-1"/>
                <w:sz w:val="20"/>
                <w:szCs w:val="20"/>
              </w:rPr>
              <w:t>Recommendations</w:t>
            </w:r>
            <w:r w:rsidRPr="00C20441">
              <w:rPr>
                <w:rFonts w:ascii="Arial" w:hAnsi="Arial" w:cs="Arial"/>
                <w:b w:val="0"/>
                <w:spacing w:val="-2"/>
                <w:sz w:val="20"/>
                <w:szCs w:val="20"/>
              </w:rPr>
              <w:t xml:space="preserve"> </w:t>
            </w:r>
            <w:r w:rsidRPr="00C20441">
              <w:rPr>
                <w:rFonts w:ascii="Arial" w:hAnsi="Arial" w:cs="Arial"/>
                <w:b w:val="0"/>
                <w:spacing w:val="-1"/>
                <w:sz w:val="20"/>
                <w:szCs w:val="20"/>
              </w:rPr>
              <w:t>and</w:t>
            </w:r>
            <w:r w:rsidRPr="00C20441">
              <w:rPr>
                <w:rFonts w:ascii="Arial" w:hAnsi="Arial" w:cs="Arial"/>
                <w:b w:val="0"/>
                <w:spacing w:val="1"/>
                <w:sz w:val="20"/>
                <w:szCs w:val="20"/>
              </w:rPr>
              <w:t xml:space="preserve"> l</w:t>
            </w:r>
            <w:r w:rsidRPr="00C20441">
              <w:rPr>
                <w:rFonts w:ascii="Arial" w:hAnsi="Arial" w:cs="Arial"/>
                <w:b w:val="0"/>
                <w:spacing w:val="-1"/>
                <w:sz w:val="20"/>
                <w:szCs w:val="20"/>
              </w:rPr>
              <w:t>essons</w:t>
            </w:r>
            <w:r w:rsidRPr="00C20441">
              <w:rPr>
                <w:rFonts w:ascii="Arial" w:hAnsi="Arial" w:cs="Arial"/>
                <w:b w:val="0"/>
                <w:spacing w:val="-2"/>
                <w:sz w:val="20"/>
                <w:szCs w:val="20"/>
              </w:rPr>
              <w:t xml:space="preserve"> l</w:t>
            </w:r>
            <w:r w:rsidRPr="00C20441">
              <w:rPr>
                <w:rFonts w:ascii="Arial" w:hAnsi="Arial" w:cs="Arial"/>
                <w:b w:val="0"/>
                <w:spacing w:val="-1"/>
                <w:sz w:val="20"/>
                <w:szCs w:val="20"/>
              </w:rPr>
              <w:t>earnt</w:t>
            </w:r>
            <w:r w:rsidRPr="00C20441">
              <w:rPr>
                <w:rFonts w:ascii="Arial" w:hAnsi="Arial" w:cs="Arial"/>
                <w:b w:val="0"/>
                <w:spacing w:val="-2"/>
                <w:sz w:val="20"/>
                <w:szCs w:val="20"/>
              </w:rPr>
              <w:t xml:space="preserve"> </w:t>
            </w:r>
            <w:r w:rsidRPr="00C20441">
              <w:rPr>
                <w:rFonts w:ascii="Arial" w:hAnsi="Arial" w:cs="Arial"/>
                <w:b w:val="0"/>
                <w:sz w:val="20"/>
                <w:szCs w:val="20"/>
              </w:rPr>
              <w:t>for</w:t>
            </w:r>
            <w:r w:rsidRPr="00C20441">
              <w:rPr>
                <w:rFonts w:ascii="Arial" w:hAnsi="Arial" w:cs="Arial"/>
                <w:b w:val="0"/>
                <w:spacing w:val="-1"/>
                <w:sz w:val="20"/>
                <w:szCs w:val="20"/>
              </w:rPr>
              <w:t xml:space="preserve"> addressing</w:t>
            </w:r>
            <w:r w:rsidRPr="00C20441">
              <w:rPr>
                <w:rFonts w:ascii="Arial" w:hAnsi="Arial" w:cs="Arial"/>
                <w:b w:val="0"/>
                <w:spacing w:val="45"/>
                <w:sz w:val="20"/>
                <w:szCs w:val="20"/>
              </w:rPr>
              <w:t xml:space="preserve"> </w:t>
            </w:r>
            <w:r w:rsidRPr="00C20441">
              <w:rPr>
                <w:rFonts w:ascii="Arial" w:hAnsi="Arial" w:cs="Arial"/>
                <w:b w:val="0"/>
                <w:spacing w:val="-1"/>
                <w:sz w:val="20"/>
                <w:szCs w:val="20"/>
              </w:rPr>
              <w:t>technological</w:t>
            </w:r>
            <w:r w:rsidRPr="00C20441">
              <w:rPr>
                <w:rFonts w:ascii="Arial" w:hAnsi="Arial" w:cs="Arial"/>
                <w:b w:val="0"/>
                <w:sz w:val="20"/>
                <w:szCs w:val="20"/>
              </w:rPr>
              <w:t xml:space="preserve"> </w:t>
            </w:r>
            <w:r w:rsidRPr="00C20441">
              <w:rPr>
                <w:rFonts w:ascii="Arial" w:hAnsi="Arial" w:cs="Arial"/>
                <w:b w:val="0"/>
                <w:spacing w:val="-1"/>
                <w:sz w:val="20"/>
                <w:szCs w:val="20"/>
              </w:rPr>
              <w:t>disaster events,</w:t>
            </w:r>
            <w:r w:rsidRPr="00C20441">
              <w:rPr>
                <w:rFonts w:ascii="Arial" w:hAnsi="Arial" w:cs="Arial"/>
                <w:b w:val="0"/>
                <w:sz w:val="20"/>
                <w:szCs w:val="20"/>
              </w:rPr>
              <w:t xml:space="preserve"> </w:t>
            </w:r>
            <w:r w:rsidRPr="00C20441">
              <w:rPr>
                <w:rFonts w:ascii="Arial" w:hAnsi="Arial" w:cs="Arial"/>
                <w:b w:val="0"/>
                <w:spacing w:val="-1"/>
                <w:sz w:val="20"/>
                <w:szCs w:val="20"/>
              </w:rPr>
              <w:t>Paper</w:t>
            </w:r>
            <w:r w:rsidRPr="00C20441">
              <w:rPr>
                <w:rFonts w:ascii="Arial" w:hAnsi="Arial" w:cs="Arial"/>
                <w:b w:val="0"/>
                <w:spacing w:val="-3"/>
                <w:sz w:val="20"/>
                <w:szCs w:val="20"/>
              </w:rPr>
              <w:t xml:space="preserve"> </w:t>
            </w:r>
            <w:r w:rsidRPr="00C20441">
              <w:rPr>
                <w:rFonts w:ascii="Arial" w:hAnsi="Arial" w:cs="Arial"/>
                <w:b w:val="0"/>
                <w:spacing w:val="-1"/>
                <w:sz w:val="20"/>
                <w:szCs w:val="20"/>
              </w:rPr>
              <w:t>presented</w:t>
            </w:r>
            <w:r w:rsidRPr="00C20441">
              <w:rPr>
                <w:rFonts w:ascii="Arial" w:hAnsi="Arial" w:cs="Arial"/>
                <w:b w:val="0"/>
                <w:spacing w:val="1"/>
                <w:sz w:val="20"/>
                <w:szCs w:val="20"/>
              </w:rPr>
              <w:t xml:space="preserve"> </w:t>
            </w:r>
            <w:r w:rsidRPr="00C20441">
              <w:rPr>
                <w:rFonts w:ascii="Arial" w:hAnsi="Arial" w:cs="Arial"/>
                <w:b w:val="0"/>
                <w:spacing w:val="-1"/>
                <w:sz w:val="20"/>
                <w:szCs w:val="20"/>
              </w:rPr>
              <w:t>at</w:t>
            </w:r>
            <w:r w:rsidRPr="00C20441">
              <w:rPr>
                <w:rFonts w:ascii="Arial" w:hAnsi="Arial" w:cs="Arial"/>
                <w:b w:val="0"/>
                <w:sz w:val="20"/>
                <w:szCs w:val="20"/>
              </w:rPr>
              <w:t xml:space="preserve"> </w:t>
            </w:r>
            <w:r w:rsidRPr="00C20441">
              <w:rPr>
                <w:rFonts w:ascii="Arial" w:hAnsi="Arial" w:cs="Arial"/>
                <w:b w:val="0"/>
                <w:spacing w:val="-1"/>
                <w:sz w:val="20"/>
                <w:szCs w:val="20"/>
              </w:rPr>
              <w:t>the</w:t>
            </w:r>
            <w:r w:rsidRPr="00C20441">
              <w:rPr>
                <w:rFonts w:ascii="Arial" w:hAnsi="Arial" w:cs="Arial"/>
                <w:b w:val="0"/>
                <w:spacing w:val="1"/>
                <w:sz w:val="20"/>
                <w:szCs w:val="20"/>
              </w:rPr>
              <w:t xml:space="preserve"> </w:t>
            </w:r>
            <w:r w:rsidRPr="00C20441">
              <w:rPr>
                <w:rFonts w:ascii="Arial" w:hAnsi="Arial" w:cs="Arial"/>
                <w:b w:val="0"/>
                <w:spacing w:val="-1"/>
                <w:sz w:val="20"/>
                <w:szCs w:val="20"/>
              </w:rPr>
              <w:t>Joint</w:t>
            </w:r>
            <w:r w:rsidRPr="00C20441">
              <w:rPr>
                <w:rFonts w:ascii="Arial" w:hAnsi="Arial" w:cs="Arial"/>
                <w:b w:val="0"/>
                <w:spacing w:val="-3"/>
                <w:sz w:val="20"/>
                <w:szCs w:val="20"/>
              </w:rPr>
              <w:t xml:space="preserve"> </w:t>
            </w:r>
            <w:r w:rsidRPr="00C20441">
              <w:rPr>
                <w:rFonts w:ascii="Arial" w:hAnsi="Arial" w:cs="Arial"/>
                <w:b w:val="0"/>
                <w:spacing w:val="-1"/>
                <w:sz w:val="20"/>
                <w:szCs w:val="20"/>
              </w:rPr>
              <w:t>World</w:t>
            </w:r>
            <w:r w:rsidRPr="00C20441">
              <w:rPr>
                <w:rFonts w:ascii="Arial" w:hAnsi="Arial" w:cs="Arial"/>
                <w:b w:val="0"/>
                <w:spacing w:val="59"/>
                <w:sz w:val="20"/>
                <w:szCs w:val="20"/>
              </w:rPr>
              <w:t xml:space="preserve"> </w:t>
            </w:r>
            <w:r w:rsidRPr="00C20441">
              <w:rPr>
                <w:rFonts w:ascii="Arial" w:hAnsi="Arial" w:cs="Arial"/>
                <w:b w:val="0"/>
                <w:spacing w:val="-1"/>
                <w:sz w:val="20"/>
                <w:szCs w:val="20"/>
              </w:rPr>
              <w:t>Conference</w:t>
            </w:r>
            <w:r w:rsidRPr="00C20441">
              <w:rPr>
                <w:rFonts w:ascii="Arial" w:hAnsi="Arial" w:cs="Arial"/>
                <w:b w:val="0"/>
                <w:spacing w:val="-2"/>
                <w:sz w:val="20"/>
                <w:szCs w:val="20"/>
              </w:rPr>
              <w:t xml:space="preserve"> </w:t>
            </w:r>
            <w:r w:rsidRPr="00C20441">
              <w:rPr>
                <w:rFonts w:ascii="Arial" w:hAnsi="Arial" w:cs="Arial"/>
                <w:b w:val="0"/>
                <w:spacing w:val="-1"/>
                <w:sz w:val="20"/>
                <w:szCs w:val="20"/>
              </w:rPr>
              <w:t>on</w:t>
            </w:r>
            <w:r w:rsidRPr="00C20441">
              <w:rPr>
                <w:rFonts w:ascii="Arial" w:hAnsi="Arial" w:cs="Arial"/>
                <w:b w:val="0"/>
                <w:sz w:val="20"/>
                <w:szCs w:val="20"/>
              </w:rPr>
              <w:t xml:space="preserve"> </w:t>
            </w:r>
            <w:r w:rsidRPr="00C20441">
              <w:rPr>
                <w:rFonts w:ascii="Arial" w:hAnsi="Arial" w:cs="Arial"/>
                <w:b w:val="0"/>
                <w:spacing w:val="-1"/>
                <w:sz w:val="20"/>
                <w:szCs w:val="20"/>
              </w:rPr>
              <w:t>Social</w:t>
            </w:r>
            <w:r w:rsidRPr="00C20441">
              <w:rPr>
                <w:rFonts w:ascii="Arial" w:hAnsi="Arial" w:cs="Arial"/>
                <w:b w:val="0"/>
                <w:spacing w:val="-3"/>
                <w:sz w:val="20"/>
                <w:szCs w:val="20"/>
              </w:rPr>
              <w:t xml:space="preserve"> </w:t>
            </w:r>
            <w:r w:rsidRPr="00C20441">
              <w:rPr>
                <w:rFonts w:ascii="Arial" w:hAnsi="Arial" w:cs="Arial"/>
                <w:b w:val="0"/>
                <w:spacing w:val="-1"/>
                <w:sz w:val="20"/>
                <w:szCs w:val="20"/>
              </w:rPr>
              <w:t>Work, Education</w:t>
            </w:r>
            <w:r w:rsidRPr="00C20441">
              <w:rPr>
                <w:rFonts w:ascii="Arial" w:hAnsi="Arial" w:cs="Arial"/>
                <w:b w:val="0"/>
                <w:spacing w:val="-2"/>
                <w:sz w:val="20"/>
                <w:szCs w:val="20"/>
              </w:rPr>
              <w:t xml:space="preserve"> </w:t>
            </w:r>
            <w:r w:rsidRPr="00C20441">
              <w:rPr>
                <w:rFonts w:ascii="Arial" w:hAnsi="Arial" w:cs="Arial"/>
                <w:b w:val="0"/>
                <w:spacing w:val="-1"/>
                <w:sz w:val="20"/>
                <w:szCs w:val="20"/>
              </w:rPr>
              <w:t>and</w:t>
            </w:r>
            <w:r w:rsidRPr="00C20441">
              <w:rPr>
                <w:rFonts w:ascii="Arial" w:hAnsi="Arial" w:cs="Arial"/>
                <w:b w:val="0"/>
                <w:sz w:val="20"/>
                <w:szCs w:val="20"/>
              </w:rPr>
              <w:t xml:space="preserve"> </w:t>
            </w:r>
            <w:r w:rsidRPr="00C20441">
              <w:rPr>
                <w:rFonts w:ascii="Arial" w:hAnsi="Arial" w:cs="Arial"/>
                <w:b w:val="0"/>
                <w:spacing w:val="-2"/>
                <w:sz w:val="20"/>
                <w:szCs w:val="20"/>
              </w:rPr>
              <w:t>Social</w:t>
            </w:r>
            <w:r w:rsidRPr="00C20441">
              <w:rPr>
                <w:rFonts w:ascii="Arial" w:hAnsi="Arial" w:cs="Arial"/>
                <w:b w:val="0"/>
                <w:sz w:val="20"/>
                <w:szCs w:val="20"/>
              </w:rPr>
              <w:t xml:space="preserve"> </w:t>
            </w:r>
            <w:r w:rsidRPr="00C20441">
              <w:rPr>
                <w:rFonts w:ascii="Arial" w:hAnsi="Arial" w:cs="Arial"/>
                <w:b w:val="0"/>
                <w:spacing w:val="-1"/>
                <w:sz w:val="20"/>
                <w:szCs w:val="20"/>
              </w:rPr>
              <w:t>Development 2016,</w:t>
            </w:r>
            <w:r w:rsidRPr="00C20441">
              <w:rPr>
                <w:rFonts w:ascii="Arial" w:hAnsi="Arial" w:cs="Arial"/>
                <w:b w:val="0"/>
                <w:spacing w:val="48"/>
                <w:sz w:val="20"/>
                <w:szCs w:val="20"/>
              </w:rPr>
              <w:t xml:space="preserve"> </w:t>
            </w:r>
            <w:r w:rsidRPr="00C20441">
              <w:rPr>
                <w:rFonts w:ascii="Arial" w:hAnsi="Arial" w:cs="Arial"/>
                <w:b w:val="0"/>
                <w:spacing w:val="-1"/>
                <w:sz w:val="20"/>
                <w:szCs w:val="20"/>
              </w:rPr>
              <w:t>Seoul,</w:t>
            </w:r>
            <w:r w:rsidRPr="00C20441">
              <w:rPr>
                <w:rFonts w:ascii="Arial" w:hAnsi="Arial" w:cs="Arial"/>
                <w:b w:val="0"/>
                <w:spacing w:val="2"/>
                <w:sz w:val="20"/>
                <w:szCs w:val="20"/>
              </w:rPr>
              <w:t xml:space="preserve"> </w:t>
            </w:r>
            <w:r w:rsidRPr="00C20441">
              <w:rPr>
                <w:rFonts w:ascii="Arial" w:hAnsi="Arial" w:cs="Arial"/>
                <w:b w:val="0"/>
                <w:spacing w:val="-1"/>
                <w:sz w:val="20"/>
                <w:szCs w:val="20"/>
              </w:rPr>
              <w:t>Korea.</w:t>
            </w:r>
          </w:p>
          <w:p w14:paraId="406FE137" w14:textId="77777777" w:rsidR="00A26045" w:rsidRPr="00C20441" w:rsidRDefault="00A26045" w:rsidP="00DF3202">
            <w:pPr>
              <w:pStyle w:val="BodyText"/>
              <w:numPr>
                <w:ilvl w:val="0"/>
                <w:numId w:val="13"/>
              </w:numPr>
              <w:tabs>
                <w:tab w:val="left" w:pos="-90"/>
              </w:tabs>
              <w:spacing w:before="100" w:beforeAutospacing="1" w:line="240" w:lineRule="exact"/>
              <w:rPr>
                <w:rFonts w:cs="Arial"/>
                <w:bCs w:val="0"/>
                <w:sz w:val="20"/>
                <w:szCs w:val="20"/>
              </w:rPr>
            </w:pPr>
            <w:r w:rsidRPr="00C20441">
              <w:rPr>
                <w:rFonts w:cs="Arial"/>
                <w:b w:val="0"/>
                <w:sz w:val="20"/>
                <w:szCs w:val="20"/>
              </w:rPr>
              <w:t>Luu,</w:t>
            </w:r>
            <w:r w:rsidRPr="00C20441">
              <w:rPr>
                <w:rFonts w:cs="Arial"/>
                <w:b w:val="0"/>
                <w:spacing w:val="-2"/>
                <w:sz w:val="20"/>
                <w:szCs w:val="20"/>
              </w:rPr>
              <w:t xml:space="preserve"> </w:t>
            </w:r>
            <w:r w:rsidRPr="00C20441">
              <w:rPr>
                <w:rFonts w:cs="Arial"/>
                <w:b w:val="0"/>
                <w:sz w:val="20"/>
                <w:szCs w:val="20"/>
              </w:rPr>
              <w:t>K.,</w:t>
            </w:r>
            <w:r w:rsidRPr="00C20441">
              <w:rPr>
                <w:rFonts w:cs="Arial"/>
                <w:b w:val="0"/>
                <w:spacing w:val="-2"/>
                <w:sz w:val="20"/>
                <w:szCs w:val="20"/>
              </w:rPr>
              <w:t xml:space="preserve"> </w:t>
            </w:r>
            <w:r w:rsidRPr="00C20441">
              <w:rPr>
                <w:rFonts w:cs="Arial"/>
                <w:bCs w:val="0"/>
                <w:spacing w:val="-1"/>
                <w:sz w:val="20"/>
                <w:szCs w:val="20"/>
              </w:rPr>
              <w:t>Ferreira,</w:t>
            </w:r>
            <w:r w:rsidRPr="00C20441">
              <w:rPr>
                <w:rFonts w:cs="Arial"/>
                <w:bCs w:val="0"/>
                <w:sz w:val="20"/>
                <w:szCs w:val="20"/>
              </w:rPr>
              <w:t xml:space="preserve"> </w:t>
            </w:r>
            <w:r w:rsidRPr="00C20441">
              <w:rPr>
                <w:rFonts w:cs="Arial"/>
                <w:bCs w:val="0"/>
                <w:spacing w:val="-1"/>
                <w:sz w:val="20"/>
                <w:szCs w:val="20"/>
              </w:rPr>
              <w:t>R.J</w:t>
            </w:r>
            <w:r w:rsidRPr="00C20441">
              <w:rPr>
                <w:rFonts w:cs="Arial"/>
                <w:b w:val="0"/>
                <w:bCs w:val="0"/>
                <w:spacing w:val="-1"/>
                <w:sz w:val="20"/>
                <w:szCs w:val="20"/>
              </w:rPr>
              <w:t>.</w:t>
            </w:r>
            <w:r w:rsidRPr="00C20441">
              <w:rPr>
                <w:rFonts w:cs="Arial"/>
                <w:b w:val="0"/>
                <w:spacing w:val="-1"/>
                <w:sz w:val="20"/>
                <w:szCs w:val="20"/>
              </w:rPr>
              <w:t>,</w:t>
            </w:r>
            <w:r w:rsidRPr="00C20441">
              <w:rPr>
                <w:rFonts w:cs="Arial"/>
                <w:b w:val="0"/>
                <w:spacing w:val="-2"/>
                <w:sz w:val="20"/>
                <w:szCs w:val="20"/>
              </w:rPr>
              <w:t xml:space="preserve"> </w:t>
            </w:r>
            <w:r w:rsidRPr="00C20441">
              <w:rPr>
                <w:rFonts w:cs="Arial"/>
                <w:b w:val="0"/>
                <w:spacing w:val="-1"/>
                <w:sz w:val="20"/>
                <w:szCs w:val="20"/>
              </w:rPr>
              <w:t>Haas,</w:t>
            </w:r>
            <w:r w:rsidRPr="00C20441">
              <w:rPr>
                <w:rFonts w:cs="Arial"/>
                <w:b w:val="0"/>
                <w:spacing w:val="-2"/>
                <w:sz w:val="20"/>
                <w:szCs w:val="20"/>
              </w:rPr>
              <w:t xml:space="preserve"> </w:t>
            </w:r>
            <w:r w:rsidRPr="00C20441">
              <w:rPr>
                <w:rFonts w:cs="Arial"/>
                <w:b w:val="0"/>
                <w:sz w:val="20"/>
                <w:szCs w:val="20"/>
              </w:rPr>
              <w:t>L.J.,</w:t>
            </w:r>
            <w:r w:rsidRPr="00C20441">
              <w:rPr>
                <w:rFonts w:cs="Arial"/>
                <w:b w:val="0"/>
                <w:spacing w:val="-2"/>
                <w:sz w:val="20"/>
                <w:szCs w:val="20"/>
              </w:rPr>
              <w:t xml:space="preserve"> </w:t>
            </w:r>
            <w:r w:rsidRPr="00C20441">
              <w:rPr>
                <w:rFonts w:cs="Arial"/>
                <w:b w:val="0"/>
                <w:spacing w:val="-1"/>
                <w:sz w:val="20"/>
                <w:szCs w:val="20"/>
              </w:rPr>
              <w:t>Finucane,</w:t>
            </w:r>
            <w:r w:rsidRPr="00C20441">
              <w:rPr>
                <w:rFonts w:cs="Arial"/>
                <w:b w:val="0"/>
                <w:spacing w:val="-2"/>
                <w:sz w:val="20"/>
                <w:szCs w:val="20"/>
              </w:rPr>
              <w:t xml:space="preserve"> </w:t>
            </w:r>
            <w:r w:rsidRPr="00C20441">
              <w:rPr>
                <w:rFonts w:cs="Arial"/>
                <w:b w:val="0"/>
                <w:spacing w:val="-1"/>
                <w:sz w:val="20"/>
                <w:szCs w:val="20"/>
              </w:rPr>
              <w:t>M.,</w:t>
            </w:r>
            <w:r w:rsidRPr="00C20441">
              <w:rPr>
                <w:rFonts w:cs="Arial"/>
                <w:b w:val="0"/>
                <w:spacing w:val="1"/>
                <w:sz w:val="20"/>
                <w:szCs w:val="20"/>
              </w:rPr>
              <w:t xml:space="preserve"> </w:t>
            </w:r>
            <w:r w:rsidRPr="00C20441">
              <w:rPr>
                <w:rFonts w:cs="Arial"/>
                <w:b w:val="0"/>
                <w:spacing w:val="-1"/>
                <w:sz w:val="20"/>
                <w:szCs w:val="20"/>
              </w:rPr>
              <w:t>Zwanziger,</w:t>
            </w:r>
            <w:r w:rsidRPr="00C20441">
              <w:rPr>
                <w:rFonts w:cs="Arial"/>
                <w:b w:val="0"/>
                <w:spacing w:val="41"/>
                <w:sz w:val="20"/>
                <w:szCs w:val="20"/>
              </w:rPr>
              <w:t xml:space="preserve"> </w:t>
            </w:r>
            <w:r w:rsidRPr="00C20441">
              <w:rPr>
                <w:rFonts w:cs="Arial"/>
                <w:b w:val="0"/>
                <w:sz w:val="20"/>
                <w:szCs w:val="20"/>
              </w:rPr>
              <w:t xml:space="preserve">T., </w:t>
            </w:r>
            <w:r w:rsidRPr="00C20441">
              <w:rPr>
                <w:rFonts w:cs="Arial"/>
                <w:b w:val="0"/>
                <w:spacing w:val="-1"/>
                <w:sz w:val="20"/>
                <w:szCs w:val="20"/>
              </w:rPr>
              <w:t>Kalnik,</w:t>
            </w:r>
            <w:r w:rsidRPr="00C20441">
              <w:rPr>
                <w:rFonts w:cs="Arial"/>
                <w:b w:val="0"/>
                <w:sz w:val="20"/>
                <w:szCs w:val="20"/>
              </w:rPr>
              <w:t xml:space="preserve"> </w:t>
            </w:r>
            <w:r w:rsidRPr="00C20441">
              <w:rPr>
                <w:rFonts w:cs="Arial"/>
                <w:b w:val="0"/>
                <w:spacing w:val="-1"/>
                <w:sz w:val="20"/>
                <w:szCs w:val="20"/>
              </w:rPr>
              <w:t>A.,</w:t>
            </w:r>
            <w:r w:rsidRPr="00C20441">
              <w:rPr>
                <w:rFonts w:cs="Arial"/>
                <w:b w:val="0"/>
                <w:sz w:val="20"/>
                <w:szCs w:val="20"/>
              </w:rPr>
              <w:t xml:space="preserve"> &amp;</w:t>
            </w:r>
            <w:r w:rsidRPr="00C20441">
              <w:rPr>
                <w:rFonts w:cs="Arial"/>
                <w:b w:val="0"/>
                <w:spacing w:val="-2"/>
                <w:sz w:val="20"/>
                <w:szCs w:val="20"/>
              </w:rPr>
              <w:t xml:space="preserve"> </w:t>
            </w:r>
            <w:r w:rsidRPr="00C20441">
              <w:rPr>
                <w:rFonts w:cs="Arial"/>
                <w:b w:val="0"/>
                <w:spacing w:val="-1"/>
                <w:sz w:val="20"/>
                <w:szCs w:val="20"/>
              </w:rPr>
              <w:t>Murphy,</w:t>
            </w:r>
            <w:r w:rsidRPr="00C20441">
              <w:rPr>
                <w:rFonts w:cs="Arial"/>
                <w:b w:val="0"/>
                <w:sz w:val="20"/>
                <w:szCs w:val="20"/>
              </w:rPr>
              <w:t xml:space="preserve"> J. (2016</w:t>
            </w:r>
            <w:r w:rsidRPr="00C20441">
              <w:rPr>
                <w:rFonts w:cs="Arial"/>
                <w:b w:val="0"/>
                <w:spacing w:val="-2"/>
                <w:sz w:val="20"/>
                <w:szCs w:val="20"/>
              </w:rPr>
              <w:t>)</w:t>
            </w:r>
            <w:r w:rsidRPr="00C20441">
              <w:rPr>
                <w:rFonts w:cs="Arial"/>
                <w:b w:val="0"/>
                <w:spacing w:val="-1"/>
                <w:sz w:val="20"/>
                <w:szCs w:val="20"/>
              </w:rPr>
              <w:t xml:space="preserve"> </w:t>
            </w:r>
            <w:r w:rsidRPr="00C20441">
              <w:rPr>
                <w:rFonts w:cs="Arial"/>
                <w:b w:val="0"/>
                <w:sz w:val="20"/>
                <w:szCs w:val="20"/>
              </w:rPr>
              <w:t>A</w:t>
            </w:r>
            <w:r w:rsidRPr="00C20441">
              <w:rPr>
                <w:rFonts w:cs="Arial"/>
                <w:b w:val="0"/>
                <w:spacing w:val="1"/>
                <w:sz w:val="20"/>
                <w:szCs w:val="20"/>
              </w:rPr>
              <w:t xml:space="preserve"> </w:t>
            </w:r>
            <w:r w:rsidRPr="00C20441">
              <w:rPr>
                <w:rFonts w:cs="Arial"/>
                <w:b w:val="0"/>
                <w:spacing w:val="-1"/>
                <w:sz w:val="20"/>
                <w:szCs w:val="20"/>
              </w:rPr>
              <w:t>Critical Analysis</w:t>
            </w:r>
            <w:r w:rsidRPr="00C20441">
              <w:rPr>
                <w:rFonts w:cs="Arial"/>
                <w:b w:val="0"/>
                <w:sz w:val="20"/>
                <w:szCs w:val="20"/>
              </w:rPr>
              <w:t xml:space="preserve"> of</w:t>
            </w:r>
            <w:r w:rsidRPr="00C20441">
              <w:rPr>
                <w:rFonts w:cs="Arial"/>
                <w:b w:val="0"/>
                <w:spacing w:val="-2"/>
                <w:sz w:val="20"/>
                <w:szCs w:val="20"/>
              </w:rPr>
              <w:t xml:space="preserve"> </w:t>
            </w:r>
            <w:r w:rsidRPr="00C20441">
              <w:rPr>
                <w:rFonts w:cs="Arial"/>
                <w:b w:val="0"/>
                <w:spacing w:val="-1"/>
                <w:sz w:val="20"/>
                <w:szCs w:val="20"/>
              </w:rPr>
              <w:t>Technological Disaster Resilience Literature:</w:t>
            </w:r>
            <w:r w:rsidRPr="00C20441">
              <w:rPr>
                <w:rFonts w:cs="Arial"/>
                <w:b w:val="0"/>
                <w:spacing w:val="61"/>
                <w:sz w:val="20"/>
                <w:szCs w:val="20"/>
              </w:rPr>
              <w:t xml:space="preserve"> </w:t>
            </w:r>
            <w:r w:rsidRPr="00C20441">
              <w:rPr>
                <w:rFonts w:cs="Arial"/>
                <w:b w:val="0"/>
                <w:spacing w:val="-1"/>
                <w:sz w:val="20"/>
                <w:szCs w:val="20"/>
              </w:rPr>
              <w:t>Recommendations</w:t>
            </w:r>
            <w:r w:rsidRPr="00C20441">
              <w:rPr>
                <w:rFonts w:cs="Arial"/>
                <w:b w:val="0"/>
                <w:spacing w:val="-2"/>
                <w:sz w:val="20"/>
                <w:szCs w:val="20"/>
              </w:rPr>
              <w:t xml:space="preserve"> </w:t>
            </w:r>
            <w:r w:rsidRPr="00C20441">
              <w:rPr>
                <w:rFonts w:cs="Arial"/>
                <w:b w:val="0"/>
                <w:spacing w:val="-1"/>
                <w:sz w:val="20"/>
                <w:szCs w:val="20"/>
              </w:rPr>
              <w:t>and</w:t>
            </w:r>
            <w:r w:rsidRPr="00C20441">
              <w:rPr>
                <w:rFonts w:cs="Arial"/>
                <w:b w:val="0"/>
                <w:spacing w:val="1"/>
                <w:sz w:val="20"/>
                <w:szCs w:val="20"/>
              </w:rPr>
              <w:t xml:space="preserve"> l</w:t>
            </w:r>
            <w:r w:rsidRPr="00C20441">
              <w:rPr>
                <w:rFonts w:cs="Arial"/>
                <w:b w:val="0"/>
                <w:spacing w:val="-1"/>
                <w:sz w:val="20"/>
                <w:szCs w:val="20"/>
              </w:rPr>
              <w:t>essons</w:t>
            </w:r>
            <w:r w:rsidRPr="00C20441">
              <w:rPr>
                <w:rFonts w:cs="Arial"/>
                <w:b w:val="0"/>
                <w:spacing w:val="-2"/>
                <w:sz w:val="20"/>
                <w:szCs w:val="20"/>
              </w:rPr>
              <w:t xml:space="preserve"> l</w:t>
            </w:r>
            <w:r w:rsidRPr="00C20441">
              <w:rPr>
                <w:rFonts w:cs="Arial"/>
                <w:b w:val="0"/>
                <w:spacing w:val="-1"/>
                <w:sz w:val="20"/>
                <w:szCs w:val="20"/>
              </w:rPr>
              <w:t>earnt</w:t>
            </w:r>
            <w:r w:rsidRPr="00C20441">
              <w:rPr>
                <w:rFonts w:cs="Arial"/>
                <w:b w:val="0"/>
                <w:spacing w:val="-2"/>
                <w:sz w:val="20"/>
                <w:szCs w:val="20"/>
              </w:rPr>
              <w:t xml:space="preserve"> </w:t>
            </w:r>
            <w:r w:rsidRPr="00C20441">
              <w:rPr>
                <w:rFonts w:cs="Arial"/>
                <w:b w:val="0"/>
                <w:sz w:val="20"/>
                <w:szCs w:val="20"/>
              </w:rPr>
              <w:t>for</w:t>
            </w:r>
            <w:r w:rsidRPr="00C20441">
              <w:rPr>
                <w:rFonts w:cs="Arial"/>
                <w:b w:val="0"/>
                <w:spacing w:val="-1"/>
                <w:sz w:val="20"/>
                <w:szCs w:val="20"/>
              </w:rPr>
              <w:t xml:space="preserve"> addressing</w:t>
            </w:r>
            <w:r w:rsidRPr="00C20441">
              <w:rPr>
                <w:rFonts w:cs="Arial"/>
                <w:b w:val="0"/>
                <w:spacing w:val="45"/>
                <w:sz w:val="20"/>
                <w:szCs w:val="20"/>
              </w:rPr>
              <w:t xml:space="preserve"> </w:t>
            </w:r>
            <w:r w:rsidRPr="00C20441">
              <w:rPr>
                <w:rFonts w:cs="Arial"/>
                <w:b w:val="0"/>
                <w:spacing w:val="-1"/>
                <w:sz w:val="20"/>
                <w:szCs w:val="20"/>
              </w:rPr>
              <w:t>hydrocarbon</w:t>
            </w:r>
            <w:r w:rsidRPr="00C20441">
              <w:rPr>
                <w:rFonts w:cs="Arial"/>
                <w:b w:val="0"/>
                <w:spacing w:val="1"/>
                <w:sz w:val="20"/>
                <w:szCs w:val="20"/>
              </w:rPr>
              <w:t xml:space="preserve"> ev</w:t>
            </w:r>
            <w:r w:rsidRPr="00C20441">
              <w:rPr>
                <w:rFonts w:cs="Arial"/>
                <w:b w:val="0"/>
                <w:spacing w:val="-1"/>
                <w:sz w:val="20"/>
                <w:szCs w:val="20"/>
              </w:rPr>
              <w:t>ents,</w:t>
            </w:r>
            <w:r w:rsidRPr="00C20441">
              <w:rPr>
                <w:rFonts w:cs="Arial"/>
                <w:b w:val="0"/>
                <w:spacing w:val="-2"/>
                <w:sz w:val="20"/>
                <w:szCs w:val="20"/>
              </w:rPr>
              <w:t xml:space="preserve"> </w:t>
            </w:r>
            <w:r w:rsidRPr="00C20441">
              <w:rPr>
                <w:rFonts w:cs="Arial"/>
                <w:b w:val="0"/>
                <w:sz w:val="20"/>
                <w:szCs w:val="20"/>
              </w:rPr>
              <w:t>Paper</w:t>
            </w:r>
            <w:r w:rsidRPr="00C20441">
              <w:rPr>
                <w:rFonts w:cs="Arial"/>
                <w:b w:val="0"/>
                <w:spacing w:val="-3"/>
                <w:sz w:val="20"/>
                <w:szCs w:val="20"/>
              </w:rPr>
              <w:t xml:space="preserve"> </w:t>
            </w:r>
            <w:r w:rsidRPr="00C20441">
              <w:rPr>
                <w:rFonts w:cs="Arial"/>
                <w:b w:val="0"/>
                <w:spacing w:val="-1"/>
                <w:sz w:val="20"/>
                <w:szCs w:val="20"/>
              </w:rPr>
              <w:t>presented</w:t>
            </w:r>
            <w:r w:rsidRPr="00C20441">
              <w:rPr>
                <w:rFonts w:cs="Arial"/>
                <w:b w:val="0"/>
                <w:spacing w:val="1"/>
                <w:sz w:val="20"/>
                <w:szCs w:val="20"/>
              </w:rPr>
              <w:t xml:space="preserve"> </w:t>
            </w:r>
            <w:r w:rsidRPr="00C20441">
              <w:rPr>
                <w:rFonts w:cs="Arial"/>
                <w:b w:val="0"/>
                <w:sz w:val="20"/>
                <w:szCs w:val="20"/>
              </w:rPr>
              <w:t>at</w:t>
            </w:r>
            <w:r w:rsidRPr="00C20441">
              <w:rPr>
                <w:rFonts w:cs="Arial"/>
                <w:b w:val="0"/>
                <w:spacing w:val="-2"/>
                <w:sz w:val="20"/>
                <w:szCs w:val="20"/>
              </w:rPr>
              <w:t xml:space="preserve"> </w:t>
            </w:r>
            <w:r w:rsidRPr="00C20441">
              <w:rPr>
                <w:rFonts w:cs="Arial"/>
                <w:b w:val="0"/>
                <w:spacing w:val="-1"/>
                <w:sz w:val="20"/>
                <w:szCs w:val="20"/>
              </w:rPr>
              <w:t>the Oil</w:t>
            </w:r>
            <w:r w:rsidRPr="00C20441">
              <w:rPr>
                <w:rFonts w:cs="Arial"/>
                <w:b w:val="0"/>
                <w:sz w:val="20"/>
                <w:szCs w:val="20"/>
              </w:rPr>
              <w:t xml:space="preserve"> </w:t>
            </w:r>
            <w:r w:rsidRPr="00C20441">
              <w:rPr>
                <w:rFonts w:cs="Arial"/>
                <w:b w:val="0"/>
                <w:spacing w:val="-1"/>
                <w:sz w:val="20"/>
                <w:szCs w:val="20"/>
              </w:rPr>
              <w:t>Spill</w:t>
            </w:r>
            <w:r w:rsidRPr="00C20441">
              <w:rPr>
                <w:rFonts w:cs="Arial"/>
                <w:b w:val="0"/>
                <w:sz w:val="20"/>
                <w:szCs w:val="20"/>
              </w:rPr>
              <w:t xml:space="preserve"> </w:t>
            </w:r>
            <w:r w:rsidRPr="00C20441">
              <w:rPr>
                <w:rFonts w:cs="Arial"/>
                <w:b w:val="0"/>
                <w:spacing w:val="-1"/>
                <w:sz w:val="20"/>
                <w:szCs w:val="20"/>
              </w:rPr>
              <w:t>and</w:t>
            </w:r>
            <w:r w:rsidRPr="00C20441">
              <w:rPr>
                <w:rFonts w:cs="Arial"/>
                <w:b w:val="0"/>
                <w:spacing w:val="41"/>
                <w:sz w:val="20"/>
                <w:szCs w:val="20"/>
              </w:rPr>
              <w:t xml:space="preserve"> </w:t>
            </w:r>
            <w:r w:rsidRPr="00C20441">
              <w:rPr>
                <w:rFonts w:cs="Arial"/>
                <w:b w:val="0"/>
                <w:spacing w:val="-1"/>
                <w:sz w:val="20"/>
                <w:szCs w:val="20"/>
              </w:rPr>
              <w:t>Ecosystem</w:t>
            </w:r>
            <w:r w:rsidRPr="00C20441">
              <w:rPr>
                <w:rFonts w:cs="Arial"/>
                <w:b w:val="0"/>
                <w:spacing w:val="2"/>
                <w:sz w:val="20"/>
                <w:szCs w:val="20"/>
              </w:rPr>
              <w:t xml:space="preserve"> </w:t>
            </w:r>
            <w:r w:rsidRPr="00C20441">
              <w:rPr>
                <w:rFonts w:cs="Arial"/>
                <w:b w:val="0"/>
                <w:spacing w:val="-1"/>
                <w:sz w:val="20"/>
                <w:szCs w:val="20"/>
              </w:rPr>
              <w:t>Science Conference Tampa,</w:t>
            </w:r>
            <w:r w:rsidRPr="00C20441">
              <w:rPr>
                <w:rFonts w:cs="Arial"/>
                <w:b w:val="0"/>
                <w:spacing w:val="-2"/>
                <w:sz w:val="20"/>
                <w:szCs w:val="20"/>
              </w:rPr>
              <w:t xml:space="preserve"> </w:t>
            </w:r>
            <w:r w:rsidRPr="00C20441">
              <w:rPr>
                <w:rFonts w:cs="Arial"/>
                <w:b w:val="0"/>
                <w:spacing w:val="-1"/>
                <w:sz w:val="20"/>
                <w:szCs w:val="20"/>
              </w:rPr>
              <w:t>FL.</w:t>
            </w:r>
          </w:p>
          <w:p w14:paraId="1F1FDC51" w14:textId="77777777" w:rsidR="00A26045" w:rsidRPr="00C20441" w:rsidRDefault="00A26045" w:rsidP="00DF3202">
            <w:pPr>
              <w:pStyle w:val="BodyText"/>
              <w:numPr>
                <w:ilvl w:val="0"/>
                <w:numId w:val="13"/>
              </w:numPr>
              <w:tabs>
                <w:tab w:val="left" w:pos="1880"/>
              </w:tabs>
              <w:spacing w:before="100" w:beforeAutospacing="1"/>
              <w:rPr>
                <w:rFonts w:cs="Arial"/>
                <w:bCs w:val="0"/>
                <w:sz w:val="20"/>
                <w:szCs w:val="20"/>
              </w:rPr>
            </w:pPr>
            <w:r w:rsidRPr="00C20441">
              <w:rPr>
                <w:rFonts w:cs="Arial"/>
                <w:b w:val="0"/>
                <w:spacing w:val="-1"/>
                <w:sz w:val="20"/>
                <w:szCs w:val="20"/>
              </w:rPr>
              <w:t>Anniversary</w:t>
            </w:r>
            <w:r w:rsidRPr="00C20441">
              <w:rPr>
                <w:rFonts w:cs="Arial"/>
                <w:b w:val="0"/>
                <w:spacing w:val="-2"/>
                <w:sz w:val="20"/>
                <w:szCs w:val="20"/>
              </w:rPr>
              <w:t xml:space="preserve"> </w:t>
            </w:r>
            <w:r w:rsidRPr="00C20441">
              <w:rPr>
                <w:rFonts w:cs="Arial"/>
                <w:b w:val="0"/>
                <w:sz w:val="20"/>
                <w:szCs w:val="20"/>
              </w:rPr>
              <w:t>of</w:t>
            </w:r>
            <w:r w:rsidRPr="00C20441">
              <w:rPr>
                <w:rFonts w:cs="Arial"/>
                <w:b w:val="0"/>
                <w:spacing w:val="3"/>
                <w:sz w:val="20"/>
                <w:szCs w:val="20"/>
              </w:rPr>
              <w:t xml:space="preserve"> </w:t>
            </w:r>
            <w:r w:rsidRPr="00C20441">
              <w:rPr>
                <w:rFonts w:cs="Arial"/>
                <w:b w:val="0"/>
                <w:spacing w:val="-1"/>
                <w:sz w:val="20"/>
                <w:szCs w:val="20"/>
              </w:rPr>
              <w:t>the</w:t>
            </w:r>
            <w:r w:rsidRPr="00C20441">
              <w:rPr>
                <w:rFonts w:cs="Arial"/>
                <w:b w:val="0"/>
                <w:spacing w:val="1"/>
                <w:sz w:val="20"/>
                <w:szCs w:val="20"/>
              </w:rPr>
              <w:t xml:space="preserve"> </w:t>
            </w:r>
            <w:r w:rsidRPr="00C20441">
              <w:rPr>
                <w:rFonts w:cs="Arial"/>
                <w:b w:val="0"/>
                <w:spacing w:val="-1"/>
                <w:sz w:val="20"/>
                <w:szCs w:val="20"/>
              </w:rPr>
              <w:t>Deepwater Horizon</w:t>
            </w:r>
            <w:r w:rsidRPr="00C20441">
              <w:rPr>
                <w:rFonts w:cs="Arial"/>
                <w:b w:val="0"/>
                <w:spacing w:val="1"/>
                <w:sz w:val="20"/>
                <w:szCs w:val="20"/>
              </w:rPr>
              <w:t xml:space="preserve"> </w:t>
            </w:r>
            <w:r w:rsidRPr="00C20441">
              <w:rPr>
                <w:rFonts w:cs="Arial"/>
                <w:b w:val="0"/>
                <w:spacing w:val="-1"/>
                <w:sz w:val="20"/>
                <w:szCs w:val="20"/>
              </w:rPr>
              <w:t>Oil</w:t>
            </w:r>
            <w:r w:rsidRPr="00C20441">
              <w:rPr>
                <w:rFonts w:cs="Arial"/>
                <w:b w:val="0"/>
                <w:sz w:val="20"/>
                <w:szCs w:val="20"/>
              </w:rPr>
              <w:t xml:space="preserve"> </w:t>
            </w:r>
            <w:r w:rsidRPr="00C20441">
              <w:rPr>
                <w:rFonts w:cs="Arial"/>
                <w:b w:val="0"/>
                <w:spacing w:val="-1"/>
                <w:sz w:val="20"/>
                <w:szCs w:val="20"/>
              </w:rPr>
              <w:t>Spill,</w:t>
            </w:r>
            <w:r w:rsidRPr="00C20441">
              <w:rPr>
                <w:rFonts w:cs="Arial"/>
                <w:b w:val="0"/>
                <w:sz w:val="20"/>
                <w:szCs w:val="20"/>
              </w:rPr>
              <w:t xml:space="preserve"> Poster</w:t>
            </w:r>
            <w:r w:rsidRPr="00C20441">
              <w:rPr>
                <w:rFonts w:cs="Arial"/>
                <w:b w:val="0"/>
                <w:spacing w:val="27"/>
                <w:sz w:val="20"/>
                <w:szCs w:val="20"/>
              </w:rPr>
              <w:t xml:space="preserve"> </w:t>
            </w:r>
            <w:r w:rsidRPr="00C20441">
              <w:rPr>
                <w:rFonts w:cs="Arial"/>
                <w:b w:val="0"/>
                <w:spacing w:val="-1"/>
                <w:sz w:val="20"/>
                <w:szCs w:val="20"/>
              </w:rPr>
              <w:t xml:space="preserve">presented </w:t>
            </w:r>
            <w:r w:rsidRPr="00C20441">
              <w:rPr>
                <w:rFonts w:cs="Arial"/>
                <w:b w:val="0"/>
                <w:sz w:val="20"/>
                <w:szCs w:val="20"/>
              </w:rPr>
              <w:t xml:space="preserve">at </w:t>
            </w:r>
            <w:r w:rsidRPr="00C20441">
              <w:rPr>
                <w:rFonts w:cs="Arial"/>
                <w:b w:val="0"/>
                <w:spacing w:val="-1"/>
                <w:sz w:val="20"/>
                <w:szCs w:val="20"/>
              </w:rPr>
              <w:t>the Oil</w:t>
            </w:r>
            <w:r w:rsidRPr="00C20441">
              <w:rPr>
                <w:rFonts w:cs="Arial"/>
                <w:b w:val="0"/>
                <w:sz w:val="20"/>
                <w:szCs w:val="20"/>
              </w:rPr>
              <w:t xml:space="preserve"> </w:t>
            </w:r>
            <w:r w:rsidRPr="00C20441">
              <w:rPr>
                <w:rFonts w:cs="Arial"/>
                <w:b w:val="0"/>
                <w:spacing w:val="-1"/>
                <w:sz w:val="20"/>
                <w:szCs w:val="20"/>
              </w:rPr>
              <w:t>Spill</w:t>
            </w:r>
            <w:r w:rsidRPr="00C20441">
              <w:rPr>
                <w:rFonts w:cs="Arial"/>
                <w:b w:val="0"/>
                <w:sz w:val="20"/>
                <w:szCs w:val="20"/>
              </w:rPr>
              <w:t xml:space="preserve"> and</w:t>
            </w:r>
            <w:r w:rsidRPr="00C20441">
              <w:rPr>
                <w:rFonts w:cs="Arial"/>
                <w:b w:val="0"/>
                <w:spacing w:val="1"/>
                <w:sz w:val="20"/>
                <w:szCs w:val="20"/>
              </w:rPr>
              <w:t xml:space="preserve"> </w:t>
            </w:r>
            <w:r w:rsidRPr="00C20441">
              <w:rPr>
                <w:rFonts w:cs="Arial"/>
                <w:b w:val="0"/>
                <w:spacing w:val="-1"/>
                <w:sz w:val="20"/>
                <w:szCs w:val="20"/>
              </w:rPr>
              <w:t>Ecosystem</w:t>
            </w:r>
            <w:r w:rsidRPr="00C20441">
              <w:rPr>
                <w:rFonts w:cs="Arial"/>
                <w:b w:val="0"/>
                <w:spacing w:val="2"/>
                <w:sz w:val="20"/>
                <w:szCs w:val="20"/>
              </w:rPr>
              <w:t xml:space="preserve"> </w:t>
            </w:r>
            <w:r w:rsidRPr="00C20441">
              <w:rPr>
                <w:rFonts w:cs="Arial"/>
                <w:b w:val="0"/>
                <w:spacing w:val="-1"/>
                <w:sz w:val="20"/>
                <w:szCs w:val="20"/>
              </w:rPr>
              <w:t>Science</w:t>
            </w:r>
            <w:r w:rsidRPr="00C20441">
              <w:rPr>
                <w:rFonts w:cs="Arial"/>
                <w:b w:val="0"/>
                <w:spacing w:val="1"/>
                <w:sz w:val="20"/>
                <w:szCs w:val="20"/>
              </w:rPr>
              <w:t xml:space="preserve"> </w:t>
            </w:r>
            <w:r w:rsidRPr="00C20441">
              <w:rPr>
                <w:rFonts w:cs="Arial"/>
                <w:b w:val="0"/>
                <w:spacing w:val="-1"/>
                <w:sz w:val="20"/>
                <w:szCs w:val="20"/>
              </w:rPr>
              <w:t>Conference</w:t>
            </w:r>
            <w:r w:rsidRPr="00C20441">
              <w:rPr>
                <w:rFonts w:cs="Arial"/>
                <w:b w:val="0"/>
                <w:spacing w:val="39"/>
                <w:sz w:val="20"/>
                <w:szCs w:val="20"/>
              </w:rPr>
              <w:t xml:space="preserve"> </w:t>
            </w:r>
            <w:r w:rsidRPr="00C20441">
              <w:rPr>
                <w:rFonts w:cs="Arial"/>
                <w:b w:val="0"/>
                <w:spacing w:val="-1"/>
                <w:sz w:val="20"/>
                <w:szCs w:val="20"/>
              </w:rPr>
              <w:t>Tampa,</w:t>
            </w:r>
            <w:r w:rsidRPr="00C20441">
              <w:rPr>
                <w:rFonts w:cs="Arial"/>
                <w:b w:val="0"/>
                <w:sz w:val="20"/>
                <w:szCs w:val="20"/>
              </w:rPr>
              <w:t xml:space="preserve"> </w:t>
            </w:r>
            <w:r w:rsidRPr="00C20441">
              <w:rPr>
                <w:rFonts w:cs="Arial"/>
                <w:b w:val="0"/>
                <w:spacing w:val="-1"/>
                <w:sz w:val="20"/>
                <w:szCs w:val="20"/>
              </w:rPr>
              <w:t>FL.</w:t>
            </w:r>
          </w:p>
          <w:p w14:paraId="2453C108" w14:textId="77777777" w:rsidR="00A26045" w:rsidRPr="00C20441" w:rsidRDefault="00A26045" w:rsidP="00DF3202">
            <w:pPr>
              <w:pStyle w:val="BodyText"/>
              <w:numPr>
                <w:ilvl w:val="0"/>
                <w:numId w:val="13"/>
              </w:numPr>
              <w:tabs>
                <w:tab w:val="left" w:pos="1880"/>
              </w:tabs>
              <w:spacing w:before="100" w:beforeAutospacing="1"/>
              <w:rPr>
                <w:rFonts w:cs="Arial"/>
                <w:bCs w:val="0"/>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z w:val="20"/>
                <w:szCs w:val="20"/>
              </w:rPr>
              <w:t xml:space="preserve"> </w:t>
            </w:r>
            <w:r w:rsidRPr="00C20441">
              <w:rPr>
                <w:rFonts w:cs="Arial"/>
                <w:b w:val="0"/>
                <w:spacing w:val="-1"/>
                <w:sz w:val="20"/>
                <w:szCs w:val="20"/>
              </w:rPr>
              <w:t>(2016) Contextual</w:t>
            </w:r>
            <w:r w:rsidRPr="00C20441">
              <w:rPr>
                <w:rFonts w:cs="Arial"/>
                <w:b w:val="0"/>
                <w:sz w:val="20"/>
                <w:szCs w:val="20"/>
              </w:rPr>
              <w:t xml:space="preserve"> </w:t>
            </w:r>
            <w:r w:rsidRPr="00C20441">
              <w:rPr>
                <w:rFonts w:cs="Arial"/>
                <w:b w:val="0"/>
                <w:spacing w:val="-1"/>
                <w:sz w:val="20"/>
                <w:szCs w:val="20"/>
              </w:rPr>
              <w:t>and</w:t>
            </w:r>
            <w:r w:rsidRPr="00C20441">
              <w:rPr>
                <w:rFonts w:cs="Arial"/>
                <w:b w:val="0"/>
                <w:spacing w:val="1"/>
                <w:sz w:val="20"/>
                <w:szCs w:val="20"/>
              </w:rPr>
              <w:t xml:space="preserve"> </w:t>
            </w:r>
            <w:r w:rsidRPr="00C20441">
              <w:rPr>
                <w:rFonts w:cs="Arial"/>
                <w:b w:val="0"/>
                <w:spacing w:val="-1"/>
                <w:sz w:val="20"/>
                <w:szCs w:val="20"/>
              </w:rPr>
              <w:t>individual</w:t>
            </w:r>
            <w:r w:rsidRPr="00C20441">
              <w:rPr>
                <w:rFonts w:cs="Arial"/>
                <w:b w:val="0"/>
                <w:spacing w:val="45"/>
                <w:sz w:val="20"/>
                <w:szCs w:val="20"/>
              </w:rPr>
              <w:t xml:space="preserve"> </w:t>
            </w:r>
            <w:r w:rsidRPr="00C20441">
              <w:rPr>
                <w:rFonts w:cs="Arial"/>
                <w:b w:val="0"/>
                <w:spacing w:val="-1"/>
                <w:sz w:val="20"/>
                <w:szCs w:val="20"/>
              </w:rPr>
              <w:t>characteristics</w:t>
            </w:r>
            <w:r w:rsidRPr="00C20441">
              <w:rPr>
                <w:rFonts w:cs="Arial"/>
                <w:b w:val="0"/>
                <w:sz w:val="20"/>
                <w:szCs w:val="20"/>
              </w:rPr>
              <w:t xml:space="preserve"> </w:t>
            </w:r>
            <w:r w:rsidRPr="00C20441">
              <w:rPr>
                <w:rFonts w:cs="Arial"/>
                <w:b w:val="0"/>
                <w:spacing w:val="-1"/>
                <w:sz w:val="20"/>
                <w:szCs w:val="20"/>
              </w:rPr>
              <w:t>predicting individual</w:t>
            </w:r>
            <w:r w:rsidRPr="00C20441">
              <w:rPr>
                <w:rFonts w:cs="Arial"/>
                <w:b w:val="0"/>
                <w:sz w:val="20"/>
                <w:szCs w:val="20"/>
              </w:rPr>
              <w:t xml:space="preserve"> </w:t>
            </w:r>
            <w:r w:rsidRPr="00C20441">
              <w:rPr>
                <w:rFonts w:cs="Arial"/>
                <w:b w:val="0"/>
                <w:spacing w:val="-1"/>
                <w:sz w:val="20"/>
                <w:szCs w:val="20"/>
              </w:rPr>
              <w:t>disaster resilience</w:t>
            </w:r>
            <w:r w:rsidRPr="00C20441">
              <w:rPr>
                <w:rFonts w:cs="Arial"/>
                <w:b w:val="0"/>
                <w:spacing w:val="55"/>
                <w:sz w:val="20"/>
                <w:szCs w:val="20"/>
              </w:rPr>
              <w:t xml:space="preserve"> </w:t>
            </w:r>
            <w:r w:rsidRPr="00C20441">
              <w:rPr>
                <w:rFonts w:cs="Arial"/>
                <w:b w:val="0"/>
                <w:spacing w:val="-1"/>
                <w:sz w:val="20"/>
                <w:szCs w:val="20"/>
              </w:rPr>
              <w:t>outcomes.</w:t>
            </w:r>
            <w:r w:rsidRPr="00C20441">
              <w:rPr>
                <w:rFonts w:cs="Arial"/>
                <w:b w:val="0"/>
                <w:sz w:val="20"/>
                <w:szCs w:val="20"/>
              </w:rPr>
              <w:t xml:space="preserve"> </w:t>
            </w:r>
            <w:r w:rsidRPr="00C20441">
              <w:rPr>
                <w:rFonts w:cs="Arial"/>
                <w:b w:val="0"/>
                <w:spacing w:val="-1"/>
                <w:sz w:val="20"/>
                <w:szCs w:val="20"/>
              </w:rPr>
              <w:t>Poster presented</w:t>
            </w:r>
            <w:r w:rsidRPr="00C20441">
              <w:rPr>
                <w:rFonts w:cs="Arial"/>
                <w:b w:val="0"/>
                <w:spacing w:val="1"/>
                <w:sz w:val="20"/>
                <w:szCs w:val="20"/>
              </w:rPr>
              <w:t xml:space="preserve"> </w:t>
            </w:r>
            <w:r w:rsidRPr="00C20441">
              <w:rPr>
                <w:rFonts w:cs="Arial"/>
                <w:b w:val="0"/>
                <w:spacing w:val="-1"/>
                <w:sz w:val="20"/>
                <w:szCs w:val="20"/>
              </w:rPr>
              <w:t>at</w:t>
            </w:r>
            <w:r w:rsidRPr="00C20441">
              <w:rPr>
                <w:rFonts w:cs="Arial"/>
                <w:b w:val="0"/>
                <w:sz w:val="20"/>
                <w:szCs w:val="20"/>
              </w:rPr>
              <w:t xml:space="preserve"> </w:t>
            </w:r>
            <w:r w:rsidRPr="00C20441">
              <w:rPr>
                <w:rFonts w:cs="Arial"/>
                <w:b w:val="0"/>
                <w:spacing w:val="-1"/>
                <w:sz w:val="20"/>
                <w:szCs w:val="20"/>
              </w:rPr>
              <w:t>the</w:t>
            </w:r>
            <w:r w:rsidRPr="00C20441">
              <w:rPr>
                <w:rFonts w:cs="Arial"/>
                <w:b w:val="0"/>
                <w:spacing w:val="1"/>
                <w:sz w:val="20"/>
                <w:szCs w:val="20"/>
              </w:rPr>
              <w:t xml:space="preserve"> </w:t>
            </w:r>
            <w:r w:rsidRPr="00C20441">
              <w:rPr>
                <w:rFonts w:cs="Arial"/>
                <w:b w:val="0"/>
                <w:spacing w:val="-1"/>
                <w:sz w:val="20"/>
                <w:szCs w:val="20"/>
              </w:rPr>
              <w:t>Oil</w:t>
            </w:r>
            <w:r w:rsidRPr="00C20441">
              <w:rPr>
                <w:rFonts w:cs="Arial"/>
                <w:b w:val="0"/>
                <w:sz w:val="20"/>
                <w:szCs w:val="20"/>
              </w:rPr>
              <w:t xml:space="preserve"> </w:t>
            </w:r>
            <w:r w:rsidRPr="00C20441">
              <w:rPr>
                <w:rFonts w:cs="Arial"/>
                <w:b w:val="0"/>
                <w:spacing w:val="-1"/>
                <w:sz w:val="20"/>
                <w:szCs w:val="20"/>
              </w:rPr>
              <w:t>Spill</w:t>
            </w:r>
            <w:r w:rsidRPr="00C20441">
              <w:rPr>
                <w:rFonts w:cs="Arial"/>
                <w:b w:val="0"/>
                <w:sz w:val="20"/>
                <w:szCs w:val="20"/>
              </w:rPr>
              <w:t xml:space="preserve"> </w:t>
            </w:r>
            <w:r w:rsidRPr="00C20441">
              <w:rPr>
                <w:rFonts w:cs="Arial"/>
                <w:b w:val="0"/>
                <w:spacing w:val="-1"/>
                <w:sz w:val="20"/>
                <w:szCs w:val="20"/>
              </w:rPr>
              <w:t>and</w:t>
            </w:r>
            <w:r w:rsidRPr="00C20441">
              <w:rPr>
                <w:rFonts w:cs="Arial"/>
                <w:b w:val="0"/>
                <w:spacing w:val="1"/>
                <w:sz w:val="20"/>
                <w:szCs w:val="20"/>
              </w:rPr>
              <w:t xml:space="preserve"> </w:t>
            </w:r>
            <w:r w:rsidRPr="00C20441">
              <w:rPr>
                <w:rFonts w:cs="Arial"/>
                <w:b w:val="0"/>
                <w:spacing w:val="-1"/>
                <w:sz w:val="20"/>
                <w:szCs w:val="20"/>
              </w:rPr>
              <w:t>Ecosystem Science</w:t>
            </w:r>
            <w:r w:rsidRPr="00C20441">
              <w:rPr>
                <w:rFonts w:cs="Arial"/>
                <w:b w:val="0"/>
                <w:spacing w:val="1"/>
                <w:sz w:val="20"/>
                <w:szCs w:val="20"/>
              </w:rPr>
              <w:t xml:space="preserve"> </w:t>
            </w:r>
            <w:r w:rsidRPr="00C20441">
              <w:rPr>
                <w:rFonts w:cs="Arial"/>
                <w:b w:val="0"/>
                <w:spacing w:val="-1"/>
                <w:sz w:val="20"/>
                <w:szCs w:val="20"/>
              </w:rPr>
              <w:t>Conference</w:t>
            </w:r>
            <w:r w:rsidRPr="00C20441">
              <w:rPr>
                <w:rFonts w:cs="Arial"/>
                <w:b w:val="0"/>
                <w:spacing w:val="-4"/>
                <w:sz w:val="20"/>
                <w:szCs w:val="20"/>
              </w:rPr>
              <w:t xml:space="preserve"> </w:t>
            </w:r>
            <w:r w:rsidRPr="00C20441">
              <w:rPr>
                <w:rFonts w:cs="Arial"/>
                <w:b w:val="0"/>
                <w:spacing w:val="-1"/>
                <w:sz w:val="20"/>
                <w:szCs w:val="20"/>
              </w:rPr>
              <w:t>Tampa,</w:t>
            </w:r>
            <w:r w:rsidRPr="00C20441">
              <w:rPr>
                <w:rFonts w:cs="Arial"/>
                <w:b w:val="0"/>
                <w:sz w:val="20"/>
                <w:szCs w:val="20"/>
              </w:rPr>
              <w:t xml:space="preserve"> </w:t>
            </w:r>
            <w:r w:rsidRPr="00C20441">
              <w:rPr>
                <w:rFonts w:cs="Arial"/>
                <w:b w:val="0"/>
                <w:spacing w:val="-1"/>
                <w:sz w:val="20"/>
                <w:szCs w:val="20"/>
              </w:rPr>
              <w:t>FL.</w:t>
            </w:r>
          </w:p>
          <w:p w14:paraId="3C210CD3" w14:textId="77777777" w:rsidR="00A26045" w:rsidRPr="00C20441" w:rsidRDefault="00A26045" w:rsidP="00DF3202">
            <w:pPr>
              <w:pStyle w:val="BodyText"/>
              <w:numPr>
                <w:ilvl w:val="0"/>
                <w:numId w:val="13"/>
              </w:numPr>
              <w:spacing w:before="100" w:beforeAutospacing="1" w:line="240" w:lineRule="exact"/>
              <w:rPr>
                <w:rFonts w:cs="Arial"/>
                <w:bCs w:val="0"/>
                <w:sz w:val="20"/>
                <w:szCs w:val="20"/>
              </w:rPr>
            </w:pPr>
            <w:r w:rsidRPr="00C20441">
              <w:rPr>
                <w:rFonts w:cs="Arial"/>
                <w:bCs w:val="0"/>
                <w:spacing w:val="-1"/>
                <w:sz w:val="20"/>
                <w:szCs w:val="20"/>
              </w:rPr>
              <w:t>Ferreira,</w:t>
            </w:r>
            <w:r w:rsidRPr="00C20441">
              <w:rPr>
                <w:rFonts w:cs="Arial"/>
                <w:bCs w:val="0"/>
                <w:sz w:val="20"/>
                <w:szCs w:val="20"/>
              </w:rPr>
              <w:t xml:space="preserve"> </w:t>
            </w:r>
            <w:r w:rsidRPr="00C20441">
              <w:rPr>
                <w:rFonts w:cs="Arial"/>
                <w:bCs w:val="0"/>
                <w:spacing w:val="-1"/>
                <w:sz w:val="20"/>
                <w:szCs w:val="20"/>
              </w:rPr>
              <w:t>R.J.</w:t>
            </w:r>
            <w:r w:rsidRPr="00C20441">
              <w:rPr>
                <w:rFonts w:cs="Arial"/>
                <w:b w:val="0"/>
                <w:bCs w:val="0"/>
                <w:spacing w:val="-1"/>
                <w:sz w:val="20"/>
                <w:szCs w:val="20"/>
              </w:rPr>
              <w:t>,</w:t>
            </w:r>
            <w:r w:rsidRPr="00C20441">
              <w:rPr>
                <w:rFonts w:cs="Arial"/>
                <w:b w:val="0"/>
                <w:bCs w:val="0"/>
                <w:sz w:val="20"/>
                <w:szCs w:val="20"/>
              </w:rPr>
              <w:t xml:space="preserve"> </w:t>
            </w:r>
            <w:r w:rsidRPr="00C20441">
              <w:rPr>
                <w:rFonts w:cs="Arial"/>
                <w:b w:val="0"/>
                <w:sz w:val="20"/>
                <w:szCs w:val="20"/>
              </w:rPr>
              <w:t>&amp;</w:t>
            </w:r>
            <w:r w:rsidRPr="00C20441">
              <w:rPr>
                <w:rFonts w:cs="Arial"/>
                <w:b w:val="0"/>
                <w:spacing w:val="-2"/>
                <w:sz w:val="20"/>
                <w:szCs w:val="20"/>
              </w:rPr>
              <w:t xml:space="preserve"> </w:t>
            </w:r>
            <w:r w:rsidRPr="00C20441">
              <w:rPr>
                <w:rFonts w:cs="Arial"/>
                <w:b w:val="0"/>
                <w:spacing w:val="-1"/>
                <w:sz w:val="20"/>
                <w:szCs w:val="20"/>
              </w:rPr>
              <w:t>Liddell,</w:t>
            </w:r>
            <w:r w:rsidRPr="00C20441">
              <w:rPr>
                <w:rFonts w:cs="Arial"/>
                <w:b w:val="0"/>
                <w:sz w:val="20"/>
                <w:szCs w:val="20"/>
              </w:rPr>
              <w:t xml:space="preserve"> J. (2016</w:t>
            </w:r>
            <w:r w:rsidRPr="00C20441">
              <w:rPr>
                <w:rFonts w:cs="Arial"/>
                <w:b w:val="0"/>
                <w:spacing w:val="-2"/>
                <w:sz w:val="20"/>
                <w:szCs w:val="20"/>
              </w:rPr>
              <w:t>).</w:t>
            </w:r>
            <w:r w:rsidRPr="00C20441">
              <w:rPr>
                <w:rFonts w:cs="Arial"/>
                <w:b w:val="0"/>
                <w:sz w:val="20"/>
                <w:szCs w:val="20"/>
              </w:rPr>
              <w:t xml:space="preserve"> </w:t>
            </w:r>
            <w:r w:rsidRPr="00C20441">
              <w:rPr>
                <w:rFonts w:cs="Arial"/>
                <w:b w:val="0"/>
                <w:spacing w:val="-1"/>
                <w:sz w:val="20"/>
                <w:szCs w:val="20"/>
              </w:rPr>
              <w:t>Deepwater Horizon</w:t>
            </w:r>
            <w:r w:rsidRPr="00C20441">
              <w:rPr>
                <w:rFonts w:cs="Arial"/>
                <w:b w:val="0"/>
                <w:spacing w:val="1"/>
                <w:sz w:val="20"/>
                <w:szCs w:val="20"/>
              </w:rPr>
              <w:t xml:space="preserve"> o</w:t>
            </w:r>
            <w:r w:rsidRPr="00C20441">
              <w:rPr>
                <w:rFonts w:cs="Arial"/>
                <w:b w:val="0"/>
                <w:spacing w:val="-1"/>
                <w:sz w:val="20"/>
                <w:szCs w:val="20"/>
              </w:rPr>
              <w:t>il</w:t>
            </w:r>
            <w:r w:rsidRPr="00C20441">
              <w:rPr>
                <w:rFonts w:cs="Arial"/>
                <w:b w:val="0"/>
                <w:sz w:val="20"/>
                <w:szCs w:val="20"/>
              </w:rPr>
              <w:t xml:space="preserve"> s</w:t>
            </w:r>
            <w:r w:rsidRPr="00C20441">
              <w:rPr>
                <w:rFonts w:cs="Arial"/>
                <w:b w:val="0"/>
                <w:spacing w:val="-1"/>
                <w:sz w:val="20"/>
                <w:szCs w:val="20"/>
              </w:rPr>
              <w:t>pill</w:t>
            </w:r>
            <w:r w:rsidRPr="00C20441">
              <w:rPr>
                <w:rFonts w:cs="Arial"/>
                <w:b w:val="0"/>
                <w:sz w:val="20"/>
                <w:szCs w:val="20"/>
              </w:rPr>
              <w:t xml:space="preserve"> d</w:t>
            </w:r>
            <w:r w:rsidRPr="00C20441">
              <w:rPr>
                <w:rFonts w:cs="Arial"/>
                <w:b w:val="0"/>
                <w:spacing w:val="-1"/>
                <w:sz w:val="20"/>
                <w:szCs w:val="20"/>
              </w:rPr>
              <w:t>isaster:</w:t>
            </w:r>
            <w:r w:rsidRPr="00C20441">
              <w:rPr>
                <w:rFonts w:cs="Arial"/>
                <w:b w:val="0"/>
                <w:sz w:val="20"/>
                <w:szCs w:val="20"/>
              </w:rPr>
              <w:t xml:space="preserve"> c</w:t>
            </w:r>
            <w:r w:rsidRPr="00C20441">
              <w:rPr>
                <w:rFonts w:cs="Arial"/>
                <w:b w:val="0"/>
                <w:spacing w:val="-1"/>
                <w:sz w:val="20"/>
                <w:szCs w:val="20"/>
              </w:rPr>
              <w:t>ontextual</w:t>
            </w:r>
            <w:r w:rsidRPr="00C20441">
              <w:rPr>
                <w:rFonts w:cs="Arial"/>
                <w:b w:val="0"/>
                <w:sz w:val="20"/>
                <w:szCs w:val="20"/>
              </w:rPr>
              <w:t xml:space="preserve"> </w:t>
            </w:r>
            <w:r w:rsidRPr="00C20441">
              <w:rPr>
                <w:rFonts w:cs="Arial"/>
                <w:b w:val="0"/>
                <w:spacing w:val="-1"/>
                <w:sz w:val="20"/>
                <w:szCs w:val="20"/>
              </w:rPr>
              <w:t>and</w:t>
            </w:r>
            <w:r w:rsidRPr="00C20441">
              <w:rPr>
                <w:rFonts w:cs="Arial"/>
                <w:b w:val="0"/>
                <w:spacing w:val="1"/>
                <w:sz w:val="20"/>
                <w:szCs w:val="20"/>
              </w:rPr>
              <w:t xml:space="preserve"> i</w:t>
            </w:r>
            <w:r w:rsidRPr="00C20441">
              <w:rPr>
                <w:rFonts w:cs="Arial"/>
                <w:b w:val="0"/>
                <w:spacing w:val="-1"/>
                <w:sz w:val="20"/>
                <w:szCs w:val="20"/>
              </w:rPr>
              <w:t>ndividual</w:t>
            </w:r>
            <w:r w:rsidRPr="00C20441">
              <w:rPr>
                <w:rFonts w:cs="Arial"/>
                <w:b w:val="0"/>
                <w:spacing w:val="39"/>
                <w:sz w:val="20"/>
                <w:szCs w:val="20"/>
              </w:rPr>
              <w:t xml:space="preserve"> </w:t>
            </w:r>
            <w:r w:rsidRPr="00C20441">
              <w:rPr>
                <w:rFonts w:cs="Arial"/>
                <w:b w:val="0"/>
                <w:spacing w:val="-1"/>
                <w:sz w:val="20"/>
                <w:szCs w:val="20"/>
              </w:rPr>
              <w:t>characteristics</w:t>
            </w:r>
            <w:r w:rsidRPr="00C20441">
              <w:rPr>
                <w:rFonts w:cs="Arial"/>
                <w:b w:val="0"/>
                <w:sz w:val="20"/>
                <w:szCs w:val="20"/>
              </w:rPr>
              <w:t xml:space="preserve"> </w:t>
            </w:r>
            <w:r w:rsidRPr="00C20441">
              <w:rPr>
                <w:rFonts w:cs="Arial"/>
                <w:b w:val="0"/>
                <w:spacing w:val="-1"/>
                <w:sz w:val="20"/>
                <w:szCs w:val="20"/>
              </w:rPr>
              <w:t>predicting individual</w:t>
            </w:r>
            <w:r w:rsidRPr="00C20441">
              <w:rPr>
                <w:rFonts w:cs="Arial"/>
                <w:b w:val="0"/>
                <w:sz w:val="20"/>
                <w:szCs w:val="20"/>
              </w:rPr>
              <w:t xml:space="preserve"> </w:t>
            </w:r>
            <w:r w:rsidRPr="00C20441">
              <w:rPr>
                <w:rFonts w:cs="Arial"/>
                <w:b w:val="0"/>
                <w:spacing w:val="-1"/>
                <w:sz w:val="20"/>
                <w:szCs w:val="20"/>
              </w:rPr>
              <w:t>health</w:t>
            </w:r>
            <w:r w:rsidRPr="00C20441">
              <w:rPr>
                <w:rFonts w:cs="Arial"/>
                <w:b w:val="0"/>
                <w:spacing w:val="1"/>
                <w:sz w:val="20"/>
                <w:szCs w:val="20"/>
              </w:rPr>
              <w:t xml:space="preserve"> </w:t>
            </w:r>
            <w:r w:rsidRPr="00C20441">
              <w:rPr>
                <w:rFonts w:cs="Arial"/>
                <w:b w:val="0"/>
                <w:spacing w:val="-1"/>
                <w:sz w:val="20"/>
                <w:szCs w:val="20"/>
              </w:rPr>
              <w:t>outcomes.</w:t>
            </w:r>
            <w:r w:rsidRPr="00C20441">
              <w:rPr>
                <w:rFonts w:cs="Arial"/>
                <w:b w:val="0"/>
                <w:sz w:val="20"/>
                <w:szCs w:val="20"/>
              </w:rPr>
              <w:t xml:space="preserve"> </w:t>
            </w:r>
            <w:r w:rsidRPr="00C20441">
              <w:rPr>
                <w:rFonts w:cs="Arial"/>
                <w:b w:val="0"/>
                <w:spacing w:val="-1"/>
                <w:sz w:val="20"/>
                <w:szCs w:val="20"/>
              </w:rPr>
              <w:t>Paper</w:t>
            </w:r>
            <w:r w:rsidRPr="00C20441">
              <w:rPr>
                <w:rFonts w:cs="Arial"/>
                <w:b w:val="0"/>
                <w:spacing w:val="53"/>
                <w:sz w:val="20"/>
                <w:szCs w:val="20"/>
              </w:rPr>
              <w:t xml:space="preserve"> </w:t>
            </w:r>
            <w:r w:rsidRPr="00C20441">
              <w:rPr>
                <w:rFonts w:cs="Arial"/>
                <w:b w:val="0"/>
                <w:spacing w:val="-1"/>
                <w:sz w:val="20"/>
                <w:szCs w:val="20"/>
              </w:rPr>
              <w:t xml:space="preserve">presented </w:t>
            </w:r>
            <w:r w:rsidRPr="00C20441">
              <w:rPr>
                <w:rFonts w:cs="Arial"/>
                <w:b w:val="0"/>
                <w:sz w:val="20"/>
                <w:szCs w:val="20"/>
              </w:rPr>
              <w:t xml:space="preserve">at </w:t>
            </w:r>
            <w:r w:rsidRPr="00C20441">
              <w:rPr>
                <w:rFonts w:cs="Arial"/>
                <w:b w:val="0"/>
                <w:spacing w:val="-1"/>
                <w:sz w:val="20"/>
                <w:szCs w:val="20"/>
              </w:rPr>
              <w:t>the 20</w:t>
            </w:r>
            <w:proofErr w:type="spellStart"/>
            <w:r w:rsidRPr="00C20441">
              <w:rPr>
                <w:rFonts w:cs="Arial"/>
                <w:b w:val="0"/>
                <w:spacing w:val="-1"/>
                <w:position w:val="8"/>
                <w:sz w:val="20"/>
                <w:szCs w:val="20"/>
              </w:rPr>
              <w:t>th</w:t>
            </w:r>
            <w:proofErr w:type="spellEnd"/>
            <w:r w:rsidRPr="00C20441">
              <w:rPr>
                <w:rFonts w:cs="Arial"/>
                <w:b w:val="0"/>
                <w:spacing w:val="22"/>
                <w:position w:val="8"/>
                <w:sz w:val="20"/>
                <w:szCs w:val="20"/>
              </w:rPr>
              <w:t xml:space="preserve"> </w:t>
            </w:r>
            <w:r w:rsidRPr="00C20441">
              <w:rPr>
                <w:rFonts w:cs="Arial"/>
                <w:b w:val="0"/>
                <w:spacing w:val="-1"/>
                <w:sz w:val="20"/>
                <w:szCs w:val="20"/>
              </w:rPr>
              <w:t>Annual</w:t>
            </w:r>
            <w:r w:rsidRPr="00C20441">
              <w:rPr>
                <w:rFonts w:cs="Arial"/>
                <w:b w:val="0"/>
                <w:sz w:val="20"/>
                <w:szCs w:val="20"/>
              </w:rPr>
              <w:t xml:space="preserve"> </w:t>
            </w:r>
            <w:r w:rsidRPr="00C20441">
              <w:rPr>
                <w:rFonts w:cs="Arial"/>
                <w:b w:val="0"/>
                <w:spacing w:val="-1"/>
                <w:sz w:val="20"/>
                <w:szCs w:val="20"/>
              </w:rPr>
              <w:t>Conference</w:t>
            </w:r>
            <w:r w:rsidRPr="00C20441">
              <w:rPr>
                <w:rFonts w:cs="Arial"/>
                <w:b w:val="0"/>
                <w:spacing w:val="-4"/>
                <w:sz w:val="20"/>
                <w:szCs w:val="20"/>
              </w:rPr>
              <w:t xml:space="preserve"> </w:t>
            </w:r>
            <w:r w:rsidRPr="00C20441">
              <w:rPr>
                <w:rFonts w:cs="Arial"/>
                <w:b w:val="0"/>
                <w:sz w:val="20"/>
                <w:szCs w:val="20"/>
              </w:rPr>
              <w:t>for</w:t>
            </w:r>
            <w:r w:rsidRPr="00C20441">
              <w:rPr>
                <w:rFonts w:cs="Arial"/>
                <w:b w:val="0"/>
                <w:spacing w:val="-3"/>
                <w:sz w:val="20"/>
                <w:szCs w:val="20"/>
              </w:rPr>
              <w:t xml:space="preserve"> </w:t>
            </w:r>
            <w:r w:rsidRPr="00C20441">
              <w:rPr>
                <w:rFonts w:cs="Arial"/>
                <w:b w:val="0"/>
                <w:spacing w:val="-1"/>
                <w:sz w:val="20"/>
                <w:szCs w:val="20"/>
              </w:rPr>
              <w:t>Society</w:t>
            </w:r>
            <w:r w:rsidRPr="00C20441">
              <w:rPr>
                <w:rFonts w:cs="Arial"/>
                <w:b w:val="0"/>
                <w:spacing w:val="-2"/>
                <w:sz w:val="20"/>
                <w:szCs w:val="20"/>
              </w:rPr>
              <w:t xml:space="preserve"> </w:t>
            </w:r>
            <w:r w:rsidRPr="00C20441">
              <w:rPr>
                <w:rFonts w:cs="Arial"/>
                <w:b w:val="0"/>
                <w:sz w:val="20"/>
                <w:szCs w:val="20"/>
              </w:rPr>
              <w:t>for</w:t>
            </w:r>
            <w:r w:rsidRPr="00C20441">
              <w:rPr>
                <w:rFonts w:cs="Arial"/>
                <w:b w:val="0"/>
                <w:spacing w:val="-1"/>
                <w:sz w:val="20"/>
                <w:szCs w:val="20"/>
              </w:rPr>
              <w:t xml:space="preserve"> Social</w:t>
            </w:r>
            <w:r w:rsidRPr="00C20441">
              <w:rPr>
                <w:rFonts w:cs="Arial"/>
                <w:b w:val="0"/>
                <w:spacing w:val="57"/>
                <w:sz w:val="20"/>
                <w:szCs w:val="20"/>
              </w:rPr>
              <w:t xml:space="preserve"> </w:t>
            </w:r>
            <w:r w:rsidRPr="00C20441">
              <w:rPr>
                <w:rFonts w:cs="Arial"/>
                <w:b w:val="0"/>
                <w:sz w:val="20"/>
                <w:szCs w:val="20"/>
              </w:rPr>
              <w:t xml:space="preserve">Work </w:t>
            </w:r>
            <w:r w:rsidRPr="00C20441">
              <w:rPr>
                <w:rFonts w:cs="Arial"/>
                <w:b w:val="0"/>
                <w:spacing w:val="-1"/>
                <w:sz w:val="20"/>
                <w:szCs w:val="20"/>
              </w:rPr>
              <w:t>and</w:t>
            </w:r>
            <w:r w:rsidRPr="00C20441">
              <w:rPr>
                <w:rFonts w:cs="Arial"/>
                <w:b w:val="0"/>
                <w:spacing w:val="1"/>
                <w:sz w:val="20"/>
                <w:szCs w:val="20"/>
              </w:rPr>
              <w:t xml:space="preserve"> </w:t>
            </w:r>
            <w:r w:rsidRPr="00C20441">
              <w:rPr>
                <w:rFonts w:cs="Arial"/>
                <w:b w:val="0"/>
                <w:spacing w:val="-1"/>
                <w:sz w:val="20"/>
                <w:szCs w:val="20"/>
              </w:rPr>
              <w:t>Research,</w:t>
            </w:r>
            <w:r w:rsidRPr="00C20441">
              <w:rPr>
                <w:rFonts w:cs="Arial"/>
                <w:b w:val="0"/>
                <w:spacing w:val="-4"/>
                <w:sz w:val="20"/>
                <w:szCs w:val="20"/>
              </w:rPr>
              <w:t xml:space="preserve"> </w:t>
            </w:r>
            <w:r w:rsidRPr="00C20441">
              <w:rPr>
                <w:rFonts w:cs="Arial"/>
                <w:b w:val="0"/>
                <w:spacing w:val="-1"/>
                <w:sz w:val="20"/>
                <w:szCs w:val="20"/>
              </w:rPr>
              <w:t>Washington</w:t>
            </w:r>
            <w:r w:rsidRPr="00C20441">
              <w:rPr>
                <w:rFonts w:cs="Arial"/>
                <w:b w:val="0"/>
                <w:spacing w:val="1"/>
                <w:sz w:val="20"/>
                <w:szCs w:val="20"/>
              </w:rPr>
              <w:t xml:space="preserve"> </w:t>
            </w:r>
            <w:r w:rsidRPr="00C20441">
              <w:rPr>
                <w:rFonts w:cs="Arial"/>
                <w:b w:val="0"/>
                <w:spacing w:val="-1"/>
                <w:sz w:val="20"/>
                <w:szCs w:val="20"/>
              </w:rPr>
              <w:t>DC.</w:t>
            </w:r>
          </w:p>
          <w:p w14:paraId="5AF5C7FA" w14:textId="77777777" w:rsidR="00A26045" w:rsidRPr="00C20441" w:rsidRDefault="00A26045" w:rsidP="00DF3202">
            <w:pPr>
              <w:pStyle w:val="BodyText"/>
              <w:numPr>
                <w:ilvl w:val="0"/>
                <w:numId w:val="13"/>
              </w:numPr>
              <w:tabs>
                <w:tab w:val="left" w:pos="1880"/>
              </w:tabs>
              <w:spacing w:before="100" w:beforeAutospacing="1"/>
              <w:rPr>
                <w:rFonts w:cs="Arial"/>
                <w:bCs w:val="0"/>
                <w:sz w:val="20"/>
                <w:szCs w:val="20"/>
              </w:rPr>
            </w:pPr>
            <w:r w:rsidRPr="00C20441">
              <w:rPr>
                <w:rFonts w:cs="Arial"/>
                <w:b w:val="0"/>
                <w:spacing w:val="-1"/>
                <w:sz w:val="20"/>
                <w:szCs w:val="20"/>
              </w:rPr>
              <w:t>Zwanziger,</w:t>
            </w:r>
            <w:r w:rsidRPr="00C20441">
              <w:rPr>
                <w:rFonts w:cs="Arial"/>
                <w:b w:val="0"/>
                <w:sz w:val="20"/>
                <w:szCs w:val="20"/>
              </w:rPr>
              <w:t xml:space="preserve"> T., </w:t>
            </w:r>
            <w:r w:rsidRPr="00C20441">
              <w:rPr>
                <w:rFonts w:cs="Arial"/>
                <w:b w:val="0"/>
                <w:spacing w:val="-1"/>
                <w:sz w:val="20"/>
                <w:szCs w:val="20"/>
              </w:rPr>
              <w:t>Milton,</w:t>
            </w:r>
            <w:r w:rsidRPr="00C20441">
              <w:rPr>
                <w:rFonts w:cs="Arial"/>
                <w:b w:val="0"/>
                <w:spacing w:val="-2"/>
                <w:sz w:val="20"/>
                <w:szCs w:val="20"/>
              </w:rPr>
              <w:t xml:space="preserve"> </w:t>
            </w:r>
            <w:r w:rsidRPr="00C20441">
              <w:rPr>
                <w:rFonts w:cs="Arial"/>
                <w:b w:val="0"/>
                <w:spacing w:val="-1"/>
                <w:sz w:val="20"/>
                <w:szCs w:val="20"/>
              </w:rPr>
              <w:t>H.,</w:t>
            </w:r>
            <w:r w:rsidRPr="00C20441">
              <w:rPr>
                <w:rFonts w:cs="Arial"/>
                <w:b w:val="0"/>
                <w:sz w:val="20"/>
                <w:szCs w:val="20"/>
              </w:rPr>
              <w:t xml:space="preserve"> </w:t>
            </w: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pacing w:val="-1"/>
                <w:sz w:val="20"/>
                <w:szCs w:val="20"/>
              </w:rPr>
              <w:t>,</w:t>
            </w:r>
            <w:r w:rsidRPr="00C20441">
              <w:rPr>
                <w:rFonts w:cs="Arial"/>
                <w:b w:val="0"/>
                <w:spacing w:val="-2"/>
                <w:sz w:val="20"/>
                <w:szCs w:val="20"/>
              </w:rPr>
              <w:t xml:space="preserve"> </w:t>
            </w:r>
            <w:r w:rsidRPr="00C20441">
              <w:rPr>
                <w:rFonts w:cs="Arial"/>
                <w:b w:val="0"/>
                <w:sz w:val="20"/>
                <w:szCs w:val="20"/>
              </w:rPr>
              <w:t>&amp;</w:t>
            </w:r>
            <w:r w:rsidRPr="00C20441">
              <w:rPr>
                <w:rFonts w:cs="Arial"/>
                <w:b w:val="0"/>
                <w:spacing w:val="-2"/>
                <w:sz w:val="20"/>
                <w:szCs w:val="20"/>
              </w:rPr>
              <w:t xml:space="preserve"> </w:t>
            </w:r>
            <w:r w:rsidRPr="00C20441">
              <w:rPr>
                <w:rFonts w:cs="Arial"/>
                <w:b w:val="0"/>
                <w:spacing w:val="-1"/>
                <w:sz w:val="20"/>
                <w:szCs w:val="20"/>
              </w:rPr>
              <w:t>Haas,</w:t>
            </w:r>
            <w:r w:rsidRPr="00C20441">
              <w:rPr>
                <w:rFonts w:cs="Arial"/>
                <w:b w:val="0"/>
                <w:sz w:val="20"/>
                <w:szCs w:val="20"/>
              </w:rPr>
              <w:t xml:space="preserve"> </w:t>
            </w:r>
            <w:r w:rsidRPr="00C20441">
              <w:rPr>
                <w:rFonts w:cs="Arial"/>
                <w:b w:val="0"/>
                <w:spacing w:val="-1"/>
                <w:sz w:val="20"/>
                <w:szCs w:val="20"/>
              </w:rPr>
              <w:t>L.</w:t>
            </w:r>
            <w:r w:rsidRPr="00C20441">
              <w:rPr>
                <w:rFonts w:cs="Arial"/>
                <w:b w:val="0"/>
                <w:sz w:val="20"/>
                <w:szCs w:val="20"/>
              </w:rPr>
              <w:t xml:space="preserve">J. </w:t>
            </w:r>
            <w:r w:rsidRPr="00C20441">
              <w:rPr>
                <w:rFonts w:cs="Arial"/>
                <w:b w:val="0"/>
                <w:spacing w:val="-1"/>
                <w:sz w:val="20"/>
                <w:szCs w:val="20"/>
              </w:rPr>
              <w:t>(2016) Social</w:t>
            </w:r>
            <w:r w:rsidRPr="00C20441">
              <w:rPr>
                <w:rFonts w:cs="Arial"/>
                <w:b w:val="0"/>
                <w:sz w:val="20"/>
                <w:szCs w:val="20"/>
              </w:rPr>
              <w:t xml:space="preserve"> m</w:t>
            </w:r>
            <w:r w:rsidRPr="00C20441">
              <w:rPr>
                <w:rFonts w:cs="Arial"/>
                <w:b w:val="0"/>
                <w:spacing w:val="-1"/>
                <w:sz w:val="20"/>
                <w:szCs w:val="20"/>
              </w:rPr>
              <w:t>edia</w:t>
            </w:r>
            <w:r w:rsidRPr="00C20441">
              <w:rPr>
                <w:rFonts w:cs="Arial"/>
                <w:b w:val="0"/>
                <w:spacing w:val="1"/>
                <w:sz w:val="20"/>
                <w:szCs w:val="20"/>
              </w:rPr>
              <w:t xml:space="preserve"> c</w:t>
            </w:r>
            <w:r w:rsidRPr="00C20441">
              <w:rPr>
                <w:rFonts w:cs="Arial"/>
                <w:b w:val="0"/>
                <w:spacing w:val="-1"/>
                <w:sz w:val="20"/>
                <w:szCs w:val="20"/>
              </w:rPr>
              <w:t>ontent</w:t>
            </w:r>
            <w:r w:rsidRPr="00C20441">
              <w:rPr>
                <w:rFonts w:cs="Arial"/>
                <w:b w:val="0"/>
                <w:spacing w:val="-2"/>
                <w:sz w:val="20"/>
                <w:szCs w:val="20"/>
              </w:rPr>
              <w:t xml:space="preserve"> a</w:t>
            </w:r>
            <w:r w:rsidRPr="00C20441">
              <w:rPr>
                <w:rFonts w:cs="Arial"/>
                <w:b w:val="0"/>
                <w:spacing w:val="-1"/>
                <w:sz w:val="20"/>
                <w:szCs w:val="20"/>
              </w:rPr>
              <w:t>nalysis</w:t>
            </w:r>
            <w:r w:rsidRPr="00C20441">
              <w:rPr>
                <w:rFonts w:cs="Arial"/>
                <w:b w:val="0"/>
                <w:sz w:val="20"/>
                <w:szCs w:val="20"/>
              </w:rPr>
              <w:t xml:space="preserve"> at the</w:t>
            </w:r>
            <w:r w:rsidRPr="00C20441">
              <w:rPr>
                <w:rFonts w:cs="Arial"/>
                <w:b w:val="0"/>
                <w:spacing w:val="1"/>
                <w:sz w:val="20"/>
                <w:szCs w:val="20"/>
              </w:rPr>
              <w:t xml:space="preserve"> </w:t>
            </w:r>
            <w:r w:rsidRPr="00C20441">
              <w:rPr>
                <w:rFonts w:cs="Arial"/>
                <w:b w:val="0"/>
                <w:spacing w:val="-2"/>
                <w:sz w:val="20"/>
                <w:szCs w:val="20"/>
              </w:rPr>
              <w:t>Five</w:t>
            </w:r>
            <w:r w:rsidRPr="00C20441">
              <w:rPr>
                <w:rFonts w:cs="Arial"/>
                <w:b w:val="0"/>
                <w:spacing w:val="1"/>
                <w:sz w:val="20"/>
                <w:szCs w:val="20"/>
              </w:rPr>
              <w:t>-Year</w:t>
            </w:r>
            <w:r w:rsidRPr="00C20441">
              <w:rPr>
                <w:rFonts w:cs="Arial"/>
                <w:b w:val="0"/>
                <w:spacing w:val="39"/>
                <w:sz w:val="20"/>
                <w:szCs w:val="20"/>
              </w:rPr>
              <w:t xml:space="preserve"> </w:t>
            </w:r>
          </w:p>
          <w:p w14:paraId="2205AD0B" w14:textId="77777777" w:rsidR="00A26045" w:rsidRPr="00C20441" w:rsidRDefault="00A26045" w:rsidP="00DF3202">
            <w:pPr>
              <w:pStyle w:val="BodyText"/>
              <w:numPr>
                <w:ilvl w:val="0"/>
                <w:numId w:val="13"/>
              </w:numPr>
              <w:tabs>
                <w:tab w:val="left" w:pos="1880"/>
              </w:tabs>
              <w:spacing w:before="100" w:beforeAutospacing="1" w:line="240" w:lineRule="exact"/>
              <w:rPr>
                <w:rFonts w:cs="Arial"/>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z w:val="20"/>
                <w:szCs w:val="20"/>
              </w:rPr>
              <w:t xml:space="preserve"> </w:t>
            </w:r>
            <w:r w:rsidRPr="00C20441">
              <w:rPr>
                <w:rFonts w:cs="Arial"/>
                <w:b w:val="0"/>
                <w:spacing w:val="-1"/>
                <w:sz w:val="20"/>
                <w:szCs w:val="20"/>
              </w:rPr>
              <w:t>(2015).</w:t>
            </w:r>
            <w:r w:rsidRPr="00C20441">
              <w:rPr>
                <w:rFonts w:cs="Arial"/>
                <w:b w:val="0"/>
                <w:sz w:val="20"/>
                <w:szCs w:val="20"/>
              </w:rPr>
              <w:t xml:space="preserve"> </w:t>
            </w:r>
            <w:r w:rsidRPr="00C20441">
              <w:rPr>
                <w:rFonts w:cs="Arial"/>
                <w:b w:val="0"/>
                <w:spacing w:val="-1"/>
                <w:sz w:val="20"/>
                <w:szCs w:val="20"/>
              </w:rPr>
              <w:t>Deepwater Horizon</w:t>
            </w:r>
            <w:r w:rsidRPr="00C20441">
              <w:rPr>
                <w:rFonts w:cs="Arial"/>
                <w:b w:val="0"/>
                <w:spacing w:val="1"/>
                <w:sz w:val="20"/>
                <w:szCs w:val="20"/>
              </w:rPr>
              <w:t xml:space="preserve"> o</w:t>
            </w:r>
            <w:r w:rsidRPr="00C20441">
              <w:rPr>
                <w:rFonts w:cs="Arial"/>
                <w:b w:val="0"/>
                <w:spacing w:val="-1"/>
                <w:sz w:val="20"/>
                <w:szCs w:val="20"/>
              </w:rPr>
              <w:t>il</w:t>
            </w:r>
            <w:r w:rsidRPr="00C20441">
              <w:rPr>
                <w:rFonts w:cs="Arial"/>
                <w:b w:val="0"/>
                <w:sz w:val="20"/>
                <w:szCs w:val="20"/>
              </w:rPr>
              <w:t xml:space="preserve"> s</w:t>
            </w:r>
            <w:r w:rsidRPr="00C20441">
              <w:rPr>
                <w:rFonts w:cs="Arial"/>
                <w:b w:val="0"/>
                <w:spacing w:val="-1"/>
                <w:sz w:val="20"/>
                <w:szCs w:val="20"/>
              </w:rPr>
              <w:t>pill</w:t>
            </w:r>
            <w:r w:rsidRPr="00C20441">
              <w:rPr>
                <w:rFonts w:cs="Arial"/>
                <w:b w:val="0"/>
                <w:spacing w:val="48"/>
                <w:sz w:val="20"/>
                <w:szCs w:val="20"/>
              </w:rPr>
              <w:t xml:space="preserve"> </w:t>
            </w:r>
            <w:r w:rsidRPr="00C20441">
              <w:rPr>
                <w:rFonts w:cs="Arial"/>
                <w:b w:val="0"/>
                <w:spacing w:val="-1"/>
                <w:sz w:val="20"/>
                <w:szCs w:val="20"/>
              </w:rPr>
              <w:t>disaster:</w:t>
            </w:r>
            <w:r w:rsidRPr="00C20441">
              <w:rPr>
                <w:rFonts w:cs="Arial"/>
                <w:b w:val="0"/>
                <w:sz w:val="20"/>
                <w:szCs w:val="20"/>
              </w:rPr>
              <w:t xml:space="preserve"> </w:t>
            </w:r>
            <w:r w:rsidRPr="00C20441">
              <w:rPr>
                <w:rFonts w:cs="Arial"/>
                <w:b w:val="0"/>
                <w:spacing w:val="-1"/>
                <w:sz w:val="20"/>
                <w:szCs w:val="20"/>
              </w:rPr>
              <w:t>contextual</w:t>
            </w:r>
            <w:r w:rsidRPr="00C20441">
              <w:rPr>
                <w:rFonts w:cs="Arial"/>
                <w:b w:val="0"/>
                <w:sz w:val="20"/>
                <w:szCs w:val="20"/>
              </w:rPr>
              <w:t xml:space="preserve"> </w:t>
            </w:r>
            <w:r w:rsidRPr="00C20441">
              <w:rPr>
                <w:rFonts w:cs="Arial"/>
                <w:b w:val="0"/>
                <w:spacing w:val="-1"/>
                <w:sz w:val="20"/>
                <w:szCs w:val="20"/>
              </w:rPr>
              <w:t>and</w:t>
            </w:r>
            <w:r w:rsidRPr="00C20441">
              <w:rPr>
                <w:rFonts w:cs="Arial"/>
                <w:b w:val="0"/>
                <w:spacing w:val="1"/>
                <w:sz w:val="20"/>
                <w:szCs w:val="20"/>
              </w:rPr>
              <w:t xml:space="preserve"> </w:t>
            </w:r>
            <w:r w:rsidRPr="00C20441">
              <w:rPr>
                <w:rFonts w:cs="Arial"/>
                <w:b w:val="0"/>
                <w:spacing w:val="-1"/>
                <w:sz w:val="20"/>
                <w:szCs w:val="20"/>
              </w:rPr>
              <w:t>individual</w:t>
            </w:r>
            <w:r w:rsidRPr="00C20441">
              <w:rPr>
                <w:rFonts w:cs="Arial"/>
                <w:b w:val="0"/>
                <w:sz w:val="20"/>
                <w:szCs w:val="20"/>
              </w:rPr>
              <w:t xml:space="preserve"> </w:t>
            </w:r>
            <w:r w:rsidRPr="00C20441">
              <w:rPr>
                <w:rFonts w:cs="Arial"/>
                <w:b w:val="0"/>
                <w:spacing w:val="-1"/>
                <w:sz w:val="20"/>
                <w:szCs w:val="20"/>
              </w:rPr>
              <w:t>characteristics</w:t>
            </w:r>
            <w:r w:rsidRPr="00C20441">
              <w:rPr>
                <w:rFonts w:cs="Arial"/>
                <w:b w:val="0"/>
                <w:sz w:val="20"/>
                <w:szCs w:val="20"/>
              </w:rPr>
              <w:t xml:space="preserve"> </w:t>
            </w:r>
            <w:r w:rsidRPr="00C20441">
              <w:rPr>
                <w:rFonts w:cs="Arial"/>
                <w:b w:val="0"/>
                <w:spacing w:val="-1"/>
                <w:sz w:val="20"/>
                <w:szCs w:val="20"/>
              </w:rPr>
              <w:t>predicting</w:t>
            </w:r>
            <w:r w:rsidRPr="00C20441">
              <w:rPr>
                <w:rFonts w:cs="Arial"/>
                <w:b w:val="0"/>
                <w:spacing w:val="59"/>
                <w:sz w:val="20"/>
                <w:szCs w:val="20"/>
              </w:rPr>
              <w:t xml:space="preserve"> </w:t>
            </w:r>
            <w:r w:rsidRPr="00C20441">
              <w:rPr>
                <w:rFonts w:cs="Arial"/>
                <w:b w:val="0"/>
                <w:spacing w:val="-1"/>
                <w:sz w:val="20"/>
                <w:szCs w:val="20"/>
              </w:rPr>
              <w:t>individual</w:t>
            </w:r>
            <w:r w:rsidRPr="00C20441">
              <w:rPr>
                <w:rFonts w:cs="Arial"/>
                <w:b w:val="0"/>
                <w:sz w:val="20"/>
                <w:szCs w:val="20"/>
              </w:rPr>
              <w:t xml:space="preserve"> </w:t>
            </w:r>
            <w:r w:rsidRPr="00C20441">
              <w:rPr>
                <w:rFonts w:cs="Arial"/>
                <w:b w:val="0"/>
                <w:spacing w:val="-1"/>
                <w:sz w:val="20"/>
                <w:szCs w:val="20"/>
              </w:rPr>
              <w:t>health</w:t>
            </w:r>
            <w:r w:rsidRPr="00C20441">
              <w:rPr>
                <w:rFonts w:cs="Arial"/>
                <w:b w:val="0"/>
                <w:spacing w:val="1"/>
                <w:sz w:val="20"/>
                <w:szCs w:val="20"/>
              </w:rPr>
              <w:t xml:space="preserve"> </w:t>
            </w:r>
            <w:r w:rsidRPr="00C20441">
              <w:rPr>
                <w:rFonts w:cs="Arial"/>
                <w:b w:val="0"/>
                <w:spacing w:val="-1"/>
                <w:sz w:val="20"/>
                <w:szCs w:val="20"/>
              </w:rPr>
              <w:t>outcomes</w:t>
            </w:r>
            <w:r w:rsidRPr="00C20441">
              <w:rPr>
                <w:rFonts w:cs="Arial"/>
                <w:b w:val="0"/>
                <w:spacing w:val="-2"/>
                <w:sz w:val="20"/>
                <w:szCs w:val="20"/>
              </w:rPr>
              <w:t xml:space="preserve"> </w:t>
            </w:r>
            <w:r w:rsidRPr="00C20441">
              <w:rPr>
                <w:rFonts w:cs="Arial"/>
                <w:b w:val="0"/>
                <w:sz w:val="20"/>
                <w:szCs w:val="20"/>
              </w:rPr>
              <w:t>for</w:t>
            </w:r>
            <w:r w:rsidRPr="00C20441">
              <w:rPr>
                <w:rFonts w:cs="Arial"/>
                <w:b w:val="0"/>
                <w:spacing w:val="-1"/>
                <w:sz w:val="20"/>
                <w:szCs w:val="20"/>
              </w:rPr>
              <w:t xml:space="preserve"> older adults.</w:t>
            </w:r>
            <w:r w:rsidRPr="00C20441">
              <w:rPr>
                <w:rFonts w:cs="Arial"/>
                <w:b w:val="0"/>
                <w:spacing w:val="-2"/>
                <w:sz w:val="20"/>
                <w:szCs w:val="20"/>
              </w:rPr>
              <w:t xml:space="preserve"> </w:t>
            </w:r>
            <w:r w:rsidRPr="00C20441">
              <w:rPr>
                <w:rFonts w:cs="Arial"/>
                <w:b w:val="0"/>
                <w:sz w:val="20"/>
                <w:szCs w:val="20"/>
              </w:rPr>
              <w:t>Poster</w:t>
            </w:r>
            <w:r w:rsidRPr="00C20441">
              <w:rPr>
                <w:rFonts w:cs="Arial"/>
                <w:b w:val="0"/>
                <w:spacing w:val="-3"/>
                <w:sz w:val="20"/>
                <w:szCs w:val="20"/>
              </w:rPr>
              <w:t xml:space="preserve"> </w:t>
            </w:r>
            <w:r w:rsidRPr="00C20441">
              <w:rPr>
                <w:rFonts w:cs="Arial"/>
                <w:b w:val="0"/>
                <w:spacing w:val="-1"/>
                <w:sz w:val="20"/>
                <w:szCs w:val="20"/>
              </w:rPr>
              <w:t xml:space="preserve">presented </w:t>
            </w:r>
            <w:r w:rsidRPr="00C20441">
              <w:rPr>
                <w:rFonts w:cs="Arial"/>
                <w:b w:val="0"/>
                <w:sz w:val="20"/>
                <w:szCs w:val="20"/>
              </w:rPr>
              <w:t>at</w:t>
            </w:r>
            <w:r w:rsidRPr="00C20441">
              <w:rPr>
                <w:rFonts w:cs="Arial"/>
                <w:b w:val="0"/>
                <w:spacing w:val="49"/>
                <w:sz w:val="20"/>
                <w:szCs w:val="20"/>
              </w:rPr>
              <w:t xml:space="preserve"> </w:t>
            </w:r>
            <w:r w:rsidRPr="00C20441">
              <w:rPr>
                <w:rFonts w:cs="Arial"/>
                <w:b w:val="0"/>
                <w:sz w:val="20"/>
                <w:szCs w:val="20"/>
              </w:rPr>
              <w:t>68</w:t>
            </w:r>
            <w:proofErr w:type="spellStart"/>
            <w:r w:rsidRPr="00C20441">
              <w:rPr>
                <w:rFonts w:cs="Arial"/>
                <w:b w:val="0"/>
                <w:position w:val="8"/>
                <w:sz w:val="20"/>
                <w:szCs w:val="20"/>
              </w:rPr>
              <w:t>th</w:t>
            </w:r>
            <w:proofErr w:type="spellEnd"/>
            <w:r w:rsidRPr="00C20441">
              <w:rPr>
                <w:rFonts w:cs="Arial"/>
                <w:b w:val="0"/>
                <w:spacing w:val="19"/>
                <w:position w:val="8"/>
                <w:sz w:val="20"/>
                <w:szCs w:val="20"/>
              </w:rPr>
              <w:t xml:space="preserve"> </w:t>
            </w:r>
            <w:r w:rsidRPr="00C20441">
              <w:rPr>
                <w:rFonts w:cs="Arial"/>
                <w:b w:val="0"/>
                <w:spacing w:val="-1"/>
                <w:sz w:val="20"/>
                <w:szCs w:val="20"/>
              </w:rPr>
              <w:t>Annual</w:t>
            </w:r>
            <w:r w:rsidRPr="00C20441">
              <w:rPr>
                <w:rFonts w:cs="Arial"/>
                <w:b w:val="0"/>
                <w:sz w:val="20"/>
                <w:szCs w:val="20"/>
              </w:rPr>
              <w:t xml:space="preserve"> </w:t>
            </w:r>
            <w:r w:rsidRPr="00C20441">
              <w:rPr>
                <w:rFonts w:cs="Arial"/>
                <w:b w:val="0"/>
                <w:spacing w:val="-1"/>
                <w:sz w:val="20"/>
                <w:szCs w:val="20"/>
              </w:rPr>
              <w:t>Scientific</w:t>
            </w:r>
            <w:r w:rsidRPr="00C20441">
              <w:rPr>
                <w:rFonts w:cs="Arial"/>
                <w:b w:val="0"/>
                <w:spacing w:val="-2"/>
                <w:sz w:val="20"/>
                <w:szCs w:val="20"/>
              </w:rPr>
              <w:t xml:space="preserve"> </w:t>
            </w:r>
            <w:r w:rsidRPr="00C20441">
              <w:rPr>
                <w:rFonts w:cs="Arial"/>
                <w:b w:val="0"/>
                <w:spacing w:val="-1"/>
                <w:sz w:val="20"/>
                <w:szCs w:val="20"/>
              </w:rPr>
              <w:t>Meeting,</w:t>
            </w:r>
            <w:r w:rsidRPr="00C20441">
              <w:rPr>
                <w:rFonts w:cs="Arial"/>
                <w:b w:val="0"/>
                <w:spacing w:val="-2"/>
                <w:sz w:val="20"/>
                <w:szCs w:val="20"/>
              </w:rPr>
              <w:t xml:space="preserve"> </w:t>
            </w:r>
            <w:r w:rsidRPr="00C20441">
              <w:rPr>
                <w:rFonts w:cs="Arial"/>
                <w:b w:val="0"/>
                <w:sz w:val="20"/>
                <w:szCs w:val="20"/>
              </w:rPr>
              <w:t>The</w:t>
            </w:r>
            <w:r w:rsidRPr="00C20441">
              <w:rPr>
                <w:rFonts w:cs="Arial"/>
                <w:b w:val="0"/>
                <w:spacing w:val="-1"/>
                <w:sz w:val="20"/>
                <w:szCs w:val="20"/>
              </w:rPr>
              <w:t xml:space="preserve"> Gerontological</w:t>
            </w:r>
            <w:r w:rsidRPr="00C20441">
              <w:rPr>
                <w:rFonts w:cs="Arial"/>
                <w:b w:val="0"/>
                <w:sz w:val="20"/>
                <w:szCs w:val="20"/>
              </w:rPr>
              <w:t xml:space="preserve"> </w:t>
            </w:r>
            <w:r w:rsidRPr="00C20441">
              <w:rPr>
                <w:rFonts w:cs="Arial"/>
                <w:b w:val="0"/>
                <w:spacing w:val="-1"/>
                <w:sz w:val="20"/>
                <w:szCs w:val="20"/>
              </w:rPr>
              <w:t>Society</w:t>
            </w:r>
            <w:r w:rsidRPr="00C20441">
              <w:rPr>
                <w:rFonts w:cs="Arial"/>
                <w:b w:val="0"/>
                <w:spacing w:val="-2"/>
                <w:sz w:val="20"/>
                <w:szCs w:val="20"/>
              </w:rPr>
              <w:t xml:space="preserve"> </w:t>
            </w:r>
            <w:r w:rsidRPr="00C20441">
              <w:rPr>
                <w:rFonts w:cs="Arial"/>
                <w:b w:val="0"/>
                <w:spacing w:val="-1"/>
                <w:sz w:val="20"/>
                <w:szCs w:val="20"/>
              </w:rPr>
              <w:t>of</w:t>
            </w:r>
            <w:r w:rsidRPr="00C20441">
              <w:rPr>
                <w:rFonts w:cs="Arial"/>
                <w:b w:val="0"/>
                <w:spacing w:val="53"/>
                <w:sz w:val="20"/>
                <w:szCs w:val="20"/>
              </w:rPr>
              <w:t xml:space="preserve"> </w:t>
            </w:r>
            <w:r w:rsidRPr="00C20441">
              <w:rPr>
                <w:rFonts w:cs="Arial"/>
                <w:b w:val="0"/>
                <w:spacing w:val="-1"/>
                <w:sz w:val="20"/>
                <w:szCs w:val="20"/>
              </w:rPr>
              <w:t>America,</w:t>
            </w:r>
            <w:r w:rsidRPr="00C20441">
              <w:rPr>
                <w:rFonts w:cs="Arial"/>
                <w:b w:val="0"/>
                <w:spacing w:val="-2"/>
                <w:sz w:val="20"/>
                <w:szCs w:val="20"/>
              </w:rPr>
              <w:t xml:space="preserve"> </w:t>
            </w:r>
            <w:r w:rsidRPr="00C20441">
              <w:rPr>
                <w:rFonts w:cs="Arial"/>
                <w:b w:val="0"/>
                <w:spacing w:val="-1"/>
                <w:sz w:val="20"/>
                <w:szCs w:val="20"/>
              </w:rPr>
              <w:t>Orlando,</w:t>
            </w:r>
            <w:r w:rsidRPr="00C20441">
              <w:rPr>
                <w:rFonts w:cs="Arial"/>
                <w:b w:val="0"/>
                <w:sz w:val="20"/>
                <w:szCs w:val="20"/>
              </w:rPr>
              <w:t xml:space="preserve"> </w:t>
            </w:r>
            <w:r w:rsidRPr="00C20441">
              <w:rPr>
                <w:rFonts w:cs="Arial"/>
                <w:b w:val="0"/>
                <w:spacing w:val="-1"/>
                <w:sz w:val="20"/>
                <w:szCs w:val="20"/>
              </w:rPr>
              <w:t>FL.</w:t>
            </w:r>
          </w:p>
          <w:p w14:paraId="4ECC5610" w14:textId="77777777" w:rsidR="00A26045" w:rsidRPr="00C20441" w:rsidRDefault="00A26045" w:rsidP="00DF3202">
            <w:pPr>
              <w:pStyle w:val="BodyText"/>
              <w:numPr>
                <w:ilvl w:val="0"/>
                <w:numId w:val="13"/>
              </w:numPr>
              <w:tabs>
                <w:tab w:val="left" w:pos="1880"/>
              </w:tabs>
              <w:spacing w:before="100" w:beforeAutospacing="1" w:line="240" w:lineRule="exact"/>
              <w:rPr>
                <w:rFonts w:cs="Arial"/>
                <w:bCs w:val="0"/>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z w:val="20"/>
                <w:szCs w:val="20"/>
              </w:rPr>
              <w:t xml:space="preserve"> </w:t>
            </w:r>
            <w:r w:rsidRPr="00C20441">
              <w:rPr>
                <w:rFonts w:cs="Arial"/>
                <w:b w:val="0"/>
                <w:spacing w:val="-1"/>
                <w:sz w:val="20"/>
                <w:szCs w:val="20"/>
              </w:rPr>
              <w:t>(2015).</w:t>
            </w:r>
            <w:r w:rsidRPr="00C20441">
              <w:rPr>
                <w:rFonts w:cs="Arial"/>
                <w:b w:val="0"/>
                <w:sz w:val="20"/>
                <w:szCs w:val="20"/>
              </w:rPr>
              <w:t xml:space="preserve"> </w:t>
            </w:r>
            <w:r w:rsidRPr="00C20441">
              <w:rPr>
                <w:rFonts w:cs="Arial"/>
                <w:b w:val="0"/>
                <w:spacing w:val="-1"/>
                <w:sz w:val="20"/>
                <w:szCs w:val="20"/>
              </w:rPr>
              <w:t>Deepwater Horizon</w:t>
            </w:r>
            <w:r w:rsidRPr="00C20441">
              <w:rPr>
                <w:rFonts w:cs="Arial"/>
                <w:b w:val="0"/>
                <w:spacing w:val="1"/>
                <w:sz w:val="20"/>
                <w:szCs w:val="20"/>
              </w:rPr>
              <w:t xml:space="preserve"> o</w:t>
            </w:r>
            <w:r w:rsidRPr="00C20441">
              <w:rPr>
                <w:rFonts w:cs="Arial"/>
                <w:b w:val="0"/>
                <w:spacing w:val="-1"/>
                <w:sz w:val="20"/>
                <w:szCs w:val="20"/>
              </w:rPr>
              <w:t>il</w:t>
            </w:r>
            <w:r w:rsidRPr="00C20441">
              <w:rPr>
                <w:rFonts w:cs="Arial"/>
                <w:b w:val="0"/>
                <w:sz w:val="20"/>
                <w:szCs w:val="20"/>
              </w:rPr>
              <w:t xml:space="preserve"> s</w:t>
            </w:r>
            <w:r w:rsidRPr="00C20441">
              <w:rPr>
                <w:rFonts w:cs="Arial"/>
                <w:b w:val="0"/>
                <w:spacing w:val="-1"/>
                <w:sz w:val="20"/>
                <w:szCs w:val="20"/>
              </w:rPr>
              <w:t>pill</w:t>
            </w:r>
            <w:r w:rsidRPr="00C20441">
              <w:rPr>
                <w:rFonts w:cs="Arial"/>
                <w:b w:val="0"/>
                <w:spacing w:val="48"/>
                <w:sz w:val="20"/>
                <w:szCs w:val="20"/>
              </w:rPr>
              <w:t xml:space="preserve"> </w:t>
            </w:r>
            <w:r w:rsidRPr="00C20441">
              <w:rPr>
                <w:rFonts w:cs="Arial"/>
                <w:b w:val="0"/>
                <w:spacing w:val="-1"/>
                <w:sz w:val="20"/>
                <w:szCs w:val="20"/>
              </w:rPr>
              <w:t>disaster:</w:t>
            </w:r>
            <w:r w:rsidRPr="00C20441">
              <w:rPr>
                <w:rFonts w:cs="Arial"/>
                <w:b w:val="0"/>
                <w:sz w:val="20"/>
                <w:szCs w:val="20"/>
              </w:rPr>
              <w:t xml:space="preserve"> co</w:t>
            </w:r>
            <w:r w:rsidRPr="00C20441">
              <w:rPr>
                <w:rFonts w:cs="Arial"/>
                <w:b w:val="0"/>
                <w:spacing w:val="-1"/>
                <w:sz w:val="20"/>
                <w:szCs w:val="20"/>
              </w:rPr>
              <w:t>ntextual</w:t>
            </w:r>
            <w:r w:rsidRPr="00C20441">
              <w:rPr>
                <w:rFonts w:cs="Arial"/>
                <w:b w:val="0"/>
                <w:sz w:val="20"/>
                <w:szCs w:val="20"/>
              </w:rPr>
              <w:t xml:space="preserve"> </w:t>
            </w:r>
            <w:r w:rsidRPr="00C20441">
              <w:rPr>
                <w:rFonts w:cs="Arial"/>
                <w:b w:val="0"/>
                <w:spacing w:val="-1"/>
                <w:sz w:val="20"/>
                <w:szCs w:val="20"/>
              </w:rPr>
              <w:t>and</w:t>
            </w:r>
            <w:r w:rsidRPr="00C20441">
              <w:rPr>
                <w:rFonts w:cs="Arial"/>
                <w:b w:val="0"/>
                <w:spacing w:val="1"/>
                <w:sz w:val="20"/>
                <w:szCs w:val="20"/>
              </w:rPr>
              <w:t xml:space="preserve"> </w:t>
            </w:r>
            <w:r w:rsidRPr="00C20441">
              <w:rPr>
                <w:rFonts w:cs="Arial"/>
                <w:b w:val="0"/>
                <w:spacing w:val="-1"/>
                <w:sz w:val="20"/>
                <w:szCs w:val="20"/>
              </w:rPr>
              <w:t>individual</w:t>
            </w:r>
            <w:r w:rsidRPr="00C20441">
              <w:rPr>
                <w:rFonts w:cs="Arial"/>
                <w:b w:val="0"/>
                <w:sz w:val="20"/>
                <w:szCs w:val="20"/>
              </w:rPr>
              <w:t xml:space="preserve"> </w:t>
            </w:r>
            <w:r w:rsidRPr="00C20441">
              <w:rPr>
                <w:rFonts w:cs="Arial"/>
                <w:b w:val="0"/>
                <w:spacing w:val="-1"/>
                <w:sz w:val="20"/>
                <w:szCs w:val="20"/>
              </w:rPr>
              <w:t>characteristics</w:t>
            </w:r>
            <w:r w:rsidRPr="00C20441">
              <w:rPr>
                <w:rFonts w:cs="Arial"/>
                <w:b w:val="0"/>
                <w:sz w:val="20"/>
                <w:szCs w:val="20"/>
              </w:rPr>
              <w:t xml:space="preserve"> </w:t>
            </w:r>
            <w:r w:rsidRPr="00C20441">
              <w:rPr>
                <w:rFonts w:cs="Arial"/>
                <w:b w:val="0"/>
                <w:spacing w:val="-1"/>
                <w:sz w:val="20"/>
                <w:szCs w:val="20"/>
              </w:rPr>
              <w:t>predicting</w:t>
            </w:r>
            <w:r w:rsidRPr="00C20441">
              <w:rPr>
                <w:rFonts w:cs="Arial"/>
                <w:b w:val="0"/>
                <w:spacing w:val="59"/>
                <w:sz w:val="20"/>
                <w:szCs w:val="20"/>
              </w:rPr>
              <w:t xml:space="preserve"> </w:t>
            </w:r>
            <w:r w:rsidRPr="00C20441">
              <w:rPr>
                <w:rFonts w:cs="Arial"/>
                <w:b w:val="0"/>
                <w:spacing w:val="-1"/>
                <w:sz w:val="20"/>
                <w:szCs w:val="20"/>
              </w:rPr>
              <w:t>individual</w:t>
            </w:r>
            <w:r w:rsidRPr="00C20441">
              <w:rPr>
                <w:rFonts w:cs="Arial"/>
                <w:b w:val="0"/>
                <w:sz w:val="20"/>
                <w:szCs w:val="20"/>
              </w:rPr>
              <w:t xml:space="preserve"> </w:t>
            </w:r>
            <w:r w:rsidRPr="00C20441">
              <w:rPr>
                <w:rFonts w:cs="Arial"/>
                <w:b w:val="0"/>
                <w:spacing w:val="-1"/>
                <w:sz w:val="20"/>
                <w:szCs w:val="20"/>
              </w:rPr>
              <w:t>health</w:t>
            </w:r>
            <w:r w:rsidRPr="00C20441">
              <w:rPr>
                <w:rFonts w:cs="Arial"/>
                <w:b w:val="0"/>
                <w:spacing w:val="1"/>
                <w:sz w:val="20"/>
                <w:szCs w:val="20"/>
              </w:rPr>
              <w:t xml:space="preserve"> </w:t>
            </w:r>
            <w:r w:rsidRPr="00C20441">
              <w:rPr>
                <w:rFonts w:cs="Arial"/>
                <w:b w:val="0"/>
                <w:spacing w:val="-1"/>
                <w:sz w:val="20"/>
                <w:szCs w:val="20"/>
              </w:rPr>
              <w:t>outcomes.</w:t>
            </w:r>
            <w:r w:rsidRPr="00C20441">
              <w:rPr>
                <w:rFonts w:cs="Arial"/>
                <w:b w:val="0"/>
                <w:spacing w:val="-2"/>
                <w:sz w:val="20"/>
                <w:szCs w:val="20"/>
              </w:rPr>
              <w:t xml:space="preserve"> </w:t>
            </w:r>
            <w:r w:rsidRPr="00C20441">
              <w:rPr>
                <w:rFonts w:cs="Arial"/>
                <w:b w:val="0"/>
                <w:spacing w:val="-1"/>
                <w:sz w:val="20"/>
                <w:szCs w:val="20"/>
              </w:rPr>
              <w:t xml:space="preserve">Poster presented </w:t>
            </w:r>
            <w:r w:rsidRPr="00C20441">
              <w:rPr>
                <w:rFonts w:cs="Arial"/>
                <w:b w:val="0"/>
                <w:sz w:val="20"/>
                <w:szCs w:val="20"/>
              </w:rPr>
              <w:t xml:space="preserve">at </w:t>
            </w:r>
            <w:r w:rsidRPr="00C20441">
              <w:rPr>
                <w:rFonts w:cs="Arial"/>
                <w:b w:val="0"/>
                <w:spacing w:val="-1"/>
                <w:sz w:val="20"/>
                <w:szCs w:val="20"/>
              </w:rPr>
              <w:t>31</w:t>
            </w:r>
            <w:proofErr w:type="spellStart"/>
            <w:r w:rsidRPr="00C20441">
              <w:rPr>
                <w:rFonts w:cs="Arial"/>
                <w:b w:val="0"/>
                <w:spacing w:val="-1"/>
                <w:position w:val="8"/>
                <w:sz w:val="20"/>
                <w:szCs w:val="20"/>
              </w:rPr>
              <w:t>st</w:t>
            </w:r>
            <w:proofErr w:type="spellEnd"/>
            <w:r w:rsidRPr="00C20441">
              <w:rPr>
                <w:rFonts w:cs="Arial"/>
                <w:b w:val="0"/>
                <w:spacing w:val="39"/>
                <w:position w:val="8"/>
                <w:sz w:val="20"/>
                <w:szCs w:val="20"/>
              </w:rPr>
              <w:t xml:space="preserve"> </w:t>
            </w:r>
            <w:r w:rsidRPr="00C20441">
              <w:rPr>
                <w:rFonts w:cs="Arial"/>
                <w:b w:val="0"/>
                <w:spacing w:val="-1"/>
                <w:sz w:val="20"/>
                <w:szCs w:val="20"/>
              </w:rPr>
              <w:t>International</w:t>
            </w:r>
            <w:r w:rsidRPr="00C20441">
              <w:rPr>
                <w:rFonts w:cs="Arial"/>
                <w:b w:val="0"/>
                <w:sz w:val="20"/>
                <w:szCs w:val="20"/>
              </w:rPr>
              <w:t xml:space="preserve"> </w:t>
            </w:r>
            <w:r w:rsidRPr="00C20441">
              <w:rPr>
                <w:rFonts w:cs="Arial"/>
                <w:b w:val="0"/>
                <w:spacing w:val="-1"/>
                <w:sz w:val="20"/>
                <w:szCs w:val="20"/>
              </w:rPr>
              <w:t>Society</w:t>
            </w:r>
            <w:r w:rsidRPr="00C20441">
              <w:rPr>
                <w:rFonts w:cs="Arial"/>
                <w:b w:val="0"/>
                <w:spacing w:val="-2"/>
                <w:sz w:val="20"/>
                <w:szCs w:val="20"/>
              </w:rPr>
              <w:t xml:space="preserve"> </w:t>
            </w:r>
            <w:r w:rsidRPr="00C20441">
              <w:rPr>
                <w:rFonts w:cs="Arial"/>
                <w:b w:val="0"/>
                <w:spacing w:val="-1"/>
                <w:sz w:val="20"/>
                <w:szCs w:val="20"/>
              </w:rPr>
              <w:t>for Traumatic</w:t>
            </w:r>
            <w:r w:rsidRPr="00C20441">
              <w:rPr>
                <w:rFonts w:cs="Arial"/>
                <w:b w:val="0"/>
                <w:sz w:val="20"/>
                <w:szCs w:val="20"/>
              </w:rPr>
              <w:t xml:space="preserve"> </w:t>
            </w:r>
            <w:r w:rsidRPr="00C20441">
              <w:rPr>
                <w:rFonts w:cs="Arial"/>
                <w:b w:val="0"/>
                <w:spacing w:val="-1"/>
                <w:sz w:val="20"/>
                <w:szCs w:val="20"/>
              </w:rPr>
              <w:t>Stress,</w:t>
            </w:r>
            <w:r w:rsidRPr="00C20441">
              <w:rPr>
                <w:rFonts w:cs="Arial"/>
                <w:b w:val="0"/>
                <w:spacing w:val="-2"/>
                <w:sz w:val="20"/>
                <w:szCs w:val="20"/>
              </w:rPr>
              <w:t xml:space="preserve"> </w:t>
            </w:r>
            <w:r w:rsidRPr="00C20441">
              <w:rPr>
                <w:rFonts w:cs="Arial"/>
                <w:b w:val="0"/>
                <w:spacing w:val="-1"/>
                <w:sz w:val="20"/>
                <w:szCs w:val="20"/>
              </w:rPr>
              <w:t>New</w:t>
            </w:r>
            <w:r w:rsidRPr="00C20441">
              <w:rPr>
                <w:rFonts w:cs="Arial"/>
                <w:b w:val="0"/>
                <w:spacing w:val="-3"/>
                <w:sz w:val="20"/>
                <w:szCs w:val="20"/>
              </w:rPr>
              <w:t xml:space="preserve"> </w:t>
            </w:r>
            <w:r w:rsidRPr="00C20441">
              <w:rPr>
                <w:rFonts w:cs="Arial"/>
                <w:b w:val="0"/>
                <w:spacing w:val="-1"/>
                <w:sz w:val="20"/>
                <w:szCs w:val="20"/>
              </w:rPr>
              <w:t>Orleans,</w:t>
            </w:r>
            <w:r w:rsidRPr="00C20441">
              <w:rPr>
                <w:rFonts w:cs="Arial"/>
                <w:b w:val="0"/>
                <w:sz w:val="20"/>
                <w:szCs w:val="20"/>
              </w:rPr>
              <w:t xml:space="preserve"> LA.</w:t>
            </w:r>
          </w:p>
          <w:p w14:paraId="100E8034" w14:textId="77777777" w:rsidR="00A26045" w:rsidRPr="00C20441" w:rsidRDefault="00A26045" w:rsidP="00DF3202">
            <w:pPr>
              <w:pStyle w:val="BodyText"/>
              <w:numPr>
                <w:ilvl w:val="0"/>
                <w:numId w:val="13"/>
              </w:numPr>
              <w:tabs>
                <w:tab w:val="left" w:pos="1880"/>
              </w:tabs>
              <w:spacing w:before="100" w:beforeAutospacing="1" w:line="240" w:lineRule="exact"/>
              <w:rPr>
                <w:rFonts w:cs="Arial"/>
                <w:bCs w:val="0"/>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pacing w:val="-1"/>
                <w:sz w:val="20"/>
                <w:szCs w:val="20"/>
              </w:rPr>
              <w:t>,</w:t>
            </w:r>
            <w:r w:rsidRPr="00C20441">
              <w:rPr>
                <w:rFonts w:cs="Arial"/>
                <w:b w:val="0"/>
                <w:sz w:val="20"/>
                <w:szCs w:val="20"/>
              </w:rPr>
              <w:t xml:space="preserve"> &amp;</w:t>
            </w:r>
            <w:r w:rsidRPr="00C20441">
              <w:rPr>
                <w:rFonts w:cs="Arial"/>
                <w:b w:val="0"/>
                <w:spacing w:val="1"/>
                <w:sz w:val="20"/>
                <w:szCs w:val="20"/>
              </w:rPr>
              <w:t xml:space="preserve"> </w:t>
            </w:r>
            <w:r w:rsidRPr="00C20441">
              <w:rPr>
                <w:rFonts w:cs="Arial"/>
                <w:b w:val="0"/>
                <w:spacing w:val="-1"/>
                <w:sz w:val="20"/>
                <w:szCs w:val="20"/>
              </w:rPr>
              <w:t>Cannon,</w:t>
            </w:r>
            <w:r w:rsidRPr="00C20441">
              <w:rPr>
                <w:rFonts w:cs="Arial"/>
                <w:b w:val="0"/>
                <w:sz w:val="20"/>
                <w:szCs w:val="20"/>
              </w:rPr>
              <w:t xml:space="preserve"> </w:t>
            </w:r>
            <w:r w:rsidRPr="00C20441">
              <w:rPr>
                <w:rFonts w:cs="Arial"/>
                <w:b w:val="0"/>
                <w:spacing w:val="-1"/>
                <w:sz w:val="20"/>
                <w:szCs w:val="20"/>
              </w:rPr>
              <w:t>C.</w:t>
            </w:r>
            <w:r w:rsidRPr="00C20441">
              <w:rPr>
                <w:rFonts w:cs="Arial"/>
                <w:b w:val="0"/>
                <w:sz w:val="20"/>
                <w:szCs w:val="20"/>
              </w:rPr>
              <w:t xml:space="preserve"> </w:t>
            </w:r>
            <w:r w:rsidRPr="00C20441">
              <w:rPr>
                <w:rFonts w:cs="Arial"/>
                <w:b w:val="0"/>
                <w:spacing w:val="-1"/>
                <w:sz w:val="20"/>
                <w:szCs w:val="20"/>
              </w:rPr>
              <w:t>(2015).</w:t>
            </w:r>
            <w:r w:rsidRPr="00C20441">
              <w:rPr>
                <w:rFonts w:cs="Arial"/>
                <w:b w:val="0"/>
                <w:sz w:val="20"/>
                <w:szCs w:val="20"/>
              </w:rPr>
              <w:t xml:space="preserve"> </w:t>
            </w:r>
            <w:r w:rsidRPr="00C20441">
              <w:rPr>
                <w:rFonts w:cs="Arial"/>
                <w:b w:val="0"/>
                <w:spacing w:val="-1"/>
                <w:sz w:val="20"/>
                <w:szCs w:val="20"/>
              </w:rPr>
              <w:t>Deepwater Horizon</w:t>
            </w:r>
            <w:r w:rsidRPr="00C20441">
              <w:rPr>
                <w:rFonts w:cs="Arial"/>
                <w:b w:val="0"/>
                <w:spacing w:val="1"/>
                <w:sz w:val="20"/>
                <w:szCs w:val="20"/>
              </w:rPr>
              <w:t xml:space="preserve"> o</w:t>
            </w:r>
            <w:r w:rsidRPr="00C20441">
              <w:rPr>
                <w:rFonts w:cs="Arial"/>
                <w:b w:val="0"/>
                <w:spacing w:val="-1"/>
                <w:sz w:val="20"/>
                <w:szCs w:val="20"/>
              </w:rPr>
              <w:t>il</w:t>
            </w:r>
            <w:r w:rsidRPr="00C20441">
              <w:rPr>
                <w:rFonts w:cs="Arial"/>
                <w:b w:val="0"/>
                <w:sz w:val="20"/>
                <w:szCs w:val="20"/>
              </w:rPr>
              <w:t xml:space="preserve"> s</w:t>
            </w:r>
            <w:r w:rsidRPr="00C20441">
              <w:rPr>
                <w:rFonts w:cs="Arial"/>
                <w:b w:val="0"/>
                <w:spacing w:val="-1"/>
                <w:sz w:val="20"/>
                <w:szCs w:val="20"/>
              </w:rPr>
              <w:t>pill</w:t>
            </w:r>
            <w:r w:rsidRPr="00C20441">
              <w:rPr>
                <w:rFonts w:cs="Arial"/>
                <w:b w:val="0"/>
                <w:sz w:val="20"/>
                <w:szCs w:val="20"/>
              </w:rPr>
              <w:t xml:space="preserve"> d</w:t>
            </w:r>
            <w:r w:rsidRPr="00C20441">
              <w:rPr>
                <w:rFonts w:cs="Arial"/>
                <w:b w:val="0"/>
                <w:spacing w:val="-1"/>
                <w:sz w:val="20"/>
                <w:szCs w:val="20"/>
              </w:rPr>
              <w:t>isaster:</w:t>
            </w:r>
            <w:r w:rsidRPr="00C20441">
              <w:rPr>
                <w:rFonts w:cs="Arial"/>
                <w:b w:val="0"/>
                <w:sz w:val="20"/>
                <w:szCs w:val="20"/>
              </w:rPr>
              <w:t xml:space="preserve"> c</w:t>
            </w:r>
            <w:r w:rsidRPr="00C20441">
              <w:rPr>
                <w:rFonts w:cs="Arial"/>
                <w:b w:val="0"/>
                <w:spacing w:val="-1"/>
                <w:sz w:val="20"/>
                <w:szCs w:val="20"/>
              </w:rPr>
              <w:t>ontextual</w:t>
            </w:r>
            <w:r w:rsidRPr="00C20441">
              <w:rPr>
                <w:rFonts w:cs="Arial"/>
                <w:b w:val="0"/>
                <w:sz w:val="20"/>
                <w:szCs w:val="20"/>
              </w:rPr>
              <w:t xml:space="preserve"> </w:t>
            </w:r>
            <w:r w:rsidRPr="00C20441">
              <w:rPr>
                <w:rFonts w:cs="Arial"/>
                <w:b w:val="0"/>
                <w:spacing w:val="-1"/>
                <w:sz w:val="20"/>
                <w:szCs w:val="20"/>
              </w:rPr>
              <w:t>and</w:t>
            </w:r>
            <w:r w:rsidRPr="00C20441">
              <w:rPr>
                <w:rFonts w:cs="Arial"/>
                <w:b w:val="0"/>
                <w:spacing w:val="1"/>
                <w:sz w:val="20"/>
                <w:szCs w:val="20"/>
              </w:rPr>
              <w:t xml:space="preserve"> </w:t>
            </w:r>
            <w:r w:rsidRPr="00C20441">
              <w:rPr>
                <w:rFonts w:cs="Arial"/>
                <w:b w:val="0"/>
                <w:spacing w:val="-1"/>
                <w:sz w:val="20"/>
                <w:szCs w:val="20"/>
              </w:rPr>
              <w:t>individual</w:t>
            </w:r>
            <w:r w:rsidRPr="00C20441">
              <w:rPr>
                <w:rFonts w:cs="Arial"/>
                <w:b w:val="0"/>
                <w:spacing w:val="39"/>
                <w:sz w:val="20"/>
                <w:szCs w:val="20"/>
              </w:rPr>
              <w:t xml:space="preserve"> </w:t>
            </w:r>
            <w:r w:rsidRPr="00C20441">
              <w:rPr>
                <w:rFonts w:cs="Arial"/>
                <w:b w:val="0"/>
                <w:spacing w:val="-1"/>
                <w:sz w:val="20"/>
                <w:szCs w:val="20"/>
              </w:rPr>
              <w:t>characteristics</w:t>
            </w:r>
            <w:r w:rsidRPr="00C20441">
              <w:rPr>
                <w:rFonts w:cs="Arial"/>
                <w:b w:val="0"/>
                <w:sz w:val="20"/>
                <w:szCs w:val="20"/>
              </w:rPr>
              <w:t xml:space="preserve"> </w:t>
            </w:r>
            <w:r w:rsidRPr="00C20441">
              <w:rPr>
                <w:rFonts w:cs="Arial"/>
                <w:b w:val="0"/>
                <w:spacing w:val="-1"/>
                <w:sz w:val="20"/>
                <w:szCs w:val="20"/>
              </w:rPr>
              <w:t>predicting individual</w:t>
            </w:r>
            <w:r w:rsidRPr="00C20441">
              <w:rPr>
                <w:rFonts w:cs="Arial"/>
                <w:b w:val="0"/>
                <w:sz w:val="20"/>
                <w:szCs w:val="20"/>
              </w:rPr>
              <w:t xml:space="preserve"> </w:t>
            </w:r>
            <w:r w:rsidRPr="00C20441">
              <w:rPr>
                <w:rFonts w:cs="Arial"/>
                <w:b w:val="0"/>
                <w:spacing w:val="-1"/>
                <w:sz w:val="20"/>
                <w:szCs w:val="20"/>
              </w:rPr>
              <w:t>health</w:t>
            </w:r>
            <w:r w:rsidRPr="00C20441">
              <w:rPr>
                <w:rFonts w:cs="Arial"/>
                <w:b w:val="0"/>
                <w:spacing w:val="1"/>
                <w:sz w:val="20"/>
                <w:szCs w:val="20"/>
              </w:rPr>
              <w:t xml:space="preserve"> </w:t>
            </w:r>
            <w:r w:rsidRPr="00C20441">
              <w:rPr>
                <w:rFonts w:cs="Arial"/>
                <w:b w:val="0"/>
                <w:spacing w:val="-1"/>
                <w:sz w:val="20"/>
                <w:szCs w:val="20"/>
              </w:rPr>
              <w:t>outcomes.</w:t>
            </w:r>
            <w:r w:rsidRPr="00C20441">
              <w:rPr>
                <w:rFonts w:cs="Arial"/>
                <w:b w:val="0"/>
                <w:sz w:val="20"/>
                <w:szCs w:val="20"/>
              </w:rPr>
              <w:t xml:space="preserve"> </w:t>
            </w:r>
            <w:r w:rsidRPr="00C20441">
              <w:rPr>
                <w:rFonts w:cs="Arial"/>
                <w:b w:val="0"/>
                <w:spacing w:val="-1"/>
                <w:sz w:val="20"/>
                <w:szCs w:val="20"/>
              </w:rPr>
              <w:t>Paper</w:t>
            </w:r>
            <w:r w:rsidRPr="00C20441">
              <w:rPr>
                <w:rFonts w:cs="Arial"/>
                <w:b w:val="0"/>
                <w:spacing w:val="53"/>
                <w:sz w:val="20"/>
                <w:szCs w:val="20"/>
              </w:rPr>
              <w:t xml:space="preserve"> </w:t>
            </w:r>
            <w:r w:rsidRPr="00C20441">
              <w:rPr>
                <w:rFonts w:cs="Arial"/>
                <w:b w:val="0"/>
                <w:spacing w:val="-1"/>
                <w:sz w:val="20"/>
                <w:szCs w:val="20"/>
              </w:rPr>
              <w:t xml:space="preserve">presented </w:t>
            </w:r>
            <w:r w:rsidRPr="00C20441">
              <w:rPr>
                <w:rFonts w:cs="Arial"/>
                <w:b w:val="0"/>
                <w:sz w:val="20"/>
                <w:szCs w:val="20"/>
              </w:rPr>
              <w:t>at</w:t>
            </w:r>
            <w:r w:rsidRPr="00C20441">
              <w:rPr>
                <w:rFonts w:cs="Arial"/>
                <w:b w:val="0"/>
                <w:spacing w:val="-2"/>
                <w:sz w:val="20"/>
                <w:szCs w:val="20"/>
              </w:rPr>
              <w:t xml:space="preserve"> </w:t>
            </w:r>
            <w:proofErr w:type="gramStart"/>
            <w:r w:rsidRPr="00C20441">
              <w:rPr>
                <w:rFonts w:cs="Arial"/>
                <w:b w:val="0"/>
                <w:sz w:val="20"/>
                <w:szCs w:val="20"/>
              </w:rPr>
              <w:t>61</w:t>
            </w:r>
            <w:proofErr w:type="spellStart"/>
            <w:r w:rsidRPr="00C20441">
              <w:rPr>
                <w:rFonts w:cs="Arial"/>
                <w:b w:val="0"/>
                <w:position w:val="8"/>
                <w:sz w:val="20"/>
                <w:szCs w:val="20"/>
              </w:rPr>
              <w:t>th</w:t>
            </w:r>
            <w:proofErr w:type="spellEnd"/>
            <w:proofErr w:type="gramEnd"/>
            <w:r w:rsidRPr="00C20441">
              <w:rPr>
                <w:rFonts w:cs="Arial"/>
                <w:b w:val="0"/>
                <w:spacing w:val="19"/>
                <w:position w:val="8"/>
                <w:sz w:val="20"/>
                <w:szCs w:val="20"/>
              </w:rPr>
              <w:t xml:space="preserve"> </w:t>
            </w:r>
            <w:r w:rsidRPr="00C20441">
              <w:rPr>
                <w:rFonts w:cs="Arial"/>
                <w:b w:val="0"/>
                <w:spacing w:val="-1"/>
                <w:sz w:val="20"/>
                <w:szCs w:val="20"/>
              </w:rPr>
              <w:t>Council</w:t>
            </w:r>
            <w:r w:rsidRPr="00C20441">
              <w:rPr>
                <w:rFonts w:cs="Arial"/>
                <w:b w:val="0"/>
                <w:sz w:val="20"/>
                <w:szCs w:val="20"/>
              </w:rPr>
              <w:t xml:space="preserve"> on</w:t>
            </w:r>
            <w:r w:rsidRPr="00C20441">
              <w:rPr>
                <w:rFonts w:cs="Arial"/>
                <w:b w:val="0"/>
                <w:spacing w:val="1"/>
                <w:sz w:val="20"/>
                <w:szCs w:val="20"/>
              </w:rPr>
              <w:t xml:space="preserve"> </w:t>
            </w:r>
            <w:r w:rsidRPr="00C20441">
              <w:rPr>
                <w:rFonts w:cs="Arial"/>
                <w:b w:val="0"/>
                <w:spacing w:val="-1"/>
                <w:sz w:val="20"/>
                <w:szCs w:val="20"/>
              </w:rPr>
              <w:t>Social</w:t>
            </w:r>
            <w:r w:rsidRPr="00C20441">
              <w:rPr>
                <w:rFonts w:cs="Arial"/>
                <w:b w:val="0"/>
                <w:spacing w:val="-5"/>
                <w:sz w:val="20"/>
                <w:szCs w:val="20"/>
              </w:rPr>
              <w:t xml:space="preserve"> </w:t>
            </w:r>
            <w:r w:rsidRPr="00C20441">
              <w:rPr>
                <w:rFonts w:cs="Arial"/>
                <w:b w:val="0"/>
                <w:spacing w:val="1"/>
                <w:sz w:val="20"/>
                <w:szCs w:val="20"/>
              </w:rPr>
              <w:t>Work</w:t>
            </w:r>
            <w:r w:rsidRPr="00C20441">
              <w:rPr>
                <w:rFonts w:cs="Arial"/>
                <w:b w:val="0"/>
                <w:spacing w:val="-2"/>
                <w:sz w:val="20"/>
                <w:szCs w:val="20"/>
              </w:rPr>
              <w:t xml:space="preserve"> </w:t>
            </w:r>
            <w:r w:rsidRPr="00C20441">
              <w:rPr>
                <w:rFonts w:cs="Arial"/>
                <w:b w:val="0"/>
                <w:spacing w:val="-1"/>
                <w:sz w:val="20"/>
                <w:szCs w:val="20"/>
              </w:rPr>
              <w:t>Education Annual</w:t>
            </w:r>
            <w:r w:rsidRPr="00C20441">
              <w:rPr>
                <w:rFonts w:cs="Arial"/>
                <w:b w:val="0"/>
                <w:spacing w:val="39"/>
                <w:sz w:val="20"/>
                <w:szCs w:val="20"/>
              </w:rPr>
              <w:t xml:space="preserve"> </w:t>
            </w:r>
            <w:r w:rsidRPr="00C20441">
              <w:rPr>
                <w:rFonts w:cs="Arial"/>
                <w:b w:val="0"/>
                <w:spacing w:val="-1"/>
                <w:sz w:val="20"/>
                <w:szCs w:val="20"/>
              </w:rPr>
              <w:t>Program</w:t>
            </w:r>
            <w:r w:rsidRPr="00C20441">
              <w:rPr>
                <w:rFonts w:cs="Arial"/>
                <w:b w:val="0"/>
                <w:spacing w:val="2"/>
                <w:sz w:val="20"/>
                <w:szCs w:val="20"/>
              </w:rPr>
              <w:t xml:space="preserve"> </w:t>
            </w:r>
            <w:r w:rsidRPr="00C20441">
              <w:rPr>
                <w:rFonts w:cs="Arial"/>
                <w:b w:val="0"/>
                <w:spacing w:val="-1"/>
                <w:sz w:val="20"/>
                <w:szCs w:val="20"/>
              </w:rPr>
              <w:t>Meeting,</w:t>
            </w:r>
            <w:r w:rsidRPr="00C20441">
              <w:rPr>
                <w:rFonts w:cs="Arial"/>
                <w:b w:val="0"/>
                <w:sz w:val="20"/>
                <w:szCs w:val="20"/>
              </w:rPr>
              <w:t xml:space="preserve"> </w:t>
            </w:r>
            <w:r w:rsidRPr="00C20441">
              <w:rPr>
                <w:rFonts w:cs="Arial"/>
                <w:b w:val="0"/>
                <w:spacing w:val="-1"/>
                <w:sz w:val="20"/>
                <w:szCs w:val="20"/>
              </w:rPr>
              <w:t>Denver,</w:t>
            </w:r>
            <w:r w:rsidRPr="00C20441">
              <w:rPr>
                <w:rFonts w:cs="Arial"/>
                <w:b w:val="0"/>
                <w:sz w:val="20"/>
                <w:szCs w:val="20"/>
              </w:rPr>
              <w:t xml:space="preserve"> </w:t>
            </w:r>
            <w:r w:rsidRPr="00C20441">
              <w:rPr>
                <w:rFonts w:cs="Arial"/>
                <w:b w:val="0"/>
                <w:spacing w:val="-1"/>
                <w:sz w:val="20"/>
                <w:szCs w:val="20"/>
              </w:rPr>
              <w:t>CO.</w:t>
            </w:r>
          </w:p>
          <w:p w14:paraId="1758FCF2" w14:textId="77777777" w:rsidR="00A26045" w:rsidRPr="00C20441" w:rsidRDefault="00A26045" w:rsidP="00DF3202">
            <w:pPr>
              <w:pStyle w:val="BodyText"/>
              <w:numPr>
                <w:ilvl w:val="0"/>
                <w:numId w:val="13"/>
              </w:numPr>
              <w:tabs>
                <w:tab w:val="left" w:pos="1880"/>
              </w:tabs>
              <w:spacing w:before="100" w:beforeAutospacing="1" w:line="240" w:lineRule="exact"/>
              <w:rPr>
                <w:rFonts w:cs="Arial"/>
                <w:bCs w:val="0"/>
                <w:sz w:val="20"/>
                <w:szCs w:val="20"/>
              </w:rPr>
            </w:pPr>
            <w:r w:rsidRPr="00C20441">
              <w:rPr>
                <w:rFonts w:cs="Arial"/>
                <w:b w:val="0"/>
                <w:spacing w:val="-1"/>
                <w:sz w:val="20"/>
                <w:szCs w:val="20"/>
              </w:rPr>
              <w:t>Moon,</w:t>
            </w:r>
            <w:r w:rsidRPr="00C20441">
              <w:rPr>
                <w:rFonts w:cs="Arial"/>
                <w:b w:val="0"/>
                <w:spacing w:val="-2"/>
                <w:sz w:val="20"/>
                <w:szCs w:val="20"/>
              </w:rPr>
              <w:t xml:space="preserve"> </w:t>
            </w:r>
            <w:r w:rsidRPr="00C20441">
              <w:rPr>
                <w:rFonts w:cs="Arial"/>
                <w:b w:val="0"/>
                <w:sz w:val="20"/>
                <w:szCs w:val="20"/>
              </w:rPr>
              <w:t>K. &amp;</w:t>
            </w:r>
            <w:r w:rsidRPr="00C20441">
              <w:rPr>
                <w:rFonts w:cs="Arial"/>
                <w:b w:val="0"/>
                <w:spacing w:val="1"/>
                <w:sz w:val="20"/>
                <w:szCs w:val="20"/>
              </w:rPr>
              <w:t xml:space="preserve"> </w:t>
            </w: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z w:val="20"/>
                <w:szCs w:val="20"/>
              </w:rPr>
              <w:t xml:space="preserve"> </w:t>
            </w:r>
            <w:r w:rsidRPr="00C20441">
              <w:rPr>
                <w:rFonts w:cs="Arial"/>
                <w:b w:val="0"/>
                <w:spacing w:val="-1"/>
                <w:sz w:val="20"/>
                <w:szCs w:val="20"/>
              </w:rPr>
              <w:t>(2015).</w:t>
            </w:r>
            <w:r w:rsidRPr="00C20441">
              <w:rPr>
                <w:rFonts w:cs="Arial"/>
                <w:b w:val="0"/>
                <w:sz w:val="20"/>
                <w:szCs w:val="20"/>
              </w:rPr>
              <w:t xml:space="preserve"> </w:t>
            </w:r>
            <w:r w:rsidRPr="00C20441">
              <w:rPr>
                <w:rFonts w:cs="Arial"/>
                <w:b w:val="0"/>
                <w:spacing w:val="-1"/>
                <w:sz w:val="20"/>
                <w:szCs w:val="20"/>
              </w:rPr>
              <w:t>An exploratory</w:t>
            </w:r>
            <w:r w:rsidRPr="00C20441">
              <w:rPr>
                <w:rFonts w:cs="Arial"/>
                <w:b w:val="0"/>
                <w:spacing w:val="49"/>
                <w:sz w:val="20"/>
                <w:szCs w:val="20"/>
              </w:rPr>
              <w:t xml:space="preserve"> </w:t>
            </w:r>
            <w:r w:rsidRPr="00C20441">
              <w:rPr>
                <w:rFonts w:cs="Arial"/>
                <w:b w:val="0"/>
                <w:spacing w:val="-1"/>
                <w:sz w:val="20"/>
                <w:szCs w:val="20"/>
              </w:rPr>
              <w:t>investigation:</w:t>
            </w:r>
            <w:r w:rsidRPr="00C20441">
              <w:rPr>
                <w:rFonts w:cs="Arial"/>
                <w:b w:val="0"/>
                <w:sz w:val="20"/>
                <w:szCs w:val="20"/>
              </w:rPr>
              <w:t xml:space="preserve"> post</w:t>
            </w:r>
            <w:r w:rsidRPr="00C20441">
              <w:rPr>
                <w:rFonts w:cs="Arial"/>
                <w:b w:val="0"/>
                <w:spacing w:val="-2"/>
                <w:sz w:val="20"/>
                <w:szCs w:val="20"/>
              </w:rPr>
              <w:t xml:space="preserve"> </w:t>
            </w:r>
            <w:r w:rsidRPr="00C20441">
              <w:rPr>
                <w:rFonts w:cs="Arial"/>
                <w:b w:val="0"/>
                <w:spacing w:val="-1"/>
                <w:sz w:val="20"/>
                <w:szCs w:val="20"/>
              </w:rPr>
              <w:t>disaster predictors</w:t>
            </w:r>
            <w:r w:rsidRPr="00C20441">
              <w:rPr>
                <w:rFonts w:cs="Arial"/>
                <w:b w:val="0"/>
                <w:sz w:val="20"/>
                <w:szCs w:val="20"/>
              </w:rPr>
              <w:t xml:space="preserve"> </w:t>
            </w:r>
            <w:r w:rsidRPr="00C20441">
              <w:rPr>
                <w:rFonts w:cs="Arial"/>
                <w:b w:val="0"/>
                <w:spacing w:val="-1"/>
                <w:sz w:val="20"/>
                <w:szCs w:val="20"/>
              </w:rPr>
              <w:t>of</w:t>
            </w:r>
            <w:r w:rsidRPr="00C20441">
              <w:rPr>
                <w:rFonts w:cs="Arial"/>
                <w:b w:val="0"/>
                <w:spacing w:val="3"/>
                <w:sz w:val="20"/>
                <w:szCs w:val="20"/>
              </w:rPr>
              <w:t xml:space="preserve"> </w:t>
            </w:r>
            <w:r w:rsidRPr="00C20441">
              <w:rPr>
                <w:rFonts w:cs="Arial"/>
                <w:b w:val="0"/>
                <w:spacing w:val="-1"/>
                <w:sz w:val="20"/>
                <w:szCs w:val="20"/>
              </w:rPr>
              <w:t>intimate partner</w:t>
            </w:r>
            <w:r w:rsidRPr="00C20441">
              <w:rPr>
                <w:rFonts w:cs="Arial"/>
                <w:b w:val="0"/>
                <w:spacing w:val="47"/>
                <w:sz w:val="20"/>
                <w:szCs w:val="20"/>
              </w:rPr>
              <w:t xml:space="preserve"> </w:t>
            </w:r>
            <w:r w:rsidRPr="00C20441">
              <w:rPr>
                <w:rFonts w:cs="Arial"/>
                <w:b w:val="0"/>
                <w:spacing w:val="-1"/>
                <w:sz w:val="20"/>
                <w:szCs w:val="20"/>
              </w:rPr>
              <w:t>violence.</w:t>
            </w:r>
            <w:r w:rsidRPr="00C20441">
              <w:rPr>
                <w:rFonts w:cs="Arial"/>
                <w:b w:val="0"/>
                <w:sz w:val="20"/>
                <w:szCs w:val="20"/>
              </w:rPr>
              <w:t xml:space="preserve"> </w:t>
            </w:r>
            <w:r w:rsidRPr="00C20441">
              <w:rPr>
                <w:rFonts w:cs="Arial"/>
                <w:b w:val="0"/>
                <w:spacing w:val="-1"/>
                <w:sz w:val="20"/>
                <w:szCs w:val="20"/>
              </w:rPr>
              <w:t xml:space="preserve">Poster presented </w:t>
            </w:r>
            <w:r w:rsidRPr="00C20441">
              <w:rPr>
                <w:rFonts w:cs="Arial"/>
                <w:b w:val="0"/>
                <w:sz w:val="20"/>
                <w:szCs w:val="20"/>
              </w:rPr>
              <w:t>at</w:t>
            </w:r>
            <w:r w:rsidRPr="00C20441">
              <w:rPr>
                <w:rFonts w:cs="Arial"/>
                <w:b w:val="0"/>
                <w:spacing w:val="-2"/>
                <w:sz w:val="20"/>
                <w:szCs w:val="20"/>
              </w:rPr>
              <w:t xml:space="preserve"> </w:t>
            </w:r>
            <w:proofErr w:type="gramStart"/>
            <w:r w:rsidRPr="00C20441">
              <w:rPr>
                <w:rFonts w:cs="Arial"/>
                <w:b w:val="0"/>
                <w:spacing w:val="-1"/>
                <w:sz w:val="20"/>
                <w:szCs w:val="20"/>
              </w:rPr>
              <w:t>61</w:t>
            </w:r>
            <w:proofErr w:type="spellStart"/>
            <w:r w:rsidRPr="00C20441">
              <w:rPr>
                <w:rFonts w:cs="Arial"/>
                <w:b w:val="0"/>
                <w:spacing w:val="-1"/>
                <w:position w:val="8"/>
                <w:sz w:val="20"/>
                <w:szCs w:val="20"/>
              </w:rPr>
              <w:t>th</w:t>
            </w:r>
            <w:proofErr w:type="spellEnd"/>
            <w:proofErr w:type="gramEnd"/>
            <w:r w:rsidRPr="00C20441">
              <w:rPr>
                <w:rFonts w:cs="Arial"/>
                <w:b w:val="0"/>
                <w:spacing w:val="22"/>
                <w:position w:val="8"/>
                <w:sz w:val="20"/>
                <w:szCs w:val="20"/>
              </w:rPr>
              <w:t xml:space="preserve"> </w:t>
            </w:r>
            <w:r w:rsidRPr="00C20441">
              <w:rPr>
                <w:rFonts w:cs="Arial"/>
                <w:b w:val="0"/>
                <w:spacing w:val="-1"/>
                <w:sz w:val="20"/>
                <w:szCs w:val="20"/>
              </w:rPr>
              <w:t>Council</w:t>
            </w:r>
            <w:r w:rsidRPr="00C20441">
              <w:rPr>
                <w:rFonts w:cs="Arial"/>
                <w:b w:val="0"/>
                <w:sz w:val="20"/>
                <w:szCs w:val="20"/>
              </w:rPr>
              <w:t xml:space="preserve"> on</w:t>
            </w:r>
            <w:r w:rsidRPr="00C20441">
              <w:rPr>
                <w:rFonts w:cs="Arial"/>
                <w:b w:val="0"/>
                <w:spacing w:val="-1"/>
                <w:sz w:val="20"/>
                <w:szCs w:val="20"/>
              </w:rPr>
              <w:t xml:space="preserve"> Social</w:t>
            </w:r>
            <w:r w:rsidRPr="00C20441">
              <w:rPr>
                <w:rFonts w:cs="Arial"/>
                <w:b w:val="0"/>
                <w:spacing w:val="-8"/>
                <w:sz w:val="20"/>
                <w:szCs w:val="20"/>
              </w:rPr>
              <w:t xml:space="preserve"> </w:t>
            </w:r>
            <w:r w:rsidRPr="00C20441">
              <w:rPr>
                <w:rFonts w:cs="Arial"/>
                <w:b w:val="0"/>
                <w:spacing w:val="1"/>
                <w:sz w:val="20"/>
                <w:szCs w:val="20"/>
              </w:rPr>
              <w:t>Work</w:t>
            </w:r>
            <w:r w:rsidRPr="00C20441">
              <w:rPr>
                <w:rFonts w:cs="Arial"/>
                <w:b w:val="0"/>
                <w:spacing w:val="45"/>
                <w:sz w:val="20"/>
                <w:szCs w:val="20"/>
              </w:rPr>
              <w:t xml:space="preserve"> </w:t>
            </w:r>
            <w:r w:rsidRPr="00C20441">
              <w:rPr>
                <w:rFonts w:cs="Arial"/>
                <w:b w:val="0"/>
                <w:spacing w:val="-1"/>
                <w:sz w:val="20"/>
                <w:szCs w:val="20"/>
              </w:rPr>
              <w:t>Education Annual</w:t>
            </w:r>
            <w:r w:rsidRPr="00C20441">
              <w:rPr>
                <w:rFonts w:cs="Arial"/>
                <w:b w:val="0"/>
                <w:spacing w:val="-3"/>
                <w:sz w:val="20"/>
                <w:szCs w:val="20"/>
              </w:rPr>
              <w:t xml:space="preserve"> </w:t>
            </w:r>
            <w:r w:rsidRPr="00C20441">
              <w:rPr>
                <w:rFonts w:cs="Arial"/>
                <w:b w:val="0"/>
                <w:spacing w:val="-1"/>
                <w:sz w:val="20"/>
                <w:szCs w:val="20"/>
              </w:rPr>
              <w:t>Program</w:t>
            </w:r>
            <w:r w:rsidRPr="00C20441">
              <w:rPr>
                <w:rFonts w:cs="Arial"/>
                <w:b w:val="0"/>
                <w:spacing w:val="2"/>
                <w:sz w:val="20"/>
                <w:szCs w:val="20"/>
              </w:rPr>
              <w:t xml:space="preserve"> </w:t>
            </w:r>
            <w:r w:rsidRPr="00C20441">
              <w:rPr>
                <w:rFonts w:cs="Arial"/>
                <w:b w:val="0"/>
                <w:spacing w:val="-1"/>
                <w:sz w:val="20"/>
                <w:szCs w:val="20"/>
              </w:rPr>
              <w:t>Meeting,</w:t>
            </w:r>
            <w:r w:rsidRPr="00C20441">
              <w:rPr>
                <w:rFonts w:cs="Arial"/>
                <w:b w:val="0"/>
                <w:sz w:val="20"/>
                <w:szCs w:val="20"/>
              </w:rPr>
              <w:t xml:space="preserve"> </w:t>
            </w:r>
            <w:r w:rsidRPr="00C20441">
              <w:rPr>
                <w:rFonts w:cs="Arial"/>
                <w:b w:val="0"/>
                <w:spacing w:val="-1"/>
                <w:sz w:val="20"/>
                <w:szCs w:val="20"/>
              </w:rPr>
              <w:t>Denver,</w:t>
            </w:r>
            <w:r w:rsidRPr="00C20441">
              <w:rPr>
                <w:rFonts w:cs="Arial"/>
                <w:b w:val="0"/>
                <w:spacing w:val="-2"/>
                <w:sz w:val="20"/>
                <w:szCs w:val="20"/>
              </w:rPr>
              <w:t xml:space="preserve"> </w:t>
            </w:r>
            <w:r w:rsidRPr="00C20441">
              <w:rPr>
                <w:rFonts w:cs="Arial"/>
                <w:b w:val="0"/>
                <w:spacing w:val="-1"/>
                <w:sz w:val="20"/>
                <w:szCs w:val="20"/>
              </w:rPr>
              <w:t>CO.</w:t>
            </w:r>
          </w:p>
          <w:p w14:paraId="4BEC9047" w14:textId="77777777" w:rsidR="00A26045" w:rsidRPr="00C20441" w:rsidRDefault="00A26045" w:rsidP="00DF3202">
            <w:pPr>
              <w:pStyle w:val="BodyText"/>
              <w:numPr>
                <w:ilvl w:val="0"/>
                <w:numId w:val="13"/>
              </w:numPr>
              <w:tabs>
                <w:tab w:val="left" w:pos="1880"/>
              </w:tabs>
              <w:spacing w:before="100" w:beforeAutospacing="1" w:line="240" w:lineRule="exact"/>
              <w:rPr>
                <w:rFonts w:cs="Arial"/>
                <w:bCs w:val="0"/>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pacing w:val="-1"/>
                <w:sz w:val="20"/>
                <w:szCs w:val="20"/>
              </w:rPr>
              <w:t>,</w:t>
            </w:r>
            <w:r w:rsidRPr="00C20441">
              <w:rPr>
                <w:rFonts w:cs="Arial"/>
                <w:b w:val="0"/>
                <w:sz w:val="20"/>
                <w:szCs w:val="20"/>
              </w:rPr>
              <w:t xml:space="preserve"> </w:t>
            </w:r>
            <w:r w:rsidRPr="00C20441">
              <w:rPr>
                <w:rFonts w:cs="Arial"/>
                <w:b w:val="0"/>
                <w:spacing w:val="-1"/>
                <w:sz w:val="20"/>
                <w:szCs w:val="20"/>
              </w:rPr>
              <w:t>Faul,</w:t>
            </w:r>
            <w:r w:rsidRPr="00C20441">
              <w:rPr>
                <w:rFonts w:cs="Arial"/>
                <w:b w:val="0"/>
                <w:sz w:val="20"/>
                <w:szCs w:val="20"/>
              </w:rPr>
              <w:t xml:space="preserve"> </w:t>
            </w:r>
            <w:r w:rsidRPr="00C20441">
              <w:rPr>
                <w:rFonts w:cs="Arial"/>
                <w:b w:val="0"/>
                <w:spacing w:val="-1"/>
                <w:sz w:val="20"/>
                <w:szCs w:val="20"/>
              </w:rPr>
              <w:t>A.C.,</w:t>
            </w:r>
            <w:r w:rsidRPr="00C20441">
              <w:rPr>
                <w:rFonts w:cs="Arial"/>
                <w:b w:val="0"/>
                <w:sz w:val="20"/>
                <w:szCs w:val="20"/>
              </w:rPr>
              <w:t xml:space="preserve"> &amp;</w:t>
            </w:r>
            <w:r w:rsidRPr="00C20441">
              <w:rPr>
                <w:rFonts w:cs="Arial"/>
                <w:b w:val="0"/>
                <w:spacing w:val="1"/>
                <w:sz w:val="20"/>
                <w:szCs w:val="20"/>
              </w:rPr>
              <w:t xml:space="preserve"> </w:t>
            </w:r>
            <w:r w:rsidRPr="00C20441">
              <w:rPr>
                <w:rFonts w:cs="Arial"/>
                <w:b w:val="0"/>
                <w:spacing w:val="-1"/>
                <w:sz w:val="20"/>
                <w:szCs w:val="20"/>
              </w:rPr>
              <w:t>D’Ambrosio.</w:t>
            </w:r>
            <w:r w:rsidRPr="00C20441">
              <w:rPr>
                <w:rFonts w:cs="Arial"/>
                <w:b w:val="0"/>
                <w:spacing w:val="-2"/>
                <w:sz w:val="20"/>
                <w:szCs w:val="20"/>
              </w:rPr>
              <w:t xml:space="preserve"> </w:t>
            </w:r>
            <w:r w:rsidRPr="00C20441">
              <w:rPr>
                <w:rFonts w:cs="Arial"/>
                <w:b w:val="0"/>
                <w:sz w:val="20"/>
                <w:szCs w:val="20"/>
              </w:rPr>
              <w:t>J.G.</w:t>
            </w:r>
            <w:r w:rsidRPr="00C20441">
              <w:rPr>
                <w:rFonts w:cs="Arial"/>
                <w:b w:val="0"/>
                <w:spacing w:val="-2"/>
                <w:sz w:val="20"/>
                <w:szCs w:val="20"/>
              </w:rPr>
              <w:t xml:space="preserve"> </w:t>
            </w:r>
            <w:r w:rsidRPr="00C20441">
              <w:rPr>
                <w:rFonts w:cs="Arial"/>
                <w:b w:val="0"/>
                <w:spacing w:val="-1"/>
                <w:sz w:val="20"/>
                <w:szCs w:val="20"/>
              </w:rPr>
              <w:t>(2015).</w:t>
            </w:r>
            <w:r w:rsidRPr="00C20441">
              <w:rPr>
                <w:rFonts w:cs="Arial"/>
                <w:b w:val="0"/>
                <w:sz w:val="20"/>
                <w:szCs w:val="20"/>
              </w:rPr>
              <w:t xml:space="preserve"> </w:t>
            </w:r>
            <w:r w:rsidRPr="00C20441">
              <w:rPr>
                <w:rFonts w:cs="Arial"/>
                <w:b w:val="0"/>
                <w:spacing w:val="-1"/>
                <w:sz w:val="20"/>
                <w:szCs w:val="20"/>
              </w:rPr>
              <w:t>Contextual</w:t>
            </w:r>
            <w:r w:rsidRPr="00C20441">
              <w:rPr>
                <w:rFonts w:cs="Arial"/>
                <w:b w:val="0"/>
                <w:sz w:val="20"/>
                <w:szCs w:val="20"/>
              </w:rPr>
              <w:t xml:space="preserve"> and</w:t>
            </w:r>
            <w:r w:rsidRPr="00C20441">
              <w:rPr>
                <w:rFonts w:cs="Arial"/>
                <w:b w:val="0"/>
                <w:spacing w:val="-1"/>
                <w:sz w:val="20"/>
                <w:szCs w:val="20"/>
              </w:rPr>
              <w:t xml:space="preserve"> individual characteristics</w:t>
            </w:r>
            <w:r w:rsidRPr="00C20441">
              <w:rPr>
                <w:rFonts w:cs="Arial"/>
                <w:b w:val="0"/>
                <w:sz w:val="20"/>
                <w:szCs w:val="20"/>
              </w:rPr>
              <w:t xml:space="preserve"> p</w:t>
            </w:r>
            <w:r w:rsidRPr="00C20441">
              <w:rPr>
                <w:rFonts w:cs="Arial"/>
                <w:b w:val="0"/>
                <w:spacing w:val="-1"/>
                <w:sz w:val="20"/>
                <w:szCs w:val="20"/>
              </w:rPr>
              <w:t>redicting individual</w:t>
            </w:r>
            <w:r w:rsidRPr="00C20441">
              <w:rPr>
                <w:rFonts w:cs="Arial"/>
                <w:b w:val="0"/>
                <w:sz w:val="20"/>
                <w:szCs w:val="20"/>
              </w:rPr>
              <w:t xml:space="preserve"> </w:t>
            </w:r>
            <w:r w:rsidRPr="00C20441">
              <w:rPr>
                <w:rFonts w:cs="Arial"/>
                <w:b w:val="0"/>
                <w:spacing w:val="-1"/>
                <w:sz w:val="20"/>
                <w:szCs w:val="20"/>
              </w:rPr>
              <w:t>health</w:t>
            </w:r>
            <w:r w:rsidRPr="00C20441">
              <w:rPr>
                <w:rFonts w:cs="Arial"/>
                <w:b w:val="0"/>
                <w:spacing w:val="1"/>
                <w:sz w:val="20"/>
                <w:szCs w:val="20"/>
              </w:rPr>
              <w:t xml:space="preserve"> o</w:t>
            </w:r>
            <w:r w:rsidRPr="00C20441">
              <w:rPr>
                <w:rFonts w:cs="Arial"/>
                <w:b w:val="0"/>
                <w:spacing w:val="-2"/>
                <w:sz w:val="20"/>
                <w:szCs w:val="20"/>
              </w:rPr>
              <w:t>utcomes</w:t>
            </w:r>
            <w:r w:rsidRPr="00C20441">
              <w:rPr>
                <w:rFonts w:cs="Arial"/>
                <w:b w:val="0"/>
                <w:sz w:val="20"/>
                <w:szCs w:val="20"/>
              </w:rPr>
              <w:t xml:space="preserve"> for</w:t>
            </w:r>
            <w:r w:rsidRPr="00C20441">
              <w:rPr>
                <w:rFonts w:cs="Arial"/>
                <w:b w:val="0"/>
                <w:spacing w:val="-1"/>
                <w:sz w:val="20"/>
                <w:szCs w:val="20"/>
              </w:rPr>
              <w:t xml:space="preserve"> older adult</w:t>
            </w:r>
            <w:r w:rsidRPr="00C20441">
              <w:rPr>
                <w:rFonts w:cs="Arial"/>
                <w:b w:val="0"/>
                <w:sz w:val="20"/>
                <w:szCs w:val="20"/>
              </w:rPr>
              <w:t xml:space="preserve"> </w:t>
            </w:r>
            <w:r w:rsidRPr="00C20441">
              <w:rPr>
                <w:rFonts w:cs="Arial"/>
                <w:b w:val="0"/>
                <w:spacing w:val="-1"/>
                <w:sz w:val="20"/>
                <w:szCs w:val="20"/>
              </w:rPr>
              <w:t>Louisiana residents.</w:t>
            </w:r>
            <w:r w:rsidRPr="00C20441">
              <w:rPr>
                <w:rFonts w:cs="Arial"/>
                <w:b w:val="0"/>
                <w:sz w:val="20"/>
                <w:szCs w:val="20"/>
              </w:rPr>
              <w:t xml:space="preserve"> </w:t>
            </w:r>
            <w:r w:rsidRPr="00C20441">
              <w:rPr>
                <w:rFonts w:cs="Arial"/>
                <w:b w:val="0"/>
                <w:spacing w:val="-1"/>
                <w:sz w:val="20"/>
                <w:szCs w:val="20"/>
              </w:rPr>
              <w:t>Paper presented</w:t>
            </w:r>
            <w:r w:rsidRPr="00C20441">
              <w:rPr>
                <w:rFonts w:cs="Arial"/>
                <w:b w:val="0"/>
                <w:spacing w:val="1"/>
                <w:sz w:val="20"/>
                <w:szCs w:val="20"/>
              </w:rPr>
              <w:t xml:space="preserve"> </w:t>
            </w:r>
            <w:r w:rsidRPr="00C20441">
              <w:rPr>
                <w:rFonts w:cs="Arial"/>
                <w:b w:val="0"/>
                <w:spacing w:val="-1"/>
                <w:sz w:val="20"/>
                <w:szCs w:val="20"/>
              </w:rPr>
              <w:t>at</w:t>
            </w:r>
            <w:r w:rsidRPr="00C20441">
              <w:rPr>
                <w:rFonts w:cs="Arial"/>
                <w:b w:val="0"/>
                <w:sz w:val="20"/>
                <w:szCs w:val="20"/>
              </w:rPr>
              <w:t xml:space="preserve"> </w:t>
            </w:r>
            <w:r w:rsidRPr="00C20441">
              <w:rPr>
                <w:rFonts w:cs="Arial"/>
                <w:b w:val="0"/>
                <w:spacing w:val="-1"/>
                <w:sz w:val="20"/>
                <w:szCs w:val="20"/>
              </w:rPr>
              <w:t>the</w:t>
            </w:r>
            <w:r w:rsidRPr="00C20441">
              <w:rPr>
                <w:rFonts w:cs="Arial"/>
                <w:b w:val="0"/>
                <w:spacing w:val="1"/>
                <w:sz w:val="20"/>
                <w:szCs w:val="20"/>
              </w:rPr>
              <w:t xml:space="preserve"> </w:t>
            </w:r>
            <w:r w:rsidRPr="00C20441">
              <w:rPr>
                <w:rFonts w:cs="Arial"/>
                <w:b w:val="0"/>
                <w:spacing w:val="-1"/>
                <w:sz w:val="20"/>
                <w:szCs w:val="20"/>
              </w:rPr>
              <w:t>19</w:t>
            </w:r>
            <w:proofErr w:type="spellStart"/>
            <w:r w:rsidRPr="00C20441">
              <w:rPr>
                <w:rFonts w:cs="Arial"/>
                <w:b w:val="0"/>
                <w:spacing w:val="-1"/>
                <w:position w:val="8"/>
                <w:sz w:val="20"/>
                <w:szCs w:val="20"/>
              </w:rPr>
              <w:t>th</w:t>
            </w:r>
            <w:proofErr w:type="spellEnd"/>
            <w:r w:rsidRPr="00C20441">
              <w:rPr>
                <w:rFonts w:cs="Arial"/>
                <w:b w:val="0"/>
                <w:spacing w:val="19"/>
                <w:position w:val="8"/>
                <w:sz w:val="20"/>
                <w:szCs w:val="20"/>
              </w:rPr>
              <w:t xml:space="preserve"> </w:t>
            </w:r>
            <w:r w:rsidRPr="00C20441">
              <w:rPr>
                <w:rFonts w:cs="Arial"/>
                <w:b w:val="0"/>
                <w:spacing w:val="-1"/>
                <w:sz w:val="20"/>
                <w:szCs w:val="20"/>
              </w:rPr>
              <w:t>Annual</w:t>
            </w:r>
            <w:r w:rsidRPr="00C20441">
              <w:rPr>
                <w:rFonts w:cs="Arial"/>
                <w:b w:val="0"/>
                <w:sz w:val="20"/>
                <w:szCs w:val="20"/>
              </w:rPr>
              <w:t xml:space="preserve"> </w:t>
            </w:r>
            <w:r w:rsidRPr="00C20441">
              <w:rPr>
                <w:rFonts w:cs="Arial"/>
                <w:b w:val="0"/>
                <w:spacing w:val="-1"/>
                <w:sz w:val="20"/>
                <w:szCs w:val="20"/>
              </w:rPr>
              <w:t>Conference</w:t>
            </w:r>
            <w:r w:rsidRPr="00C20441">
              <w:rPr>
                <w:rFonts w:cs="Arial"/>
                <w:b w:val="0"/>
                <w:spacing w:val="-4"/>
                <w:sz w:val="20"/>
                <w:szCs w:val="20"/>
              </w:rPr>
              <w:t xml:space="preserve"> </w:t>
            </w:r>
            <w:r w:rsidRPr="00C20441">
              <w:rPr>
                <w:rFonts w:cs="Arial"/>
                <w:b w:val="0"/>
                <w:sz w:val="20"/>
                <w:szCs w:val="20"/>
              </w:rPr>
              <w:t>for</w:t>
            </w:r>
            <w:r w:rsidRPr="00C20441">
              <w:rPr>
                <w:rFonts w:cs="Arial"/>
                <w:b w:val="0"/>
                <w:spacing w:val="43"/>
                <w:sz w:val="20"/>
                <w:szCs w:val="20"/>
              </w:rPr>
              <w:t xml:space="preserve"> </w:t>
            </w:r>
            <w:r w:rsidRPr="00C20441">
              <w:rPr>
                <w:rFonts w:cs="Arial"/>
                <w:b w:val="0"/>
                <w:spacing w:val="-1"/>
                <w:sz w:val="20"/>
                <w:szCs w:val="20"/>
              </w:rPr>
              <w:t>Society</w:t>
            </w:r>
            <w:r w:rsidRPr="00C20441">
              <w:rPr>
                <w:rFonts w:cs="Arial"/>
                <w:b w:val="0"/>
                <w:spacing w:val="-2"/>
                <w:sz w:val="20"/>
                <w:szCs w:val="20"/>
              </w:rPr>
              <w:t xml:space="preserve"> </w:t>
            </w:r>
            <w:r w:rsidRPr="00C20441">
              <w:rPr>
                <w:rFonts w:cs="Arial"/>
                <w:b w:val="0"/>
                <w:sz w:val="20"/>
                <w:szCs w:val="20"/>
              </w:rPr>
              <w:t>for</w:t>
            </w:r>
            <w:r w:rsidRPr="00C20441">
              <w:rPr>
                <w:rFonts w:cs="Arial"/>
                <w:b w:val="0"/>
                <w:spacing w:val="-1"/>
                <w:sz w:val="20"/>
                <w:szCs w:val="20"/>
              </w:rPr>
              <w:t xml:space="preserve"> Social</w:t>
            </w:r>
            <w:r w:rsidRPr="00C20441">
              <w:rPr>
                <w:rFonts w:cs="Arial"/>
                <w:b w:val="0"/>
                <w:spacing w:val="-5"/>
                <w:sz w:val="20"/>
                <w:szCs w:val="20"/>
              </w:rPr>
              <w:t xml:space="preserve"> </w:t>
            </w:r>
            <w:r w:rsidRPr="00C20441">
              <w:rPr>
                <w:rFonts w:cs="Arial"/>
                <w:b w:val="0"/>
                <w:sz w:val="20"/>
                <w:szCs w:val="20"/>
              </w:rPr>
              <w:t>Work and</w:t>
            </w:r>
            <w:r w:rsidRPr="00C20441">
              <w:rPr>
                <w:rFonts w:cs="Arial"/>
                <w:b w:val="0"/>
                <w:spacing w:val="-1"/>
                <w:sz w:val="20"/>
                <w:szCs w:val="20"/>
              </w:rPr>
              <w:t xml:space="preserve"> Research,</w:t>
            </w:r>
            <w:r w:rsidRPr="00C20441">
              <w:rPr>
                <w:rFonts w:cs="Arial"/>
                <w:b w:val="0"/>
                <w:sz w:val="20"/>
                <w:szCs w:val="20"/>
              </w:rPr>
              <w:t xml:space="preserve"> </w:t>
            </w:r>
            <w:r w:rsidRPr="00C20441">
              <w:rPr>
                <w:rFonts w:cs="Arial"/>
                <w:b w:val="0"/>
                <w:spacing w:val="-1"/>
                <w:sz w:val="20"/>
                <w:szCs w:val="20"/>
              </w:rPr>
              <w:t>New</w:t>
            </w:r>
            <w:r w:rsidRPr="00C20441">
              <w:rPr>
                <w:rFonts w:cs="Arial"/>
                <w:b w:val="0"/>
                <w:spacing w:val="-3"/>
                <w:sz w:val="20"/>
                <w:szCs w:val="20"/>
              </w:rPr>
              <w:t xml:space="preserve"> </w:t>
            </w:r>
            <w:r w:rsidRPr="00C20441">
              <w:rPr>
                <w:rFonts w:cs="Arial"/>
                <w:b w:val="0"/>
                <w:spacing w:val="-1"/>
                <w:sz w:val="20"/>
                <w:szCs w:val="20"/>
              </w:rPr>
              <w:t>Orleans,</w:t>
            </w:r>
            <w:r w:rsidRPr="00C20441">
              <w:rPr>
                <w:rFonts w:cs="Arial"/>
                <w:b w:val="0"/>
                <w:spacing w:val="-2"/>
                <w:sz w:val="20"/>
                <w:szCs w:val="20"/>
              </w:rPr>
              <w:t xml:space="preserve"> </w:t>
            </w:r>
            <w:r w:rsidRPr="00C20441">
              <w:rPr>
                <w:rFonts w:cs="Arial"/>
                <w:b w:val="0"/>
                <w:sz w:val="20"/>
                <w:szCs w:val="20"/>
              </w:rPr>
              <w:t>LA.</w:t>
            </w:r>
          </w:p>
          <w:p w14:paraId="4D67CEC1" w14:textId="77777777" w:rsidR="00A26045" w:rsidRPr="00C20441" w:rsidRDefault="00A26045" w:rsidP="00DF3202">
            <w:pPr>
              <w:pStyle w:val="BodyText"/>
              <w:numPr>
                <w:ilvl w:val="0"/>
                <w:numId w:val="13"/>
              </w:numPr>
              <w:tabs>
                <w:tab w:val="left" w:pos="1880"/>
              </w:tabs>
              <w:spacing w:before="100" w:beforeAutospacing="1" w:line="240" w:lineRule="exact"/>
              <w:rPr>
                <w:rFonts w:cs="Arial"/>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z w:val="20"/>
                <w:szCs w:val="20"/>
              </w:rPr>
              <w:t xml:space="preserve"> </w:t>
            </w:r>
            <w:r w:rsidRPr="00C20441">
              <w:rPr>
                <w:rFonts w:cs="Arial"/>
                <w:b w:val="0"/>
                <w:spacing w:val="-1"/>
                <w:sz w:val="20"/>
                <w:szCs w:val="20"/>
              </w:rPr>
              <w:t>(2015).</w:t>
            </w:r>
            <w:r w:rsidRPr="00C20441">
              <w:rPr>
                <w:rFonts w:cs="Arial"/>
                <w:b w:val="0"/>
                <w:spacing w:val="-2"/>
                <w:sz w:val="20"/>
                <w:szCs w:val="20"/>
              </w:rPr>
              <w:t xml:space="preserve"> </w:t>
            </w:r>
            <w:r w:rsidRPr="00C20441">
              <w:rPr>
                <w:rFonts w:cs="Arial"/>
                <w:b w:val="0"/>
                <w:spacing w:val="-1"/>
                <w:sz w:val="20"/>
                <w:szCs w:val="20"/>
              </w:rPr>
              <w:t>Advancing critical</w:t>
            </w:r>
            <w:r w:rsidRPr="00C20441">
              <w:rPr>
                <w:rFonts w:cs="Arial"/>
                <w:b w:val="0"/>
                <w:sz w:val="20"/>
                <w:szCs w:val="20"/>
              </w:rPr>
              <w:t xml:space="preserve"> d</w:t>
            </w:r>
            <w:r w:rsidRPr="00C20441">
              <w:rPr>
                <w:rFonts w:cs="Arial"/>
                <w:b w:val="0"/>
                <w:spacing w:val="-1"/>
                <w:sz w:val="20"/>
                <w:szCs w:val="20"/>
              </w:rPr>
              <w:t>ialogue</w:t>
            </w:r>
            <w:r w:rsidRPr="00C20441">
              <w:rPr>
                <w:rFonts w:cs="Arial"/>
                <w:b w:val="0"/>
                <w:spacing w:val="1"/>
                <w:sz w:val="20"/>
                <w:szCs w:val="20"/>
              </w:rPr>
              <w:t xml:space="preserve"> </w:t>
            </w:r>
            <w:r w:rsidRPr="00C20441">
              <w:rPr>
                <w:rFonts w:cs="Arial"/>
                <w:b w:val="0"/>
                <w:sz w:val="20"/>
                <w:szCs w:val="20"/>
              </w:rPr>
              <w:t>on</w:t>
            </w:r>
            <w:r w:rsidRPr="00C20441">
              <w:rPr>
                <w:rFonts w:cs="Arial"/>
                <w:b w:val="0"/>
                <w:spacing w:val="-1"/>
                <w:sz w:val="20"/>
                <w:szCs w:val="20"/>
              </w:rPr>
              <w:t xml:space="preserve"> resilience concepts</w:t>
            </w:r>
            <w:r w:rsidRPr="00C20441">
              <w:rPr>
                <w:rFonts w:cs="Arial"/>
                <w:b w:val="0"/>
                <w:sz w:val="20"/>
                <w:szCs w:val="20"/>
              </w:rPr>
              <w:t xml:space="preserve"> </w:t>
            </w:r>
            <w:r w:rsidRPr="00C20441">
              <w:rPr>
                <w:rFonts w:cs="Arial"/>
                <w:b w:val="0"/>
                <w:spacing w:val="-1"/>
                <w:sz w:val="20"/>
                <w:szCs w:val="20"/>
              </w:rPr>
              <w:t>and</w:t>
            </w:r>
            <w:r w:rsidRPr="00C20441">
              <w:rPr>
                <w:rFonts w:cs="Arial"/>
                <w:b w:val="0"/>
                <w:spacing w:val="1"/>
                <w:sz w:val="20"/>
                <w:szCs w:val="20"/>
              </w:rPr>
              <w:t xml:space="preserve"> pra</w:t>
            </w:r>
            <w:r w:rsidRPr="00C20441">
              <w:rPr>
                <w:rFonts w:cs="Arial"/>
                <w:b w:val="0"/>
                <w:spacing w:val="-1"/>
                <w:sz w:val="20"/>
                <w:szCs w:val="20"/>
              </w:rPr>
              <w:t>ctice.</w:t>
            </w:r>
            <w:r w:rsidRPr="00C20441">
              <w:rPr>
                <w:rFonts w:cs="Arial"/>
                <w:b w:val="0"/>
                <w:sz w:val="20"/>
                <w:szCs w:val="20"/>
              </w:rPr>
              <w:t xml:space="preserve"> </w:t>
            </w:r>
            <w:r w:rsidRPr="00C20441">
              <w:rPr>
                <w:rFonts w:cs="Arial"/>
                <w:b w:val="0"/>
                <w:spacing w:val="-1"/>
                <w:sz w:val="20"/>
                <w:szCs w:val="20"/>
              </w:rPr>
              <w:t>Panel</w:t>
            </w:r>
            <w:r w:rsidRPr="00C20441">
              <w:rPr>
                <w:rFonts w:cs="Arial"/>
                <w:b w:val="0"/>
                <w:sz w:val="20"/>
                <w:szCs w:val="20"/>
              </w:rPr>
              <w:t xml:space="preserve"> </w:t>
            </w:r>
            <w:r w:rsidRPr="00C20441">
              <w:rPr>
                <w:rFonts w:cs="Arial"/>
                <w:b w:val="0"/>
                <w:spacing w:val="-1"/>
                <w:sz w:val="20"/>
                <w:szCs w:val="20"/>
              </w:rPr>
              <w:t xml:space="preserve">discussion </w:t>
            </w:r>
            <w:r w:rsidRPr="00C20441">
              <w:rPr>
                <w:rFonts w:cs="Arial"/>
                <w:b w:val="0"/>
                <w:sz w:val="20"/>
                <w:szCs w:val="20"/>
              </w:rPr>
              <w:t xml:space="preserve">at </w:t>
            </w:r>
            <w:r w:rsidRPr="00C20441">
              <w:rPr>
                <w:rFonts w:cs="Arial"/>
                <w:b w:val="0"/>
                <w:spacing w:val="-1"/>
                <w:sz w:val="20"/>
                <w:szCs w:val="20"/>
              </w:rPr>
              <w:t>the</w:t>
            </w:r>
            <w:r w:rsidRPr="00C20441">
              <w:rPr>
                <w:rFonts w:cs="Arial"/>
                <w:b w:val="0"/>
                <w:spacing w:val="1"/>
                <w:sz w:val="20"/>
                <w:szCs w:val="20"/>
              </w:rPr>
              <w:t xml:space="preserve"> </w:t>
            </w:r>
            <w:r w:rsidRPr="00C20441">
              <w:rPr>
                <w:rFonts w:cs="Arial"/>
                <w:b w:val="0"/>
                <w:spacing w:val="-1"/>
                <w:sz w:val="20"/>
                <w:szCs w:val="20"/>
              </w:rPr>
              <w:t>19</w:t>
            </w:r>
            <w:proofErr w:type="spellStart"/>
            <w:r w:rsidRPr="00C20441">
              <w:rPr>
                <w:rFonts w:cs="Arial"/>
                <w:b w:val="0"/>
                <w:spacing w:val="-1"/>
                <w:position w:val="8"/>
                <w:sz w:val="20"/>
                <w:szCs w:val="20"/>
              </w:rPr>
              <w:t>th</w:t>
            </w:r>
            <w:proofErr w:type="spellEnd"/>
            <w:r w:rsidRPr="00C20441">
              <w:rPr>
                <w:rFonts w:cs="Arial"/>
                <w:b w:val="0"/>
                <w:spacing w:val="19"/>
                <w:position w:val="8"/>
                <w:sz w:val="20"/>
                <w:szCs w:val="20"/>
              </w:rPr>
              <w:t xml:space="preserve"> </w:t>
            </w:r>
            <w:r w:rsidRPr="00C20441">
              <w:rPr>
                <w:rFonts w:cs="Arial"/>
                <w:b w:val="0"/>
                <w:spacing w:val="-1"/>
                <w:sz w:val="20"/>
                <w:szCs w:val="20"/>
              </w:rPr>
              <w:t>Annual</w:t>
            </w:r>
            <w:r w:rsidRPr="00C20441">
              <w:rPr>
                <w:rFonts w:cs="Arial"/>
                <w:b w:val="0"/>
                <w:spacing w:val="49"/>
                <w:sz w:val="20"/>
                <w:szCs w:val="20"/>
              </w:rPr>
              <w:t xml:space="preserve"> </w:t>
            </w:r>
            <w:r w:rsidRPr="00C20441">
              <w:rPr>
                <w:rFonts w:cs="Arial"/>
                <w:b w:val="0"/>
                <w:spacing w:val="-1"/>
                <w:sz w:val="20"/>
                <w:szCs w:val="20"/>
              </w:rPr>
              <w:t xml:space="preserve">Conference </w:t>
            </w:r>
            <w:r w:rsidRPr="00C20441">
              <w:rPr>
                <w:rFonts w:cs="Arial"/>
                <w:b w:val="0"/>
                <w:sz w:val="20"/>
                <w:szCs w:val="20"/>
              </w:rPr>
              <w:t>for</w:t>
            </w:r>
            <w:r w:rsidRPr="00C20441">
              <w:rPr>
                <w:rFonts w:cs="Arial"/>
                <w:b w:val="0"/>
                <w:spacing w:val="-1"/>
                <w:sz w:val="20"/>
                <w:szCs w:val="20"/>
              </w:rPr>
              <w:t xml:space="preserve"> Society</w:t>
            </w:r>
            <w:r w:rsidRPr="00C20441">
              <w:rPr>
                <w:rFonts w:cs="Arial"/>
                <w:b w:val="0"/>
                <w:spacing w:val="-2"/>
                <w:sz w:val="20"/>
                <w:szCs w:val="20"/>
              </w:rPr>
              <w:t xml:space="preserve"> </w:t>
            </w:r>
            <w:r w:rsidRPr="00C20441">
              <w:rPr>
                <w:rFonts w:cs="Arial"/>
                <w:b w:val="0"/>
                <w:sz w:val="20"/>
                <w:szCs w:val="20"/>
              </w:rPr>
              <w:t>for</w:t>
            </w:r>
            <w:r w:rsidRPr="00C20441">
              <w:rPr>
                <w:rFonts w:cs="Arial"/>
                <w:b w:val="0"/>
                <w:spacing w:val="-1"/>
                <w:sz w:val="20"/>
                <w:szCs w:val="20"/>
              </w:rPr>
              <w:t xml:space="preserve"> Social</w:t>
            </w:r>
            <w:r w:rsidRPr="00C20441">
              <w:rPr>
                <w:rFonts w:cs="Arial"/>
                <w:b w:val="0"/>
                <w:spacing w:val="-5"/>
                <w:sz w:val="20"/>
                <w:szCs w:val="20"/>
              </w:rPr>
              <w:t xml:space="preserve"> </w:t>
            </w:r>
            <w:r w:rsidRPr="00C20441">
              <w:rPr>
                <w:rFonts w:cs="Arial"/>
                <w:b w:val="0"/>
                <w:spacing w:val="1"/>
                <w:sz w:val="20"/>
                <w:szCs w:val="20"/>
              </w:rPr>
              <w:t>Work</w:t>
            </w:r>
            <w:r w:rsidRPr="00C20441">
              <w:rPr>
                <w:rFonts w:cs="Arial"/>
                <w:b w:val="0"/>
                <w:spacing w:val="-2"/>
                <w:sz w:val="20"/>
                <w:szCs w:val="20"/>
              </w:rPr>
              <w:t xml:space="preserve"> </w:t>
            </w:r>
            <w:r w:rsidRPr="00C20441">
              <w:rPr>
                <w:rFonts w:cs="Arial"/>
                <w:b w:val="0"/>
                <w:spacing w:val="-1"/>
                <w:sz w:val="20"/>
                <w:szCs w:val="20"/>
              </w:rPr>
              <w:t>and</w:t>
            </w:r>
            <w:r w:rsidRPr="00C20441">
              <w:rPr>
                <w:rFonts w:cs="Arial"/>
                <w:b w:val="0"/>
                <w:spacing w:val="1"/>
                <w:sz w:val="20"/>
                <w:szCs w:val="20"/>
              </w:rPr>
              <w:t xml:space="preserve"> </w:t>
            </w:r>
            <w:r w:rsidRPr="00C20441">
              <w:rPr>
                <w:rFonts w:cs="Arial"/>
                <w:b w:val="0"/>
                <w:spacing w:val="-1"/>
                <w:sz w:val="20"/>
                <w:szCs w:val="20"/>
              </w:rPr>
              <w:t>Research,</w:t>
            </w:r>
            <w:r w:rsidRPr="00C20441">
              <w:rPr>
                <w:rFonts w:cs="Arial"/>
                <w:b w:val="0"/>
                <w:spacing w:val="-2"/>
                <w:sz w:val="20"/>
                <w:szCs w:val="20"/>
              </w:rPr>
              <w:t xml:space="preserve"> </w:t>
            </w:r>
            <w:r w:rsidRPr="00C20441">
              <w:rPr>
                <w:rFonts w:cs="Arial"/>
                <w:b w:val="0"/>
                <w:spacing w:val="-1"/>
                <w:sz w:val="20"/>
                <w:szCs w:val="20"/>
              </w:rPr>
              <w:t>New</w:t>
            </w:r>
            <w:r w:rsidRPr="00C20441">
              <w:rPr>
                <w:rFonts w:cs="Arial"/>
                <w:b w:val="0"/>
                <w:spacing w:val="45"/>
                <w:sz w:val="20"/>
                <w:szCs w:val="20"/>
              </w:rPr>
              <w:t xml:space="preserve"> </w:t>
            </w:r>
            <w:r w:rsidRPr="00C20441">
              <w:rPr>
                <w:rFonts w:cs="Arial"/>
                <w:b w:val="0"/>
                <w:spacing w:val="-1"/>
                <w:sz w:val="20"/>
                <w:szCs w:val="20"/>
              </w:rPr>
              <w:t>Orleans,</w:t>
            </w:r>
            <w:r w:rsidRPr="00C20441">
              <w:rPr>
                <w:rFonts w:cs="Arial"/>
                <w:b w:val="0"/>
                <w:spacing w:val="-2"/>
                <w:sz w:val="20"/>
                <w:szCs w:val="20"/>
              </w:rPr>
              <w:t xml:space="preserve"> </w:t>
            </w:r>
            <w:r w:rsidRPr="00C20441">
              <w:rPr>
                <w:rFonts w:cs="Arial"/>
                <w:b w:val="0"/>
                <w:sz w:val="20"/>
                <w:szCs w:val="20"/>
              </w:rPr>
              <w:t>LA.</w:t>
            </w:r>
          </w:p>
          <w:p w14:paraId="2273AF96" w14:textId="77777777" w:rsidR="00A26045" w:rsidRPr="00C20441" w:rsidRDefault="00A26045" w:rsidP="00DF3202">
            <w:pPr>
              <w:pStyle w:val="ListParagraph"/>
              <w:numPr>
                <w:ilvl w:val="0"/>
                <w:numId w:val="13"/>
              </w:numPr>
              <w:tabs>
                <w:tab w:val="left" w:pos="1880"/>
              </w:tabs>
              <w:spacing w:before="100" w:beforeAutospacing="1"/>
              <w:rPr>
                <w:rFonts w:ascii="Arial" w:eastAsia="Arial" w:hAnsi="Arial" w:cs="Arial"/>
                <w:bCs w:val="0"/>
                <w:sz w:val="20"/>
                <w:szCs w:val="20"/>
              </w:rPr>
            </w:pPr>
            <w:r w:rsidRPr="00C20441">
              <w:rPr>
                <w:rFonts w:ascii="Arial" w:eastAsia="Arial" w:hAnsi="Arial" w:cs="Arial"/>
                <w:bCs w:val="0"/>
                <w:spacing w:val="-1"/>
                <w:sz w:val="20"/>
                <w:szCs w:val="20"/>
              </w:rPr>
              <w:t>Ferreira,</w:t>
            </w:r>
            <w:r w:rsidRPr="00C20441">
              <w:rPr>
                <w:rFonts w:ascii="Arial" w:eastAsia="Arial" w:hAnsi="Arial" w:cs="Arial"/>
                <w:bCs w:val="0"/>
                <w:sz w:val="20"/>
                <w:szCs w:val="20"/>
              </w:rPr>
              <w:t xml:space="preserve"> </w:t>
            </w:r>
            <w:r w:rsidRPr="00C20441">
              <w:rPr>
                <w:rFonts w:ascii="Arial" w:eastAsia="Arial" w:hAnsi="Arial" w:cs="Arial"/>
                <w:bCs w:val="0"/>
                <w:spacing w:val="-1"/>
                <w:sz w:val="20"/>
                <w:szCs w:val="20"/>
              </w:rPr>
              <w:t>R.J.</w:t>
            </w:r>
            <w:r w:rsidRPr="00C20441">
              <w:rPr>
                <w:rFonts w:ascii="Arial" w:eastAsia="Arial" w:hAnsi="Arial" w:cs="Arial"/>
                <w:b w:val="0"/>
                <w:bCs w:val="0"/>
                <w:spacing w:val="-1"/>
                <w:sz w:val="20"/>
                <w:szCs w:val="20"/>
              </w:rPr>
              <w:t>,</w:t>
            </w:r>
            <w:r w:rsidRPr="00C20441">
              <w:rPr>
                <w:rFonts w:ascii="Arial" w:eastAsia="Arial" w:hAnsi="Arial" w:cs="Arial"/>
                <w:b w:val="0"/>
                <w:bCs w:val="0"/>
                <w:sz w:val="20"/>
                <w:szCs w:val="20"/>
              </w:rPr>
              <w:t xml:space="preserve"> </w:t>
            </w:r>
            <w:r w:rsidRPr="00C20441">
              <w:rPr>
                <w:rFonts w:ascii="Arial" w:eastAsia="Arial" w:hAnsi="Arial" w:cs="Arial"/>
                <w:b w:val="0"/>
                <w:spacing w:val="-1"/>
                <w:sz w:val="20"/>
                <w:szCs w:val="20"/>
              </w:rPr>
              <w:t>Faul,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A.C.,</w:t>
            </w:r>
            <w:r w:rsidRPr="00C20441">
              <w:rPr>
                <w:rFonts w:ascii="Arial" w:eastAsia="Arial" w:hAnsi="Arial" w:cs="Arial"/>
                <w:b w:val="0"/>
                <w:sz w:val="20"/>
                <w:szCs w:val="20"/>
              </w:rPr>
              <w:t xml:space="preserve"> &amp;</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D’Ambrosio.</w:t>
            </w:r>
            <w:r w:rsidRPr="00C20441">
              <w:rPr>
                <w:rFonts w:ascii="Arial" w:eastAsia="Arial" w:hAnsi="Arial" w:cs="Arial"/>
                <w:b w:val="0"/>
                <w:spacing w:val="-2"/>
                <w:sz w:val="20"/>
                <w:szCs w:val="20"/>
              </w:rPr>
              <w:t xml:space="preserve"> </w:t>
            </w:r>
            <w:r w:rsidRPr="00C20441">
              <w:rPr>
                <w:rFonts w:ascii="Arial" w:eastAsia="Arial" w:hAnsi="Arial" w:cs="Arial"/>
                <w:b w:val="0"/>
                <w:sz w:val="20"/>
                <w:szCs w:val="20"/>
              </w:rPr>
              <w:t>J.G.</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(2014).</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Contextual</w:t>
            </w:r>
            <w:r w:rsidRPr="00C20441">
              <w:rPr>
                <w:rFonts w:ascii="Arial" w:eastAsia="Arial" w:hAnsi="Arial" w:cs="Arial"/>
                <w:b w:val="0"/>
                <w:sz w:val="20"/>
                <w:szCs w:val="20"/>
              </w:rPr>
              <w:t xml:space="preserve"> and</w:t>
            </w:r>
            <w:r w:rsidRPr="00C20441">
              <w:rPr>
                <w:rFonts w:ascii="Arial" w:eastAsia="Arial" w:hAnsi="Arial" w:cs="Arial"/>
                <w:b w:val="0"/>
                <w:spacing w:val="-1"/>
                <w:sz w:val="20"/>
                <w:szCs w:val="20"/>
              </w:rPr>
              <w:t xml:space="preserve"> individual characteristics</w:t>
            </w:r>
            <w:r w:rsidRPr="00C20441">
              <w:rPr>
                <w:rFonts w:ascii="Arial" w:eastAsia="Arial" w:hAnsi="Arial" w:cs="Arial"/>
                <w:b w:val="0"/>
                <w:sz w:val="20"/>
                <w:szCs w:val="20"/>
              </w:rPr>
              <w:t xml:space="preserve"> p</w:t>
            </w:r>
            <w:r w:rsidRPr="00C20441">
              <w:rPr>
                <w:rFonts w:ascii="Arial" w:eastAsia="Arial" w:hAnsi="Arial" w:cs="Arial"/>
                <w:b w:val="0"/>
                <w:spacing w:val="-1"/>
                <w:sz w:val="20"/>
                <w:szCs w:val="20"/>
              </w:rPr>
              <w:t>redicting individual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health</w:t>
            </w:r>
            <w:r w:rsidRPr="00C20441">
              <w:rPr>
                <w:rFonts w:ascii="Arial" w:eastAsia="Arial" w:hAnsi="Arial" w:cs="Arial"/>
                <w:b w:val="0"/>
                <w:spacing w:val="1"/>
                <w:sz w:val="20"/>
                <w:szCs w:val="20"/>
              </w:rPr>
              <w:t xml:space="preserve"> ou</w:t>
            </w:r>
            <w:r w:rsidRPr="00C20441">
              <w:rPr>
                <w:rFonts w:ascii="Arial" w:eastAsia="Arial" w:hAnsi="Arial" w:cs="Arial"/>
                <w:b w:val="0"/>
                <w:spacing w:val="-2"/>
                <w:sz w:val="20"/>
                <w:szCs w:val="20"/>
              </w:rPr>
              <w:t>tcomes</w:t>
            </w:r>
            <w:r w:rsidRPr="00C20441">
              <w:rPr>
                <w:rFonts w:ascii="Arial" w:eastAsia="Arial" w:hAnsi="Arial" w:cs="Arial"/>
                <w:b w:val="0"/>
                <w:sz w:val="20"/>
                <w:szCs w:val="20"/>
              </w:rPr>
              <w:t xml:space="preserve"> for</w:t>
            </w:r>
            <w:r w:rsidRPr="00C20441">
              <w:rPr>
                <w:rFonts w:ascii="Arial" w:eastAsia="Arial" w:hAnsi="Arial" w:cs="Arial"/>
                <w:b w:val="0"/>
                <w:spacing w:val="-1"/>
                <w:sz w:val="20"/>
                <w:szCs w:val="20"/>
              </w:rPr>
              <w:t xml:space="preserve"> older adult</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Louisiana residents.</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Poster presented</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at</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67th Annual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Scientific</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Meeting,</w:t>
            </w:r>
            <w:r w:rsidRPr="00C20441">
              <w:rPr>
                <w:rFonts w:ascii="Arial" w:eastAsia="Arial" w:hAnsi="Arial" w:cs="Arial"/>
                <w:b w:val="0"/>
                <w:spacing w:val="49"/>
                <w:sz w:val="20"/>
                <w:szCs w:val="20"/>
              </w:rPr>
              <w:t xml:space="preserve"> </w:t>
            </w:r>
            <w:r w:rsidRPr="00C20441">
              <w:rPr>
                <w:rFonts w:ascii="Arial" w:eastAsia="Arial" w:hAnsi="Arial" w:cs="Arial"/>
                <w:b w:val="0"/>
                <w:sz w:val="20"/>
                <w:szCs w:val="20"/>
              </w:rPr>
              <w:t>The</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Gerontological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Society</w:t>
            </w:r>
            <w:r w:rsidRPr="00C20441">
              <w:rPr>
                <w:rFonts w:ascii="Arial" w:eastAsia="Arial" w:hAnsi="Arial" w:cs="Arial"/>
                <w:b w:val="0"/>
                <w:spacing w:val="-2"/>
                <w:sz w:val="20"/>
                <w:szCs w:val="20"/>
              </w:rPr>
              <w:t xml:space="preserve"> </w:t>
            </w:r>
            <w:r w:rsidRPr="00C20441">
              <w:rPr>
                <w:rFonts w:ascii="Arial" w:eastAsia="Arial" w:hAnsi="Arial" w:cs="Arial"/>
                <w:b w:val="0"/>
                <w:sz w:val="20"/>
                <w:szCs w:val="20"/>
              </w:rPr>
              <w:t xml:space="preserve">of </w:t>
            </w:r>
            <w:r w:rsidRPr="00C20441">
              <w:rPr>
                <w:rFonts w:ascii="Arial" w:eastAsia="Arial" w:hAnsi="Arial" w:cs="Arial"/>
                <w:b w:val="0"/>
                <w:spacing w:val="-1"/>
                <w:sz w:val="20"/>
                <w:szCs w:val="20"/>
              </w:rPr>
              <w:t>America,</w:t>
            </w:r>
            <w:r w:rsidRPr="00C20441">
              <w:rPr>
                <w:rFonts w:ascii="Arial" w:eastAsia="Arial" w:hAnsi="Arial" w:cs="Arial"/>
                <w:b w:val="0"/>
                <w:spacing w:val="-7"/>
                <w:sz w:val="20"/>
                <w:szCs w:val="20"/>
              </w:rPr>
              <w:t xml:space="preserve"> </w:t>
            </w:r>
            <w:r w:rsidRPr="00C20441">
              <w:rPr>
                <w:rFonts w:ascii="Arial" w:eastAsia="Arial" w:hAnsi="Arial" w:cs="Arial"/>
                <w:b w:val="0"/>
                <w:sz w:val="20"/>
                <w:szCs w:val="20"/>
              </w:rPr>
              <w:t>Washington</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D.C.</w:t>
            </w:r>
          </w:p>
          <w:p w14:paraId="4B23CF6E" w14:textId="77777777" w:rsidR="00A26045" w:rsidRPr="00C20441" w:rsidRDefault="00A26045" w:rsidP="00DF3202">
            <w:pPr>
              <w:pStyle w:val="ListParagraph"/>
              <w:numPr>
                <w:ilvl w:val="0"/>
                <w:numId w:val="13"/>
              </w:numPr>
              <w:tabs>
                <w:tab w:val="left" w:pos="1880"/>
              </w:tabs>
              <w:spacing w:before="100" w:beforeAutospacing="1"/>
              <w:rPr>
                <w:rFonts w:ascii="Arial" w:eastAsia="Arial" w:hAnsi="Arial" w:cs="Arial"/>
                <w:sz w:val="20"/>
                <w:szCs w:val="20"/>
              </w:rPr>
            </w:pPr>
            <w:r w:rsidRPr="00C20441">
              <w:rPr>
                <w:rFonts w:ascii="Arial" w:eastAsia="Arial" w:hAnsi="Arial" w:cs="Arial"/>
                <w:bCs w:val="0"/>
                <w:spacing w:val="-1"/>
                <w:sz w:val="20"/>
                <w:szCs w:val="20"/>
              </w:rPr>
              <w:t>Ferreira,</w:t>
            </w:r>
            <w:r w:rsidRPr="00C20441">
              <w:rPr>
                <w:rFonts w:ascii="Arial" w:eastAsia="Arial" w:hAnsi="Arial" w:cs="Arial"/>
                <w:bCs w:val="0"/>
                <w:sz w:val="20"/>
                <w:szCs w:val="20"/>
              </w:rPr>
              <w:t xml:space="preserve"> </w:t>
            </w:r>
            <w:r w:rsidRPr="00C20441">
              <w:rPr>
                <w:rFonts w:ascii="Arial" w:eastAsia="Arial" w:hAnsi="Arial" w:cs="Arial"/>
                <w:bCs w:val="0"/>
                <w:spacing w:val="-1"/>
                <w:sz w:val="20"/>
                <w:szCs w:val="20"/>
              </w:rPr>
              <w:t>R.J.</w:t>
            </w:r>
            <w:r w:rsidRPr="00C20441">
              <w:rPr>
                <w:rFonts w:ascii="Arial" w:eastAsia="Arial" w:hAnsi="Arial" w:cs="Arial"/>
                <w:b w:val="0"/>
                <w:bCs w:val="0"/>
                <w:spacing w:val="-1"/>
                <w:sz w:val="20"/>
                <w:szCs w:val="20"/>
              </w:rPr>
              <w:t>,</w:t>
            </w:r>
            <w:r w:rsidRPr="00C20441">
              <w:rPr>
                <w:rFonts w:ascii="Arial" w:eastAsia="Arial" w:hAnsi="Arial" w:cs="Arial"/>
                <w:b w:val="0"/>
                <w:bCs w:val="0"/>
                <w:sz w:val="20"/>
                <w:szCs w:val="20"/>
              </w:rPr>
              <w:t xml:space="preserve"> </w:t>
            </w:r>
            <w:r w:rsidRPr="00C20441">
              <w:rPr>
                <w:rFonts w:ascii="Arial" w:eastAsia="Arial" w:hAnsi="Arial" w:cs="Arial"/>
                <w:b w:val="0"/>
                <w:spacing w:val="-1"/>
                <w:sz w:val="20"/>
                <w:szCs w:val="20"/>
              </w:rPr>
              <w:t>Faul,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A.C.,</w:t>
            </w:r>
            <w:r w:rsidRPr="00C20441">
              <w:rPr>
                <w:rFonts w:ascii="Arial" w:eastAsia="Arial" w:hAnsi="Arial" w:cs="Arial"/>
                <w:b w:val="0"/>
                <w:sz w:val="20"/>
                <w:szCs w:val="20"/>
              </w:rPr>
              <w:t xml:space="preserve"> &amp;</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D’Ambrosio.</w:t>
            </w:r>
            <w:r w:rsidRPr="00C20441">
              <w:rPr>
                <w:rFonts w:ascii="Arial" w:eastAsia="Arial" w:hAnsi="Arial" w:cs="Arial"/>
                <w:b w:val="0"/>
                <w:spacing w:val="-2"/>
                <w:sz w:val="20"/>
                <w:szCs w:val="20"/>
              </w:rPr>
              <w:t xml:space="preserve"> </w:t>
            </w:r>
            <w:r w:rsidRPr="00C20441">
              <w:rPr>
                <w:rFonts w:ascii="Arial" w:eastAsia="Arial" w:hAnsi="Arial" w:cs="Arial"/>
                <w:b w:val="0"/>
                <w:sz w:val="20"/>
                <w:szCs w:val="20"/>
              </w:rPr>
              <w:t>J.G.</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(2014).</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Development</w:t>
            </w:r>
            <w:r w:rsidRPr="00C20441">
              <w:rPr>
                <w:rFonts w:ascii="Arial" w:eastAsia="Arial" w:hAnsi="Arial" w:cs="Arial"/>
                <w:b w:val="0"/>
                <w:spacing w:val="-2"/>
                <w:sz w:val="20"/>
                <w:szCs w:val="20"/>
              </w:rPr>
              <w:t xml:space="preserve"> </w:t>
            </w:r>
            <w:r w:rsidRPr="00C20441">
              <w:rPr>
                <w:rFonts w:ascii="Arial" w:eastAsia="Arial" w:hAnsi="Arial" w:cs="Arial"/>
                <w:b w:val="0"/>
                <w:sz w:val="20"/>
                <w:szCs w:val="20"/>
              </w:rPr>
              <w:t xml:space="preserve">of </w:t>
            </w:r>
            <w:r w:rsidRPr="00C20441">
              <w:rPr>
                <w:rFonts w:ascii="Arial" w:eastAsia="Arial" w:hAnsi="Arial" w:cs="Arial"/>
                <w:b w:val="0"/>
                <w:spacing w:val="-1"/>
                <w:sz w:val="20"/>
                <w:szCs w:val="20"/>
              </w:rPr>
              <w:t>disaster stakeholder outcomes</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in</w:t>
            </w:r>
            <w:r w:rsidRPr="00C20441">
              <w:rPr>
                <w:rFonts w:ascii="Arial" w:eastAsia="Arial" w:hAnsi="Arial" w:cs="Arial"/>
                <w:b w:val="0"/>
                <w:spacing w:val="1"/>
                <w:sz w:val="20"/>
                <w:szCs w:val="20"/>
              </w:rPr>
              <w:t xml:space="preserve"> </w:t>
            </w:r>
            <w:r w:rsidRPr="00C20441">
              <w:rPr>
                <w:rFonts w:ascii="Arial" w:eastAsia="Arial" w:hAnsi="Arial" w:cs="Arial"/>
                <w:b w:val="0"/>
                <w:sz w:val="20"/>
                <w:szCs w:val="20"/>
              </w:rPr>
              <w:t>a</w:t>
            </w:r>
            <w:r w:rsidRPr="00C20441">
              <w:rPr>
                <w:rFonts w:ascii="Arial" w:eastAsia="Arial" w:hAnsi="Arial" w:cs="Arial"/>
                <w:b w:val="0"/>
                <w:spacing w:val="37"/>
                <w:sz w:val="20"/>
                <w:szCs w:val="20"/>
              </w:rPr>
              <w:t xml:space="preserve"> </w:t>
            </w:r>
            <w:r w:rsidRPr="00C20441">
              <w:rPr>
                <w:rFonts w:ascii="Arial" w:eastAsia="Arial" w:hAnsi="Arial" w:cs="Arial"/>
                <w:b w:val="0"/>
                <w:spacing w:val="-1"/>
                <w:sz w:val="20"/>
                <w:szCs w:val="20"/>
              </w:rPr>
              <w:t>natural</w:t>
            </w:r>
            <w:r w:rsidRPr="00C20441">
              <w:rPr>
                <w:rFonts w:ascii="Arial" w:eastAsia="Arial" w:hAnsi="Arial" w:cs="Arial"/>
                <w:b w:val="0"/>
                <w:spacing w:val="-3"/>
                <w:sz w:val="20"/>
                <w:szCs w:val="20"/>
              </w:rPr>
              <w:t xml:space="preserve"> </w:t>
            </w:r>
            <w:r w:rsidRPr="00C20441">
              <w:rPr>
                <w:rFonts w:ascii="Arial" w:eastAsia="Arial" w:hAnsi="Arial" w:cs="Arial"/>
                <w:b w:val="0"/>
                <w:spacing w:val="-1"/>
                <w:sz w:val="20"/>
                <w:szCs w:val="20"/>
              </w:rPr>
              <w:t>disaster.</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Paper</w:t>
            </w:r>
            <w:r w:rsidRPr="00C20441">
              <w:rPr>
                <w:rFonts w:ascii="Arial" w:eastAsia="Arial" w:hAnsi="Arial" w:cs="Arial"/>
                <w:b w:val="0"/>
                <w:spacing w:val="-3"/>
                <w:sz w:val="20"/>
                <w:szCs w:val="20"/>
              </w:rPr>
              <w:t xml:space="preserve"> </w:t>
            </w:r>
            <w:r w:rsidRPr="00C20441">
              <w:rPr>
                <w:rFonts w:ascii="Arial" w:eastAsia="Arial" w:hAnsi="Arial" w:cs="Arial"/>
                <w:b w:val="0"/>
                <w:spacing w:val="-1"/>
                <w:sz w:val="20"/>
                <w:szCs w:val="20"/>
              </w:rPr>
              <w:t xml:space="preserve">presented </w:t>
            </w:r>
            <w:r w:rsidRPr="00C20441">
              <w:rPr>
                <w:rFonts w:ascii="Arial" w:eastAsia="Arial" w:hAnsi="Arial" w:cs="Arial"/>
                <w:b w:val="0"/>
                <w:sz w:val="20"/>
                <w:szCs w:val="20"/>
              </w:rPr>
              <w:t>at</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67th</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Annual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Scientific</w:t>
            </w:r>
            <w:r w:rsidRPr="00C20441">
              <w:rPr>
                <w:rFonts w:ascii="Arial" w:eastAsia="Arial" w:hAnsi="Arial" w:cs="Arial"/>
                <w:b w:val="0"/>
                <w:spacing w:val="59"/>
                <w:sz w:val="20"/>
                <w:szCs w:val="20"/>
              </w:rPr>
              <w:t xml:space="preserve"> </w:t>
            </w:r>
            <w:r w:rsidRPr="00C20441">
              <w:rPr>
                <w:rFonts w:ascii="Arial" w:eastAsia="Arial" w:hAnsi="Arial" w:cs="Arial"/>
                <w:b w:val="0"/>
                <w:spacing w:val="-1"/>
                <w:sz w:val="20"/>
                <w:szCs w:val="20"/>
              </w:rPr>
              <w:t>Meeting,</w:t>
            </w:r>
            <w:r w:rsidRPr="00C20441">
              <w:rPr>
                <w:rFonts w:ascii="Arial" w:eastAsia="Arial" w:hAnsi="Arial" w:cs="Arial"/>
                <w:b w:val="0"/>
                <w:spacing w:val="-2"/>
                <w:sz w:val="20"/>
                <w:szCs w:val="20"/>
              </w:rPr>
              <w:t xml:space="preserve"> </w:t>
            </w:r>
            <w:r w:rsidRPr="00C20441">
              <w:rPr>
                <w:rFonts w:ascii="Arial" w:eastAsia="Arial" w:hAnsi="Arial" w:cs="Arial"/>
                <w:b w:val="0"/>
                <w:sz w:val="20"/>
                <w:szCs w:val="20"/>
              </w:rPr>
              <w:t>The</w:t>
            </w:r>
            <w:r w:rsidRPr="00C20441">
              <w:rPr>
                <w:rFonts w:ascii="Arial" w:eastAsia="Arial" w:hAnsi="Arial" w:cs="Arial"/>
                <w:b w:val="0"/>
                <w:spacing w:val="-1"/>
                <w:sz w:val="20"/>
                <w:szCs w:val="20"/>
              </w:rPr>
              <w:t xml:space="preserve"> Gerontological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Society</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of</w:t>
            </w:r>
            <w:r w:rsidRPr="00C20441">
              <w:rPr>
                <w:rFonts w:ascii="Arial" w:eastAsia="Arial" w:hAnsi="Arial" w:cs="Arial"/>
                <w:b w:val="0"/>
                <w:spacing w:val="3"/>
                <w:sz w:val="20"/>
                <w:szCs w:val="20"/>
              </w:rPr>
              <w:t xml:space="preserve"> </w:t>
            </w:r>
            <w:r w:rsidRPr="00C20441">
              <w:rPr>
                <w:rFonts w:ascii="Arial" w:eastAsia="Arial" w:hAnsi="Arial" w:cs="Arial"/>
                <w:b w:val="0"/>
                <w:spacing w:val="-1"/>
                <w:sz w:val="20"/>
                <w:szCs w:val="20"/>
              </w:rPr>
              <w:t>America,</w:t>
            </w:r>
            <w:r w:rsidRPr="00C20441">
              <w:rPr>
                <w:rFonts w:ascii="Arial" w:eastAsia="Arial" w:hAnsi="Arial" w:cs="Arial"/>
                <w:b w:val="0"/>
                <w:spacing w:val="-4"/>
                <w:sz w:val="20"/>
                <w:szCs w:val="20"/>
              </w:rPr>
              <w:t xml:space="preserve"> </w:t>
            </w:r>
            <w:r w:rsidRPr="00C20441">
              <w:rPr>
                <w:rFonts w:ascii="Arial" w:eastAsia="Arial" w:hAnsi="Arial" w:cs="Arial"/>
                <w:b w:val="0"/>
                <w:spacing w:val="-1"/>
                <w:sz w:val="20"/>
                <w:szCs w:val="20"/>
              </w:rPr>
              <w:t>Washington</w:t>
            </w:r>
            <w:r w:rsidRPr="00C20441">
              <w:rPr>
                <w:rFonts w:ascii="Arial" w:eastAsia="Arial" w:hAnsi="Arial" w:cs="Arial"/>
                <w:b w:val="0"/>
                <w:spacing w:val="59"/>
                <w:sz w:val="20"/>
                <w:szCs w:val="20"/>
              </w:rPr>
              <w:t xml:space="preserve"> </w:t>
            </w:r>
            <w:r w:rsidRPr="00C20441">
              <w:rPr>
                <w:rFonts w:ascii="Arial" w:eastAsia="Arial" w:hAnsi="Arial" w:cs="Arial"/>
                <w:b w:val="0"/>
                <w:spacing w:val="-1"/>
                <w:sz w:val="20"/>
                <w:szCs w:val="20"/>
              </w:rPr>
              <w:t>D.C.</w:t>
            </w:r>
          </w:p>
          <w:p w14:paraId="37D982CE" w14:textId="77777777" w:rsidR="00A26045" w:rsidRPr="00C20441" w:rsidRDefault="00A26045" w:rsidP="00DF3202">
            <w:pPr>
              <w:pStyle w:val="ListParagraph"/>
              <w:numPr>
                <w:ilvl w:val="0"/>
                <w:numId w:val="13"/>
              </w:numPr>
              <w:tabs>
                <w:tab w:val="left" w:pos="1880"/>
              </w:tabs>
              <w:spacing w:before="100" w:beforeAutospacing="1" w:line="240" w:lineRule="exact"/>
              <w:rPr>
                <w:rFonts w:ascii="Arial" w:eastAsia="Arial" w:hAnsi="Arial" w:cs="Arial"/>
                <w:sz w:val="20"/>
                <w:szCs w:val="20"/>
              </w:rPr>
            </w:pPr>
            <w:r w:rsidRPr="00C20441">
              <w:rPr>
                <w:rFonts w:ascii="Arial" w:eastAsia="Arial" w:hAnsi="Arial" w:cs="Arial"/>
                <w:bCs w:val="0"/>
                <w:spacing w:val="-1"/>
                <w:sz w:val="20"/>
                <w:szCs w:val="20"/>
              </w:rPr>
              <w:lastRenderedPageBreak/>
              <w:t>Ferreira,</w:t>
            </w:r>
            <w:r w:rsidRPr="00C20441">
              <w:rPr>
                <w:rFonts w:ascii="Arial" w:eastAsia="Arial" w:hAnsi="Arial" w:cs="Arial"/>
                <w:bCs w:val="0"/>
                <w:sz w:val="20"/>
                <w:szCs w:val="20"/>
              </w:rPr>
              <w:t xml:space="preserve"> </w:t>
            </w:r>
            <w:r w:rsidRPr="00C20441">
              <w:rPr>
                <w:rFonts w:ascii="Arial" w:eastAsia="Arial" w:hAnsi="Arial" w:cs="Arial"/>
                <w:bCs w:val="0"/>
                <w:spacing w:val="-1"/>
                <w:sz w:val="20"/>
                <w:szCs w:val="20"/>
              </w:rPr>
              <w:t>R.J.</w:t>
            </w:r>
            <w:r w:rsidRPr="00C20441">
              <w:rPr>
                <w:rFonts w:ascii="Arial" w:eastAsia="Arial" w:hAnsi="Arial" w:cs="Arial"/>
                <w:b w:val="0"/>
                <w:bCs w:val="0"/>
                <w:spacing w:val="-1"/>
                <w:sz w:val="20"/>
                <w:szCs w:val="20"/>
              </w:rPr>
              <w:t>,</w:t>
            </w:r>
            <w:r w:rsidRPr="00C20441">
              <w:rPr>
                <w:rFonts w:ascii="Arial" w:eastAsia="Arial" w:hAnsi="Arial" w:cs="Arial"/>
                <w:b w:val="0"/>
                <w:bCs w:val="0"/>
                <w:sz w:val="20"/>
                <w:szCs w:val="20"/>
              </w:rPr>
              <w:t xml:space="preserve"> </w:t>
            </w:r>
            <w:r w:rsidRPr="00C20441">
              <w:rPr>
                <w:rFonts w:ascii="Arial" w:eastAsia="Arial" w:hAnsi="Arial" w:cs="Arial"/>
                <w:b w:val="0"/>
                <w:spacing w:val="-1"/>
                <w:sz w:val="20"/>
                <w:szCs w:val="20"/>
              </w:rPr>
              <w:t>Faul,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A.C.,</w:t>
            </w:r>
            <w:r w:rsidRPr="00C20441">
              <w:rPr>
                <w:rFonts w:ascii="Arial" w:eastAsia="Arial" w:hAnsi="Arial" w:cs="Arial"/>
                <w:b w:val="0"/>
                <w:sz w:val="20"/>
                <w:szCs w:val="20"/>
              </w:rPr>
              <w:t xml:space="preserve"> &amp;</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D’Ambrosio.</w:t>
            </w:r>
            <w:r w:rsidRPr="00C20441">
              <w:rPr>
                <w:rFonts w:ascii="Arial" w:eastAsia="Arial" w:hAnsi="Arial" w:cs="Arial"/>
                <w:b w:val="0"/>
                <w:spacing w:val="-2"/>
                <w:sz w:val="20"/>
                <w:szCs w:val="20"/>
              </w:rPr>
              <w:t xml:space="preserve"> </w:t>
            </w:r>
            <w:r w:rsidRPr="00C20441">
              <w:rPr>
                <w:rFonts w:ascii="Arial" w:eastAsia="Arial" w:hAnsi="Arial" w:cs="Arial"/>
                <w:b w:val="0"/>
                <w:sz w:val="20"/>
                <w:szCs w:val="20"/>
              </w:rPr>
              <w:t>J.G.</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(2014).</w:t>
            </w:r>
            <w:r w:rsidRPr="00C20441">
              <w:rPr>
                <w:rFonts w:ascii="Arial" w:eastAsia="Arial" w:hAnsi="Arial" w:cs="Arial"/>
                <w:b w:val="0"/>
                <w:spacing w:val="49"/>
                <w:sz w:val="20"/>
                <w:szCs w:val="20"/>
              </w:rPr>
              <w:t xml:space="preserve"> </w:t>
            </w:r>
            <w:r w:rsidRPr="00C20441">
              <w:rPr>
                <w:rFonts w:ascii="Arial" w:eastAsia="Arial" w:hAnsi="Arial" w:cs="Arial"/>
                <w:b w:val="0"/>
                <w:spacing w:val="-1"/>
                <w:sz w:val="20"/>
                <w:szCs w:val="20"/>
              </w:rPr>
              <w:t>Contextual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and individual characteristics</w:t>
            </w:r>
            <w:r w:rsidRPr="00C20441">
              <w:rPr>
                <w:rFonts w:ascii="Arial" w:eastAsia="Arial" w:hAnsi="Arial" w:cs="Arial"/>
                <w:b w:val="0"/>
                <w:sz w:val="20"/>
                <w:szCs w:val="20"/>
              </w:rPr>
              <w:t xml:space="preserve"> pr</w:t>
            </w:r>
            <w:r w:rsidRPr="00C20441">
              <w:rPr>
                <w:rFonts w:ascii="Arial" w:eastAsia="Arial" w:hAnsi="Arial" w:cs="Arial"/>
                <w:b w:val="0"/>
                <w:spacing w:val="-1"/>
                <w:sz w:val="20"/>
                <w:szCs w:val="20"/>
              </w:rPr>
              <w:t>edicting</w:t>
            </w:r>
            <w:r w:rsidRPr="00C20441">
              <w:rPr>
                <w:rFonts w:ascii="Arial" w:eastAsia="Arial" w:hAnsi="Arial" w:cs="Arial"/>
                <w:b w:val="0"/>
                <w:spacing w:val="1"/>
                <w:sz w:val="20"/>
                <w:szCs w:val="20"/>
              </w:rPr>
              <w:t xml:space="preserve"> in</w:t>
            </w:r>
            <w:r w:rsidRPr="00C20441">
              <w:rPr>
                <w:rFonts w:ascii="Arial" w:eastAsia="Arial" w:hAnsi="Arial" w:cs="Arial"/>
                <w:b w:val="0"/>
                <w:spacing w:val="-1"/>
                <w:sz w:val="20"/>
                <w:szCs w:val="20"/>
              </w:rPr>
              <w:t>dividual health</w:t>
            </w:r>
            <w:r w:rsidRPr="00C20441">
              <w:rPr>
                <w:rFonts w:ascii="Arial" w:eastAsia="Arial" w:hAnsi="Arial" w:cs="Arial"/>
                <w:b w:val="0"/>
                <w:spacing w:val="1"/>
                <w:sz w:val="20"/>
                <w:szCs w:val="20"/>
              </w:rPr>
              <w:t xml:space="preserve"> o</w:t>
            </w:r>
            <w:r w:rsidRPr="00C20441">
              <w:rPr>
                <w:rFonts w:ascii="Arial" w:eastAsia="Arial" w:hAnsi="Arial" w:cs="Arial"/>
                <w:b w:val="0"/>
                <w:spacing w:val="-1"/>
                <w:sz w:val="20"/>
                <w:szCs w:val="20"/>
              </w:rPr>
              <w:t>utcomes</w:t>
            </w:r>
            <w:r w:rsidRPr="00C20441">
              <w:rPr>
                <w:rFonts w:ascii="Arial" w:eastAsia="Arial" w:hAnsi="Arial" w:cs="Arial"/>
                <w:b w:val="0"/>
                <w:sz w:val="20"/>
                <w:szCs w:val="20"/>
              </w:rPr>
              <w:t xml:space="preserve"> for</w:t>
            </w:r>
            <w:r w:rsidRPr="00C20441">
              <w:rPr>
                <w:rFonts w:ascii="Arial" w:eastAsia="Arial" w:hAnsi="Arial" w:cs="Arial"/>
                <w:b w:val="0"/>
                <w:spacing w:val="-1"/>
                <w:sz w:val="20"/>
                <w:szCs w:val="20"/>
              </w:rPr>
              <w:t xml:space="preserve"> Louisiana residents.</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Poster presented</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at</w:t>
            </w:r>
            <w:r w:rsidRPr="00C20441">
              <w:rPr>
                <w:rFonts w:ascii="Arial" w:eastAsia="Arial" w:hAnsi="Arial" w:cs="Arial"/>
                <w:b w:val="0"/>
                <w:spacing w:val="49"/>
                <w:sz w:val="20"/>
                <w:szCs w:val="20"/>
              </w:rPr>
              <w:t xml:space="preserve"> </w:t>
            </w:r>
            <w:r w:rsidRPr="00C20441">
              <w:rPr>
                <w:rFonts w:ascii="Arial" w:eastAsia="Arial" w:hAnsi="Arial" w:cs="Arial"/>
                <w:b w:val="0"/>
                <w:sz w:val="20"/>
                <w:szCs w:val="20"/>
              </w:rPr>
              <w:t>60</w:t>
            </w:r>
            <w:proofErr w:type="spellStart"/>
            <w:r w:rsidRPr="00C20441">
              <w:rPr>
                <w:rFonts w:ascii="Arial" w:eastAsia="Arial" w:hAnsi="Arial" w:cs="Arial"/>
                <w:b w:val="0"/>
                <w:position w:val="8"/>
                <w:sz w:val="20"/>
                <w:szCs w:val="20"/>
              </w:rPr>
              <w:t>th</w:t>
            </w:r>
            <w:proofErr w:type="spellEnd"/>
            <w:r w:rsidRPr="00C20441">
              <w:rPr>
                <w:rFonts w:ascii="Arial" w:eastAsia="Arial" w:hAnsi="Arial" w:cs="Arial"/>
                <w:b w:val="0"/>
                <w:spacing w:val="22"/>
                <w:position w:val="8"/>
                <w:sz w:val="20"/>
                <w:szCs w:val="20"/>
              </w:rPr>
              <w:t xml:space="preserve"> </w:t>
            </w:r>
            <w:r w:rsidRPr="00C20441">
              <w:rPr>
                <w:rFonts w:ascii="Arial" w:eastAsia="Arial" w:hAnsi="Arial" w:cs="Arial"/>
                <w:b w:val="0"/>
                <w:spacing w:val="-1"/>
                <w:sz w:val="20"/>
                <w:szCs w:val="20"/>
              </w:rPr>
              <w:t>Council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on</w:t>
            </w:r>
            <w:r w:rsidRPr="00C20441">
              <w:rPr>
                <w:rFonts w:ascii="Arial" w:eastAsia="Arial" w:hAnsi="Arial" w:cs="Arial"/>
                <w:b w:val="0"/>
                <w:spacing w:val="1"/>
                <w:sz w:val="20"/>
                <w:szCs w:val="20"/>
              </w:rPr>
              <w:t xml:space="preserve"> </w:t>
            </w:r>
            <w:r w:rsidRPr="00C20441">
              <w:rPr>
                <w:rFonts w:ascii="Arial" w:eastAsia="Arial" w:hAnsi="Arial" w:cs="Arial"/>
                <w:b w:val="0"/>
                <w:spacing w:val="-1"/>
                <w:sz w:val="20"/>
                <w:szCs w:val="20"/>
              </w:rPr>
              <w:t>Social</w:t>
            </w:r>
            <w:r w:rsidRPr="00C20441">
              <w:rPr>
                <w:rFonts w:ascii="Arial" w:eastAsia="Arial" w:hAnsi="Arial" w:cs="Arial"/>
                <w:b w:val="0"/>
                <w:spacing w:val="-3"/>
                <w:sz w:val="20"/>
                <w:szCs w:val="20"/>
              </w:rPr>
              <w:t xml:space="preserve"> </w:t>
            </w:r>
            <w:r w:rsidRPr="00C20441">
              <w:rPr>
                <w:rFonts w:ascii="Arial" w:eastAsia="Arial" w:hAnsi="Arial" w:cs="Arial"/>
                <w:b w:val="0"/>
                <w:sz w:val="20"/>
                <w:szCs w:val="20"/>
              </w:rPr>
              <w:t xml:space="preserve">Work </w:t>
            </w:r>
            <w:r w:rsidRPr="00C20441">
              <w:rPr>
                <w:rFonts w:ascii="Arial" w:eastAsia="Arial" w:hAnsi="Arial" w:cs="Arial"/>
                <w:b w:val="0"/>
                <w:spacing w:val="-1"/>
                <w:sz w:val="20"/>
                <w:szCs w:val="20"/>
              </w:rPr>
              <w:t>Education Annual</w:t>
            </w:r>
            <w:r w:rsidRPr="00C20441">
              <w:rPr>
                <w:rFonts w:ascii="Arial" w:eastAsia="Arial" w:hAnsi="Arial" w:cs="Arial"/>
                <w:b w:val="0"/>
                <w:sz w:val="20"/>
                <w:szCs w:val="20"/>
              </w:rPr>
              <w:t xml:space="preserve"> </w:t>
            </w:r>
            <w:r w:rsidRPr="00C20441">
              <w:rPr>
                <w:rFonts w:ascii="Arial" w:eastAsia="Arial" w:hAnsi="Arial" w:cs="Arial"/>
                <w:b w:val="0"/>
                <w:spacing w:val="-1"/>
                <w:sz w:val="20"/>
                <w:szCs w:val="20"/>
              </w:rPr>
              <w:t>Program</w:t>
            </w:r>
            <w:r w:rsidRPr="00C20441">
              <w:rPr>
                <w:rFonts w:ascii="Arial" w:eastAsia="Arial" w:hAnsi="Arial" w:cs="Arial"/>
                <w:b w:val="0"/>
                <w:spacing w:val="31"/>
                <w:sz w:val="20"/>
                <w:szCs w:val="20"/>
              </w:rPr>
              <w:t xml:space="preserve"> </w:t>
            </w:r>
            <w:r w:rsidRPr="00C20441">
              <w:rPr>
                <w:rFonts w:ascii="Arial" w:eastAsia="Arial" w:hAnsi="Arial" w:cs="Arial"/>
                <w:b w:val="0"/>
                <w:spacing w:val="-1"/>
                <w:sz w:val="20"/>
                <w:szCs w:val="20"/>
              </w:rPr>
              <w:t>Meeting,</w:t>
            </w:r>
            <w:r w:rsidRPr="00C20441">
              <w:rPr>
                <w:rFonts w:ascii="Arial" w:eastAsia="Arial" w:hAnsi="Arial" w:cs="Arial"/>
                <w:b w:val="0"/>
                <w:spacing w:val="-2"/>
                <w:sz w:val="20"/>
                <w:szCs w:val="20"/>
              </w:rPr>
              <w:t xml:space="preserve"> </w:t>
            </w:r>
            <w:r w:rsidRPr="00C20441">
              <w:rPr>
                <w:rFonts w:ascii="Arial" w:eastAsia="Arial" w:hAnsi="Arial" w:cs="Arial"/>
                <w:b w:val="0"/>
                <w:sz w:val="20"/>
                <w:szCs w:val="20"/>
              </w:rPr>
              <w:t>Tampa</w:t>
            </w:r>
            <w:r w:rsidRPr="00C20441">
              <w:rPr>
                <w:rFonts w:ascii="Arial" w:eastAsia="Arial" w:hAnsi="Arial" w:cs="Arial"/>
                <w:b w:val="0"/>
                <w:spacing w:val="-1"/>
                <w:sz w:val="20"/>
                <w:szCs w:val="20"/>
              </w:rPr>
              <w:t>,</w:t>
            </w:r>
            <w:r w:rsidRPr="00C20441">
              <w:rPr>
                <w:rFonts w:ascii="Arial" w:eastAsia="Arial" w:hAnsi="Arial" w:cs="Arial"/>
                <w:b w:val="0"/>
                <w:spacing w:val="-2"/>
                <w:sz w:val="20"/>
                <w:szCs w:val="20"/>
              </w:rPr>
              <w:t xml:space="preserve"> </w:t>
            </w:r>
            <w:r w:rsidRPr="00C20441">
              <w:rPr>
                <w:rFonts w:ascii="Arial" w:eastAsia="Arial" w:hAnsi="Arial" w:cs="Arial"/>
                <w:b w:val="0"/>
                <w:spacing w:val="-1"/>
                <w:sz w:val="20"/>
                <w:szCs w:val="20"/>
              </w:rPr>
              <w:t>FL.</w:t>
            </w:r>
          </w:p>
          <w:p w14:paraId="2E7BFC7E" w14:textId="77777777" w:rsidR="00A26045" w:rsidRPr="00C20441" w:rsidRDefault="00A26045" w:rsidP="00DF3202">
            <w:pPr>
              <w:pStyle w:val="BodyText"/>
              <w:numPr>
                <w:ilvl w:val="0"/>
                <w:numId w:val="13"/>
              </w:numPr>
              <w:tabs>
                <w:tab w:val="left" w:pos="1880"/>
              </w:tabs>
              <w:spacing w:before="100" w:beforeAutospacing="1"/>
              <w:rPr>
                <w:rFonts w:cs="Arial"/>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pacing w:val="-1"/>
                <w:sz w:val="20"/>
                <w:szCs w:val="20"/>
              </w:rPr>
              <w:t>,</w:t>
            </w:r>
            <w:r w:rsidRPr="00C20441">
              <w:rPr>
                <w:rFonts w:cs="Arial"/>
                <w:b w:val="0"/>
                <w:sz w:val="20"/>
                <w:szCs w:val="20"/>
              </w:rPr>
              <w:t xml:space="preserve"> &amp;</w:t>
            </w:r>
            <w:r w:rsidRPr="00C20441">
              <w:rPr>
                <w:rFonts w:cs="Arial"/>
                <w:b w:val="0"/>
                <w:spacing w:val="1"/>
                <w:sz w:val="20"/>
                <w:szCs w:val="20"/>
              </w:rPr>
              <w:t xml:space="preserve"> </w:t>
            </w:r>
            <w:r w:rsidRPr="00C20441">
              <w:rPr>
                <w:rFonts w:cs="Arial"/>
                <w:b w:val="0"/>
                <w:spacing w:val="-1"/>
                <w:sz w:val="20"/>
                <w:szCs w:val="20"/>
              </w:rPr>
              <w:t>Faul,</w:t>
            </w:r>
            <w:r w:rsidRPr="00C20441">
              <w:rPr>
                <w:rFonts w:cs="Arial"/>
                <w:b w:val="0"/>
                <w:spacing w:val="-2"/>
                <w:sz w:val="20"/>
                <w:szCs w:val="20"/>
              </w:rPr>
              <w:t xml:space="preserve"> </w:t>
            </w:r>
            <w:r w:rsidRPr="00C20441">
              <w:rPr>
                <w:rFonts w:cs="Arial"/>
                <w:b w:val="0"/>
                <w:spacing w:val="-1"/>
                <w:sz w:val="20"/>
                <w:szCs w:val="20"/>
              </w:rPr>
              <w:t>A.C.</w:t>
            </w:r>
            <w:r w:rsidRPr="00C20441">
              <w:rPr>
                <w:rFonts w:cs="Arial"/>
                <w:b w:val="0"/>
                <w:sz w:val="20"/>
                <w:szCs w:val="20"/>
              </w:rPr>
              <w:t xml:space="preserve"> </w:t>
            </w:r>
            <w:r w:rsidRPr="00C20441">
              <w:rPr>
                <w:rFonts w:cs="Arial"/>
                <w:b w:val="0"/>
                <w:spacing w:val="-1"/>
                <w:sz w:val="20"/>
                <w:szCs w:val="20"/>
              </w:rPr>
              <w:t>(2013).</w:t>
            </w:r>
            <w:r w:rsidRPr="00C20441">
              <w:rPr>
                <w:rFonts w:cs="Arial"/>
                <w:b w:val="0"/>
                <w:sz w:val="20"/>
                <w:szCs w:val="20"/>
              </w:rPr>
              <w:t xml:space="preserve"> </w:t>
            </w:r>
            <w:r w:rsidRPr="00C20441">
              <w:rPr>
                <w:rFonts w:cs="Arial"/>
                <w:b w:val="0"/>
                <w:spacing w:val="-1"/>
                <w:sz w:val="20"/>
                <w:szCs w:val="20"/>
              </w:rPr>
              <w:t>Measuring</w:t>
            </w:r>
            <w:r w:rsidRPr="00C20441">
              <w:rPr>
                <w:rFonts w:cs="Arial"/>
                <w:b w:val="0"/>
                <w:spacing w:val="41"/>
                <w:sz w:val="20"/>
                <w:szCs w:val="20"/>
              </w:rPr>
              <w:t xml:space="preserve"> </w:t>
            </w:r>
            <w:r w:rsidRPr="00C20441">
              <w:rPr>
                <w:rFonts w:cs="Arial"/>
                <w:b w:val="0"/>
                <w:spacing w:val="-1"/>
                <w:sz w:val="20"/>
                <w:szCs w:val="20"/>
              </w:rPr>
              <w:t>individual</w:t>
            </w:r>
            <w:r w:rsidRPr="00C20441">
              <w:rPr>
                <w:rFonts w:cs="Arial"/>
                <w:b w:val="0"/>
                <w:sz w:val="20"/>
                <w:szCs w:val="20"/>
              </w:rPr>
              <w:t xml:space="preserve"> d</w:t>
            </w:r>
            <w:r w:rsidRPr="00C20441">
              <w:rPr>
                <w:rFonts w:cs="Arial"/>
                <w:b w:val="0"/>
                <w:spacing w:val="-1"/>
                <w:sz w:val="20"/>
                <w:szCs w:val="20"/>
              </w:rPr>
              <w:t>isaster resilience</w:t>
            </w:r>
            <w:r w:rsidRPr="00C20441">
              <w:rPr>
                <w:rFonts w:cs="Arial"/>
                <w:b w:val="0"/>
                <w:spacing w:val="1"/>
                <w:sz w:val="20"/>
                <w:szCs w:val="20"/>
              </w:rPr>
              <w:t xml:space="preserve"> </w:t>
            </w:r>
            <w:r w:rsidRPr="00C20441">
              <w:rPr>
                <w:rFonts w:cs="Arial"/>
                <w:b w:val="0"/>
                <w:spacing w:val="-1"/>
                <w:sz w:val="20"/>
                <w:szCs w:val="20"/>
              </w:rPr>
              <w:t>in</w:t>
            </w:r>
            <w:r w:rsidRPr="00C20441">
              <w:rPr>
                <w:rFonts w:cs="Arial"/>
                <w:b w:val="0"/>
                <w:spacing w:val="1"/>
                <w:sz w:val="20"/>
                <w:szCs w:val="20"/>
              </w:rPr>
              <w:t xml:space="preserve"> </w:t>
            </w:r>
            <w:r w:rsidRPr="00C20441">
              <w:rPr>
                <w:rFonts w:cs="Arial"/>
                <w:b w:val="0"/>
                <w:spacing w:val="-1"/>
                <w:sz w:val="20"/>
                <w:szCs w:val="20"/>
              </w:rPr>
              <w:t>Louisiana:</w:t>
            </w:r>
            <w:r w:rsidRPr="00C20441">
              <w:rPr>
                <w:rFonts w:cs="Arial"/>
                <w:b w:val="0"/>
                <w:spacing w:val="-2"/>
                <w:sz w:val="20"/>
                <w:szCs w:val="20"/>
              </w:rPr>
              <w:t xml:space="preserve"> </w:t>
            </w:r>
            <w:r w:rsidRPr="00C20441">
              <w:rPr>
                <w:rFonts w:cs="Arial"/>
                <w:b w:val="0"/>
                <w:sz w:val="20"/>
                <w:szCs w:val="20"/>
              </w:rPr>
              <w:t>A</w:t>
            </w:r>
            <w:r w:rsidRPr="00C20441">
              <w:rPr>
                <w:rFonts w:cs="Arial"/>
                <w:b w:val="0"/>
                <w:spacing w:val="-2"/>
                <w:sz w:val="20"/>
                <w:szCs w:val="20"/>
              </w:rPr>
              <w:t xml:space="preserve"> </w:t>
            </w:r>
            <w:r w:rsidRPr="00C20441">
              <w:rPr>
                <w:rFonts w:cs="Arial"/>
                <w:b w:val="0"/>
                <w:spacing w:val="-1"/>
                <w:sz w:val="20"/>
                <w:szCs w:val="20"/>
              </w:rPr>
              <w:t>Multilevel</w:t>
            </w:r>
            <w:r w:rsidRPr="00C20441">
              <w:rPr>
                <w:rFonts w:cs="Arial"/>
                <w:b w:val="0"/>
                <w:sz w:val="20"/>
                <w:szCs w:val="20"/>
              </w:rPr>
              <w:t xml:space="preserve"> Trend</w:t>
            </w:r>
            <w:r w:rsidRPr="00C20441">
              <w:rPr>
                <w:rFonts w:cs="Arial"/>
                <w:b w:val="0"/>
                <w:spacing w:val="47"/>
                <w:sz w:val="20"/>
                <w:szCs w:val="20"/>
              </w:rPr>
              <w:t xml:space="preserve"> </w:t>
            </w:r>
            <w:r w:rsidRPr="00C20441">
              <w:rPr>
                <w:rFonts w:cs="Arial"/>
                <w:b w:val="0"/>
                <w:spacing w:val="-1"/>
                <w:sz w:val="20"/>
                <w:szCs w:val="20"/>
              </w:rPr>
              <w:t>Study.</w:t>
            </w:r>
            <w:r w:rsidRPr="00C20441">
              <w:rPr>
                <w:rFonts w:cs="Arial"/>
                <w:b w:val="0"/>
                <w:sz w:val="20"/>
                <w:szCs w:val="20"/>
              </w:rPr>
              <w:t xml:space="preserve"> </w:t>
            </w:r>
            <w:r w:rsidRPr="00C20441">
              <w:rPr>
                <w:rFonts w:cs="Arial"/>
                <w:b w:val="0"/>
                <w:spacing w:val="-1"/>
                <w:sz w:val="20"/>
                <w:szCs w:val="20"/>
              </w:rPr>
              <w:t>Paper presented</w:t>
            </w:r>
            <w:r w:rsidRPr="00C20441">
              <w:rPr>
                <w:rFonts w:cs="Arial"/>
                <w:b w:val="0"/>
                <w:spacing w:val="1"/>
                <w:sz w:val="20"/>
                <w:szCs w:val="20"/>
              </w:rPr>
              <w:t xml:space="preserve"> </w:t>
            </w:r>
            <w:r w:rsidRPr="00C20441">
              <w:rPr>
                <w:rFonts w:cs="Arial"/>
                <w:b w:val="0"/>
                <w:sz w:val="20"/>
                <w:szCs w:val="20"/>
              </w:rPr>
              <w:t>at</w:t>
            </w:r>
            <w:r w:rsidRPr="00C20441">
              <w:rPr>
                <w:rFonts w:cs="Arial"/>
                <w:b w:val="0"/>
                <w:spacing w:val="-2"/>
                <w:sz w:val="20"/>
                <w:szCs w:val="20"/>
              </w:rPr>
              <w:t xml:space="preserve"> </w:t>
            </w:r>
            <w:r w:rsidRPr="00C20441">
              <w:rPr>
                <w:rFonts w:cs="Arial"/>
                <w:b w:val="0"/>
                <w:sz w:val="20"/>
                <w:szCs w:val="20"/>
              </w:rPr>
              <w:t>the</w:t>
            </w:r>
            <w:r w:rsidRPr="00C20441">
              <w:rPr>
                <w:rFonts w:cs="Arial"/>
                <w:b w:val="0"/>
                <w:spacing w:val="-1"/>
                <w:sz w:val="20"/>
                <w:szCs w:val="20"/>
              </w:rPr>
              <w:t xml:space="preserve"> 66th</w:t>
            </w:r>
            <w:r w:rsidRPr="00C20441">
              <w:rPr>
                <w:rFonts w:cs="Arial"/>
                <w:b w:val="0"/>
                <w:spacing w:val="1"/>
                <w:sz w:val="20"/>
                <w:szCs w:val="20"/>
              </w:rPr>
              <w:t xml:space="preserve"> </w:t>
            </w:r>
            <w:r w:rsidRPr="00C20441">
              <w:rPr>
                <w:rFonts w:cs="Arial"/>
                <w:b w:val="0"/>
                <w:spacing w:val="-1"/>
                <w:sz w:val="20"/>
                <w:szCs w:val="20"/>
              </w:rPr>
              <w:t>Annual</w:t>
            </w:r>
            <w:r w:rsidRPr="00C20441">
              <w:rPr>
                <w:rFonts w:cs="Arial"/>
                <w:b w:val="0"/>
                <w:sz w:val="20"/>
                <w:szCs w:val="20"/>
              </w:rPr>
              <w:t xml:space="preserve"> </w:t>
            </w:r>
            <w:r w:rsidRPr="00C20441">
              <w:rPr>
                <w:rFonts w:cs="Arial"/>
                <w:b w:val="0"/>
                <w:spacing w:val="-1"/>
                <w:sz w:val="20"/>
                <w:szCs w:val="20"/>
              </w:rPr>
              <w:t>Scientific</w:t>
            </w:r>
            <w:r w:rsidRPr="00C20441">
              <w:rPr>
                <w:rFonts w:cs="Arial"/>
                <w:b w:val="0"/>
                <w:sz w:val="20"/>
                <w:szCs w:val="20"/>
              </w:rPr>
              <w:t xml:space="preserve"> </w:t>
            </w:r>
            <w:r w:rsidRPr="00C20441">
              <w:rPr>
                <w:rFonts w:cs="Arial"/>
                <w:b w:val="0"/>
                <w:spacing w:val="-1"/>
                <w:sz w:val="20"/>
                <w:szCs w:val="20"/>
              </w:rPr>
              <w:t>Meeting,</w:t>
            </w:r>
            <w:r w:rsidRPr="00C20441">
              <w:rPr>
                <w:rFonts w:cs="Arial"/>
                <w:b w:val="0"/>
                <w:spacing w:val="37"/>
                <w:sz w:val="20"/>
                <w:szCs w:val="20"/>
              </w:rPr>
              <w:t xml:space="preserve"> </w:t>
            </w:r>
            <w:r w:rsidRPr="00C20441">
              <w:rPr>
                <w:rFonts w:cs="Arial"/>
                <w:b w:val="0"/>
                <w:sz w:val="20"/>
                <w:szCs w:val="20"/>
              </w:rPr>
              <w:t>The</w:t>
            </w:r>
            <w:r w:rsidRPr="00C20441">
              <w:rPr>
                <w:rFonts w:cs="Arial"/>
                <w:b w:val="0"/>
                <w:spacing w:val="1"/>
                <w:sz w:val="20"/>
                <w:szCs w:val="20"/>
              </w:rPr>
              <w:t xml:space="preserve"> </w:t>
            </w:r>
            <w:r w:rsidRPr="00C20441">
              <w:rPr>
                <w:rFonts w:cs="Arial"/>
                <w:b w:val="0"/>
                <w:spacing w:val="-1"/>
                <w:sz w:val="20"/>
                <w:szCs w:val="20"/>
              </w:rPr>
              <w:t>Gerontological</w:t>
            </w:r>
            <w:r w:rsidRPr="00C20441">
              <w:rPr>
                <w:rFonts w:cs="Arial"/>
                <w:b w:val="0"/>
                <w:sz w:val="20"/>
                <w:szCs w:val="20"/>
              </w:rPr>
              <w:t xml:space="preserve"> </w:t>
            </w:r>
            <w:r w:rsidRPr="00C20441">
              <w:rPr>
                <w:rFonts w:cs="Arial"/>
                <w:b w:val="0"/>
                <w:spacing w:val="-1"/>
                <w:sz w:val="20"/>
                <w:szCs w:val="20"/>
              </w:rPr>
              <w:t>Society</w:t>
            </w:r>
            <w:r w:rsidRPr="00C20441">
              <w:rPr>
                <w:rFonts w:cs="Arial"/>
                <w:b w:val="0"/>
                <w:spacing w:val="-2"/>
                <w:sz w:val="20"/>
                <w:szCs w:val="20"/>
              </w:rPr>
              <w:t xml:space="preserve"> </w:t>
            </w:r>
            <w:r w:rsidRPr="00C20441">
              <w:rPr>
                <w:rFonts w:cs="Arial"/>
                <w:b w:val="0"/>
                <w:sz w:val="20"/>
                <w:szCs w:val="20"/>
              </w:rPr>
              <w:t xml:space="preserve">of </w:t>
            </w:r>
            <w:r w:rsidRPr="00C20441">
              <w:rPr>
                <w:rFonts w:cs="Arial"/>
                <w:b w:val="0"/>
                <w:spacing w:val="-1"/>
                <w:sz w:val="20"/>
                <w:szCs w:val="20"/>
              </w:rPr>
              <w:t>America,</w:t>
            </w:r>
            <w:r w:rsidRPr="00C20441">
              <w:rPr>
                <w:rFonts w:cs="Arial"/>
                <w:b w:val="0"/>
                <w:sz w:val="20"/>
                <w:szCs w:val="20"/>
              </w:rPr>
              <w:t xml:space="preserve"> </w:t>
            </w:r>
            <w:r w:rsidRPr="00C20441">
              <w:rPr>
                <w:rFonts w:cs="Arial"/>
                <w:b w:val="0"/>
                <w:spacing w:val="-1"/>
                <w:sz w:val="20"/>
                <w:szCs w:val="20"/>
              </w:rPr>
              <w:t>New</w:t>
            </w:r>
            <w:r w:rsidRPr="00C20441">
              <w:rPr>
                <w:rFonts w:cs="Arial"/>
                <w:b w:val="0"/>
                <w:spacing w:val="-3"/>
                <w:sz w:val="20"/>
                <w:szCs w:val="20"/>
              </w:rPr>
              <w:t xml:space="preserve"> </w:t>
            </w:r>
            <w:r w:rsidRPr="00C20441">
              <w:rPr>
                <w:rFonts w:cs="Arial"/>
                <w:b w:val="0"/>
                <w:spacing w:val="-1"/>
                <w:sz w:val="20"/>
                <w:szCs w:val="20"/>
              </w:rPr>
              <w:t>Orleans,</w:t>
            </w:r>
            <w:r w:rsidRPr="00C20441">
              <w:rPr>
                <w:rFonts w:cs="Arial"/>
                <w:b w:val="0"/>
                <w:spacing w:val="-2"/>
                <w:sz w:val="20"/>
                <w:szCs w:val="20"/>
              </w:rPr>
              <w:t xml:space="preserve"> </w:t>
            </w:r>
            <w:r w:rsidRPr="00C20441">
              <w:rPr>
                <w:rFonts w:cs="Arial"/>
                <w:b w:val="0"/>
                <w:sz w:val="20"/>
                <w:szCs w:val="20"/>
              </w:rPr>
              <w:t>LA.</w:t>
            </w:r>
          </w:p>
          <w:p w14:paraId="65923793" w14:textId="77777777" w:rsidR="00A26045" w:rsidRPr="00C20441" w:rsidRDefault="00A26045" w:rsidP="00DF3202">
            <w:pPr>
              <w:pStyle w:val="BodyText"/>
              <w:numPr>
                <w:ilvl w:val="0"/>
                <w:numId w:val="13"/>
              </w:numPr>
              <w:tabs>
                <w:tab w:val="left" w:pos="1880"/>
              </w:tabs>
              <w:spacing w:before="100" w:beforeAutospacing="1"/>
              <w:rPr>
                <w:rFonts w:cs="Arial"/>
                <w:bCs w:val="0"/>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pacing w:val="-1"/>
                <w:sz w:val="20"/>
                <w:szCs w:val="20"/>
              </w:rPr>
              <w:t>,</w:t>
            </w:r>
            <w:r w:rsidRPr="00C20441">
              <w:rPr>
                <w:rFonts w:cs="Arial"/>
                <w:b w:val="0"/>
                <w:sz w:val="20"/>
                <w:szCs w:val="20"/>
              </w:rPr>
              <w:t xml:space="preserve"> &amp;</w:t>
            </w:r>
            <w:r w:rsidRPr="00C20441">
              <w:rPr>
                <w:rFonts w:cs="Arial"/>
                <w:b w:val="0"/>
                <w:spacing w:val="-2"/>
                <w:sz w:val="20"/>
                <w:szCs w:val="20"/>
              </w:rPr>
              <w:t xml:space="preserve"> </w:t>
            </w:r>
            <w:r w:rsidRPr="00C20441">
              <w:rPr>
                <w:rFonts w:cs="Arial"/>
                <w:b w:val="0"/>
                <w:spacing w:val="-1"/>
                <w:sz w:val="20"/>
                <w:szCs w:val="20"/>
              </w:rPr>
              <w:t>Bucher,</w:t>
            </w:r>
            <w:r w:rsidRPr="00C20441">
              <w:rPr>
                <w:rFonts w:cs="Arial"/>
                <w:b w:val="0"/>
                <w:sz w:val="20"/>
                <w:szCs w:val="20"/>
              </w:rPr>
              <w:t xml:space="preserve"> J. </w:t>
            </w:r>
            <w:r w:rsidRPr="00C20441">
              <w:rPr>
                <w:rFonts w:cs="Arial"/>
                <w:b w:val="0"/>
                <w:spacing w:val="-1"/>
                <w:sz w:val="20"/>
                <w:szCs w:val="20"/>
              </w:rPr>
              <w:t>(2013).</w:t>
            </w:r>
            <w:r w:rsidRPr="00C20441">
              <w:rPr>
                <w:rFonts w:cs="Arial"/>
                <w:b w:val="0"/>
                <w:spacing w:val="3"/>
                <w:sz w:val="20"/>
                <w:szCs w:val="20"/>
              </w:rPr>
              <w:t xml:space="preserve"> </w:t>
            </w:r>
            <w:r w:rsidRPr="00C20441">
              <w:rPr>
                <w:rFonts w:cs="Arial"/>
                <w:b w:val="0"/>
                <w:spacing w:val="-1"/>
                <w:sz w:val="20"/>
                <w:szCs w:val="20"/>
              </w:rPr>
              <w:t>Community</w:t>
            </w:r>
            <w:r w:rsidRPr="00C20441">
              <w:rPr>
                <w:rFonts w:cs="Arial"/>
                <w:b w:val="0"/>
                <w:spacing w:val="35"/>
                <w:sz w:val="20"/>
                <w:szCs w:val="20"/>
              </w:rPr>
              <w:t xml:space="preserve"> </w:t>
            </w:r>
            <w:r w:rsidRPr="00C20441">
              <w:rPr>
                <w:rFonts w:cs="Arial"/>
                <w:b w:val="0"/>
                <w:spacing w:val="-1"/>
                <w:sz w:val="20"/>
                <w:szCs w:val="20"/>
              </w:rPr>
              <w:t>resiliency</w:t>
            </w:r>
            <w:r w:rsidRPr="00C20441">
              <w:rPr>
                <w:rFonts w:cs="Arial"/>
                <w:b w:val="0"/>
                <w:spacing w:val="-2"/>
                <w:sz w:val="20"/>
                <w:szCs w:val="20"/>
              </w:rPr>
              <w:t xml:space="preserve"> </w:t>
            </w:r>
            <w:r w:rsidRPr="00C20441">
              <w:rPr>
                <w:rFonts w:cs="Arial"/>
                <w:b w:val="0"/>
                <w:sz w:val="20"/>
                <w:szCs w:val="20"/>
              </w:rPr>
              <w:t>and</w:t>
            </w:r>
            <w:r w:rsidRPr="00C20441">
              <w:rPr>
                <w:rFonts w:cs="Arial"/>
                <w:b w:val="0"/>
                <w:spacing w:val="1"/>
                <w:sz w:val="20"/>
                <w:szCs w:val="20"/>
              </w:rPr>
              <w:t xml:space="preserve"> r</w:t>
            </w:r>
            <w:r w:rsidRPr="00C20441">
              <w:rPr>
                <w:rFonts w:cs="Arial"/>
                <w:b w:val="0"/>
                <w:spacing w:val="-1"/>
                <w:sz w:val="20"/>
                <w:szCs w:val="20"/>
              </w:rPr>
              <w:t>ecovery</w:t>
            </w:r>
            <w:r w:rsidRPr="00C20441">
              <w:rPr>
                <w:rFonts w:cs="Arial"/>
                <w:b w:val="0"/>
                <w:spacing w:val="-2"/>
                <w:sz w:val="20"/>
                <w:szCs w:val="20"/>
              </w:rPr>
              <w:t xml:space="preserve"> p</w:t>
            </w:r>
            <w:r w:rsidRPr="00C20441">
              <w:rPr>
                <w:rFonts w:cs="Arial"/>
                <w:b w:val="0"/>
                <w:spacing w:val="-1"/>
                <w:sz w:val="20"/>
                <w:szCs w:val="20"/>
              </w:rPr>
              <w:t>lanning:</w:t>
            </w:r>
            <w:r w:rsidRPr="00C20441">
              <w:rPr>
                <w:rFonts w:cs="Arial"/>
                <w:b w:val="0"/>
                <w:sz w:val="20"/>
                <w:szCs w:val="20"/>
              </w:rPr>
              <w:t xml:space="preserve"> </w:t>
            </w:r>
            <w:r w:rsidRPr="00C20441">
              <w:rPr>
                <w:rFonts w:cs="Arial"/>
                <w:b w:val="0"/>
                <w:spacing w:val="-1"/>
                <w:sz w:val="20"/>
                <w:szCs w:val="20"/>
              </w:rPr>
              <w:t xml:space="preserve">Strengthening </w:t>
            </w:r>
            <w:r w:rsidRPr="00C20441">
              <w:rPr>
                <w:rFonts w:cs="Arial"/>
                <w:b w:val="0"/>
                <w:sz w:val="20"/>
                <w:szCs w:val="20"/>
              </w:rPr>
              <w:t>our</w:t>
            </w:r>
            <w:r w:rsidRPr="00C20441">
              <w:rPr>
                <w:rFonts w:cs="Arial"/>
                <w:b w:val="0"/>
                <w:spacing w:val="39"/>
                <w:sz w:val="20"/>
                <w:szCs w:val="20"/>
              </w:rPr>
              <w:t xml:space="preserve"> </w:t>
            </w:r>
            <w:r w:rsidRPr="00C20441">
              <w:rPr>
                <w:rFonts w:cs="Arial"/>
                <w:b w:val="0"/>
                <w:spacing w:val="-1"/>
                <w:sz w:val="20"/>
                <w:szCs w:val="20"/>
              </w:rPr>
              <w:t>communities.</w:t>
            </w:r>
            <w:r w:rsidRPr="00C20441">
              <w:rPr>
                <w:rFonts w:cs="Arial"/>
                <w:b w:val="0"/>
                <w:sz w:val="20"/>
                <w:szCs w:val="20"/>
              </w:rPr>
              <w:t xml:space="preserve"> </w:t>
            </w:r>
            <w:r w:rsidRPr="00C20441">
              <w:rPr>
                <w:rFonts w:cs="Arial"/>
                <w:b w:val="0"/>
                <w:spacing w:val="-1"/>
                <w:sz w:val="20"/>
                <w:szCs w:val="20"/>
              </w:rPr>
              <w:t>Environmental</w:t>
            </w:r>
            <w:r w:rsidRPr="00C20441">
              <w:rPr>
                <w:rFonts w:cs="Arial"/>
                <w:b w:val="0"/>
                <w:sz w:val="20"/>
                <w:szCs w:val="20"/>
              </w:rPr>
              <w:t xml:space="preserve"> </w:t>
            </w:r>
            <w:r w:rsidRPr="00C20441">
              <w:rPr>
                <w:rFonts w:cs="Arial"/>
                <w:b w:val="0"/>
                <w:spacing w:val="-1"/>
                <w:sz w:val="20"/>
                <w:szCs w:val="20"/>
              </w:rPr>
              <w:t>Protection</w:t>
            </w:r>
            <w:r w:rsidRPr="00C20441">
              <w:rPr>
                <w:rFonts w:cs="Arial"/>
                <w:b w:val="0"/>
                <w:spacing w:val="1"/>
                <w:sz w:val="20"/>
                <w:szCs w:val="20"/>
              </w:rPr>
              <w:t xml:space="preserve"> </w:t>
            </w:r>
            <w:r w:rsidRPr="00C20441">
              <w:rPr>
                <w:rFonts w:cs="Arial"/>
                <w:b w:val="0"/>
                <w:spacing w:val="-1"/>
                <w:sz w:val="20"/>
                <w:szCs w:val="20"/>
              </w:rPr>
              <w:t>Agency</w:t>
            </w:r>
            <w:r w:rsidRPr="00C20441">
              <w:rPr>
                <w:rFonts w:cs="Arial"/>
                <w:b w:val="0"/>
                <w:spacing w:val="-2"/>
                <w:sz w:val="20"/>
                <w:szCs w:val="20"/>
              </w:rPr>
              <w:t xml:space="preserve"> </w:t>
            </w:r>
            <w:r w:rsidRPr="00C20441">
              <w:rPr>
                <w:rFonts w:cs="Arial"/>
                <w:b w:val="0"/>
                <w:spacing w:val="-1"/>
                <w:sz w:val="20"/>
                <w:szCs w:val="20"/>
              </w:rPr>
              <w:t>National</w:t>
            </w:r>
            <w:r w:rsidRPr="00C20441">
              <w:rPr>
                <w:rFonts w:cs="Arial"/>
                <w:b w:val="0"/>
                <w:spacing w:val="47"/>
                <w:sz w:val="20"/>
                <w:szCs w:val="20"/>
              </w:rPr>
              <w:t xml:space="preserve"> </w:t>
            </w:r>
            <w:r w:rsidRPr="00C20441">
              <w:rPr>
                <w:rFonts w:cs="Arial"/>
                <w:b w:val="0"/>
                <w:spacing w:val="-1"/>
                <w:sz w:val="20"/>
                <w:szCs w:val="20"/>
              </w:rPr>
              <w:t>Webinar Series,</w:t>
            </w:r>
            <w:r w:rsidRPr="00C20441">
              <w:rPr>
                <w:rFonts w:cs="Arial"/>
                <w:b w:val="0"/>
                <w:sz w:val="20"/>
                <w:szCs w:val="20"/>
              </w:rPr>
              <w:t xml:space="preserve"> </w:t>
            </w:r>
            <w:r w:rsidRPr="00C20441">
              <w:rPr>
                <w:rFonts w:cs="Arial"/>
                <w:b w:val="0"/>
                <w:spacing w:val="-1"/>
                <w:sz w:val="20"/>
                <w:szCs w:val="20"/>
              </w:rPr>
              <w:t>Louisville,</w:t>
            </w:r>
            <w:r w:rsidRPr="00C20441">
              <w:rPr>
                <w:rFonts w:cs="Arial"/>
                <w:b w:val="0"/>
                <w:spacing w:val="1"/>
                <w:sz w:val="20"/>
                <w:szCs w:val="20"/>
              </w:rPr>
              <w:t xml:space="preserve"> </w:t>
            </w:r>
            <w:r w:rsidRPr="00C20441">
              <w:rPr>
                <w:rFonts w:cs="Arial"/>
                <w:b w:val="0"/>
                <w:spacing w:val="-1"/>
                <w:sz w:val="20"/>
                <w:szCs w:val="20"/>
              </w:rPr>
              <w:t>KY.</w:t>
            </w:r>
          </w:p>
          <w:p w14:paraId="356AFF62" w14:textId="77777777" w:rsidR="00A26045" w:rsidRPr="00C20441" w:rsidRDefault="00A26045" w:rsidP="00DF3202">
            <w:pPr>
              <w:pStyle w:val="BodyText"/>
              <w:numPr>
                <w:ilvl w:val="0"/>
                <w:numId w:val="13"/>
              </w:numPr>
              <w:tabs>
                <w:tab w:val="left" w:pos="1880"/>
              </w:tabs>
              <w:spacing w:before="100" w:beforeAutospacing="1" w:line="240" w:lineRule="exact"/>
              <w:rPr>
                <w:rFonts w:cs="Arial"/>
                <w:bCs w:val="0"/>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pacing w:val="-1"/>
                <w:sz w:val="20"/>
                <w:szCs w:val="20"/>
              </w:rPr>
              <w:t>,</w:t>
            </w:r>
            <w:r w:rsidRPr="00C20441">
              <w:rPr>
                <w:rFonts w:cs="Arial"/>
                <w:b w:val="0"/>
                <w:sz w:val="20"/>
                <w:szCs w:val="20"/>
              </w:rPr>
              <w:t xml:space="preserve"> &amp;</w:t>
            </w:r>
            <w:r w:rsidRPr="00C20441">
              <w:rPr>
                <w:rFonts w:cs="Arial"/>
                <w:b w:val="0"/>
                <w:spacing w:val="1"/>
                <w:sz w:val="20"/>
                <w:szCs w:val="20"/>
              </w:rPr>
              <w:t xml:space="preserve"> </w:t>
            </w:r>
            <w:r w:rsidRPr="00C20441">
              <w:rPr>
                <w:rFonts w:cs="Arial"/>
                <w:b w:val="0"/>
                <w:spacing w:val="-1"/>
                <w:sz w:val="20"/>
                <w:szCs w:val="20"/>
              </w:rPr>
              <w:t>Faul,</w:t>
            </w:r>
            <w:r w:rsidRPr="00C20441">
              <w:rPr>
                <w:rFonts w:cs="Arial"/>
                <w:b w:val="0"/>
                <w:spacing w:val="-2"/>
                <w:sz w:val="20"/>
                <w:szCs w:val="20"/>
              </w:rPr>
              <w:t xml:space="preserve"> </w:t>
            </w:r>
            <w:r w:rsidRPr="00C20441">
              <w:rPr>
                <w:rFonts w:cs="Arial"/>
                <w:b w:val="0"/>
                <w:spacing w:val="-1"/>
                <w:sz w:val="20"/>
                <w:szCs w:val="20"/>
              </w:rPr>
              <w:t>A.C.</w:t>
            </w:r>
            <w:r w:rsidRPr="00C20441">
              <w:rPr>
                <w:rFonts w:cs="Arial"/>
                <w:b w:val="0"/>
                <w:sz w:val="20"/>
                <w:szCs w:val="20"/>
              </w:rPr>
              <w:t xml:space="preserve"> </w:t>
            </w:r>
            <w:r w:rsidRPr="00C20441">
              <w:rPr>
                <w:rFonts w:cs="Arial"/>
                <w:b w:val="0"/>
                <w:spacing w:val="-1"/>
                <w:sz w:val="20"/>
                <w:szCs w:val="20"/>
              </w:rPr>
              <w:t>(2013</w:t>
            </w:r>
            <w:r w:rsidRPr="00C20441">
              <w:rPr>
                <w:rFonts w:cs="Arial"/>
                <w:b w:val="0"/>
                <w:spacing w:val="-2"/>
                <w:sz w:val="20"/>
                <w:szCs w:val="20"/>
              </w:rPr>
              <w:t>).</w:t>
            </w:r>
            <w:r w:rsidRPr="00C20441">
              <w:rPr>
                <w:rFonts w:cs="Arial"/>
                <w:b w:val="0"/>
                <w:sz w:val="20"/>
                <w:szCs w:val="20"/>
              </w:rPr>
              <w:t xml:space="preserve"> </w:t>
            </w:r>
            <w:r w:rsidRPr="00C20441">
              <w:rPr>
                <w:rFonts w:cs="Arial"/>
                <w:b w:val="0"/>
                <w:spacing w:val="-1"/>
                <w:sz w:val="20"/>
                <w:szCs w:val="20"/>
              </w:rPr>
              <w:t>Measuring</w:t>
            </w:r>
            <w:r w:rsidRPr="00C20441">
              <w:rPr>
                <w:rFonts w:cs="Arial"/>
                <w:b w:val="0"/>
                <w:spacing w:val="57"/>
                <w:sz w:val="20"/>
                <w:szCs w:val="20"/>
              </w:rPr>
              <w:t xml:space="preserve"> </w:t>
            </w:r>
            <w:r w:rsidRPr="00C20441">
              <w:rPr>
                <w:rFonts w:cs="Arial"/>
                <w:b w:val="0"/>
                <w:spacing w:val="-1"/>
                <w:sz w:val="20"/>
                <w:szCs w:val="20"/>
              </w:rPr>
              <w:t>individual</w:t>
            </w:r>
            <w:r w:rsidRPr="00C20441">
              <w:rPr>
                <w:rFonts w:cs="Arial"/>
                <w:b w:val="0"/>
                <w:sz w:val="20"/>
                <w:szCs w:val="20"/>
              </w:rPr>
              <w:t xml:space="preserve"> </w:t>
            </w:r>
            <w:r w:rsidRPr="00C20441">
              <w:rPr>
                <w:rFonts w:cs="Arial"/>
                <w:b w:val="0"/>
                <w:spacing w:val="-1"/>
                <w:sz w:val="20"/>
                <w:szCs w:val="20"/>
              </w:rPr>
              <w:t>disaster resilience</w:t>
            </w:r>
            <w:r w:rsidRPr="00C20441">
              <w:rPr>
                <w:rFonts w:cs="Arial"/>
                <w:b w:val="0"/>
                <w:spacing w:val="1"/>
                <w:sz w:val="20"/>
                <w:szCs w:val="20"/>
              </w:rPr>
              <w:t xml:space="preserve"> </w:t>
            </w:r>
            <w:r w:rsidRPr="00C20441">
              <w:rPr>
                <w:rFonts w:cs="Arial"/>
                <w:b w:val="0"/>
                <w:spacing w:val="-1"/>
                <w:sz w:val="20"/>
                <w:szCs w:val="20"/>
              </w:rPr>
              <w:t>in</w:t>
            </w:r>
            <w:r w:rsidRPr="00C20441">
              <w:rPr>
                <w:rFonts w:cs="Arial"/>
                <w:b w:val="0"/>
                <w:spacing w:val="1"/>
                <w:sz w:val="20"/>
                <w:szCs w:val="20"/>
              </w:rPr>
              <w:t xml:space="preserve"> </w:t>
            </w:r>
            <w:r w:rsidRPr="00C20441">
              <w:rPr>
                <w:rFonts w:cs="Arial"/>
                <w:b w:val="0"/>
                <w:spacing w:val="-1"/>
                <w:sz w:val="20"/>
                <w:szCs w:val="20"/>
              </w:rPr>
              <w:t>Louisiana:</w:t>
            </w:r>
            <w:r w:rsidRPr="00C20441">
              <w:rPr>
                <w:rFonts w:cs="Arial"/>
                <w:b w:val="0"/>
                <w:spacing w:val="-2"/>
                <w:sz w:val="20"/>
                <w:szCs w:val="20"/>
              </w:rPr>
              <w:t xml:space="preserve"> </w:t>
            </w:r>
            <w:r w:rsidRPr="00C20441">
              <w:rPr>
                <w:rFonts w:cs="Arial"/>
                <w:b w:val="0"/>
                <w:sz w:val="20"/>
                <w:szCs w:val="20"/>
              </w:rPr>
              <w:t>A</w:t>
            </w:r>
            <w:r w:rsidRPr="00C20441">
              <w:rPr>
                <w:rFonts w:cs="Arial"/>
                <w:b w:val="0"/>
                <w:spacing w:val="-2"/>
                <w:sz w:val="20"/>
                <w:szCs w:val="20"/>
              </w:rPr>
              <w:t xml:space="preserve"> </w:t>
            </w:r>
            <w:r w:rsidRPr="00C20441">
              <w:rPr>
                <w:rFonts w:cs="Arial"/>
                <w:b w:val="0"/>
                <w:spacing w:val="-1"/>
                <w:sz w:val="20"/>
                <w:szCs w:val="20"/>
              </w:rPr>
              <w:t>Multilevel</w:t>
            </w:r>
            <w:r w:rsidRPr="00C20441">
              <w:rPr>
                <w:rFonts w:cs="Arial"/>
                <w:b w:val="0"/>
                <w:sz w:val="20"/>
                <w:szCs w:val="20"/>
              </w:rPr>
              <w:t xml:space="preserve"> Trend</w:t>
            </w:r>
            <w:r w:rsidRPr="00C20441">
              <w:rPr>
                <w:rFonts w:cs="Arial"/>
                <w:b w:val="0"/>
                <w:spacing w:val="47"/>
                <w:sz w:val="20"/>
                <w:szCs w:val="20"/>
              </w:rPr>
              <w:t xml:space="preserve"> </w:t>
            </w:r>
            <w:r w:rsidRPr="00C20441">
              <w:rPr>
                <w:rFonts w:cs="Arial"/>
                <w:b w:val="0"/>
                <w:spacing w:val="-1"/>
                <w:sz w:val="20"/>
                <w:szCs w:val="20"/>
              </w:rPr>
              <w:t>Study.</w:t>
            </w:r>
            <w:r w:rsidRPr="00C20441">
              <w:rPr>
                <w:rFonts w:cs="Arial"/>
                <w:b w:val="0"/>
                <w:sz w:val="20"/>
                <w:szCs w:val="20"/>
              </w:rPr>
              <w:t xml:space="preserve"> </w:t>
            </w:r>
            <w:r w:rsidRPr="00C20441">
              <w:rPr>
                <w:rFonts w:cs="Arial"/>
                <w:b w:val="0"/>
                <w:spacing w:val="-1"/>
                <w:sz w:val="20"/>
                <w:szCs w:val="20"/>
              </w:rPr>
              <w:t>Paper presented</w:t>
            </w:r>
            <w:r w:rsidRPr="00C20441">
              <w:rPr>
                <w:rFonts w:cs="Arial"/>
                <w:b w:val="0"/>
                <w:spacing w:val="1"/>
                <w:sz w:val="20"/>
                <w:szCs w:val="20"/>
              </w:rPr>
              <w:t xml:space="preserve"> </w:t>
            </w:r>
            <w:r w:rsidRPr="00C20441">
              <w:rPr>
                <w:rFonts w:cs="Arial"/>
                <w:b w:val="0"/>
                <w:sz w:val="20"/>
                <w:szCs w:val="20"/>
              </w:rPr>
              <w:t>at</w:t>
            </w:r>
            <w:r w:rsidRPr="00C20441">
              <w:rPr>
                <w:rFonts w:cs="Arial"/>
                <w:b w:val="0"/>
                <w:spacing w:val="-2"/>
                <w:sz w:val="20"/>
                <w:szCs w:val="20"/>
              </w:rPr>
              <w:t xml:space="preserve"> </w:t>
            </w:r>
            <w:r w:rsidRPr="00C20441">
              <w:rPr>
                <w:rFonts w:cs="Arial"/>
                <w:b w:val="0"/>
                <w:sz w:val="20"/>
                <w:szCs w:val="20"/>
              </w:rPr>
              <w:t>the</w:t>
            </w:r>
            <w:r w:rsidRPr="00C20441">
              <w:rPr>
                <w:rFonts w:cs="Arial"/>
                <w:b w:val="0"/>
                <w:spacing w:val="-1"/>
                <w:sz w:val="20"/>
                <w:szCs w:val="20"/>
              </w:rPr>
              <w:t xml:space="preserve"> 17</w:t>
            </w:r>
            <w:proofErr w:type="spellStart"/>
            <w:r w:rsidRPr="00C20441">
              <w:rPr>
                <w:rFonts w:cs="Arial"/>
                <w:b w:val="0"/>
                <w:spacing w:val="-1"/>
                <w:position w:val="8"/>
                <w:sz w:val="20"/>
                <w:szCs w:val="20"/>
              </w:rPr>
              <w:t>th</w:t>
            </w:r>
            <w:proofErr w:type="spellEnd"/>
            <w:r w:rsidRPr="00C20441">
              <w:rPr>
                <w:rFonts w:cs="Arial"/>
                <w:b w:val="0"/>
                <w:spacing w:val="22"/>
                <w:position w:val="8"/>
                <w:sz w:val="20"/>
                <w:szCs w:val="20"/>
              </w:rPr>
              <w:t xml:space="preserve"> </w:t>
            </w:r>
            <w:r w:rsidRPr="00C20441">
              <w:rPr>
                <w:rFonts w:cs="Arial"/>
                <w:b w:val="0"/>
                <w:spacing w:val="-1"/>
                <w:sz w:val="20"/>
                <w:szCs w:val="20"/>
              </w:rPr>
              <w:t>Annual</w:t>
            </w:r>
            <w:r w:rsidRPr="00C20441">
              <w:rPr>
                <w:rFonts w:cs="Arial"/>
                <w:b w:val="0"/>
                <w:sz w:val="20"/>
                <w:szCs w:val="20"/>
              </w:rPr>
              <w:t xml:space="preserve"> </w:t>
            </w:r>
            <w:r w:rsidRPr="00C20441">
              <w:rPr>
                <w:rFonts w:cs="Arial"/>
                <w:b w:val="0"/>
                <w:spacing w:val="-1"/>
                <w:sz w:val="20"/>
                <w:szCs w:val="20"/>
              </w:rPr>
              <w:t xml:space="preserve">Conference </w:t>
            </w:r>
            <w:r w:rsidRPr="00C20441">
              <w:rPr>
                <w:rFonts w:cs="Arial"/>
                <w:b w:val="0"/>
                <w:sz w:val="20"/>
                <w:szCs w:val="20"/>
              </w:rPr>
              <w:t>for</w:t>
            </w:r>
            <w:r w:rsidRPr="00C20441">
              <w:rPr>
                <w:rFonts w:cs="Arial"/>
                <w:b w:val="0"/>
                <w:spacing w:val="29"/>
                <w:sz w:val="20"/>
                <w:szCs w:val="20"/>
              </w:rPr>
              <w:t xml:space="preserve"> </w:t>
            </w:r>
            <w:r w:rsidRPr="00C20441">
              <w:rPr>
                <w:rFonts w:cs="Arial"/>
                <w:b w:val="0"/>
                <w:spacing w:val="-1"/>
                <w:sz w:val="20"/>
                <w:szCs w:val="20"/>
              </w:rPr>
              <w:t>Society</w:t>
            </w:r>
            <w:r w:rsidRPr="00C20441">
              <w:rPr>
                <w:rFonts w:cs="Arial"/>
                <w:b w:val="0"/>
                <w:spacing w:val="-2"/>
                <w:sz w:val="20"/>
                <w:szCs w:val="20"/>
              </w:rPr>
              <w:t xml:space="preserve"> </w:t>
            </w:r>
            <w:r w:rsidRPr="00C20441">
              <w:rPr>
                <w:rFonts w:cs="Arial"/>
                <w:b w:val="0"/>
                <w:sz w:val="20"/>
                <w:szCs w:val="20"/>
              </w:rPr>
              <w:t>for</w:t>
            </w:r>
            <w:r w:rsidRPr="00C20441">
              <w:rPr>
                <w:rFonts w:cs="Arial"/>
                <w:b w:val="0"/>
                <w:spacing w:val="-1"/>
                <w:sz w:val="20"/>
                <w:szCs w:val="20"/>
              </w:rPr>
              <w:t xml:space="preserve"> Social</w:t>
            </w:r>
            <w:r w:rsidRPr="00C20441">
              <w:rPr>
                <w:rFonts w:cs="Arial"/>
                <w:b w:val="0"/>
                <w:spacing w:val="-5"/>
                <w:sz w:val="20"/>
                <w:szCs w:val="20"/>
              </w:rPr>
              <w:t xml:space="preserve"> </w:t>
            </w:r>
            <w:r w:rsidRPr="00C20441">
              <w:rPr>
                <w:rFonts w:cs="Arial"/>
                <w:b w:val="0"/>
                <w:sz w:val="20"/>
                <w:szCs w:val="20"/>
              </w:rPr>
              <w:t>Work and</w:t>
            </w:r>
            <w:r w:rsidRPr="00C20441">
              <w:rPr>
                <w:rFonts w:cs="Arial"/>
                <w:b w:val="0"/>
                <w:spacing w:val="-1"/>
                <w:sz w:val="20"/>
                <w:szCs w:val="20"/>
              </w:rPr>
              <w:t xml:space="preserve"> Research,</w:t>
            </w:r>
            <w:r w:rsidRPr="00C20441">
              <w:rPr>
                <w:rFonts w:cs="Arial"/>
                <w:b w:val="0"/>
                <w:sz w:val="20"/>
                <w:szCs w:val="20"/>
              </w:rPr>
              <w:t xml:space="preserve"> </w:t>
            </w:r>
            <w:r w:rsidRPr="00C20441">
              <w:rPr>
                <w:rFonts w:cs="Arial"/>
                <w:b w:val="0"/>
                <w:spacing w:val="-1"/>
                <w:sz w:val="20"/>
                <w:szCs w:val="20"/>
              </w:rPr>
              <w:t>San Diego,</w:t>
            </w:r>
            <w:r w:rsidRPr="00C20441">
              <w:rPr>
                <w:rFonts w:cs="Arial"/>
                <w:b w:val="0"/>
                <w:sz w:val="20"/>
                <w:szCs w:val="20"/>
              </w:rPr>
              <w:t xml:space="preserve"> </w:t>
            </w:r>
            <w:r w:rsidRPr="00C20441">
              <w:rPr>
                <w:rFonts w:cs="Arial"/>
                <w:b w:val="0"/>
                <w:spacing w:val="-1"/>
                <w:sz w:val="20"/>
                <w:szCs w:val="20"/>
              </w:rPr>
              <w:t>CA.</w:t>
            </w:r>
          </w:p>
          <w:p w14:paraId="64D42B8A" w14:textId="77777777" w:rsidR="00A26045" w:rsidRPr="00C20441" w:rsidRDefault="00A26045" w:rsidP="00DF3202">
            <w:pPr>
              <w:pStyle w:val="BodyText"/>
              <w:numPr>
                <w:ilvl w:val="0"/>
                <w:numId w:val="13"/>
              </w:numPr>
              <w:tabs>
                <w:tab w:val="left" w:pos="1880"/>
              </w:tabs>
              <w:spacing w:before="100" w:beforeAutospacing="1"/>
              <w:rPr>
                <w:rFonts w:cs="Arial"/>
                <w:bCs w:val="0"/>
                <w:sz w:val="20"/>
                <w:szCs w:val="20"/>
              </w:rPr>
            </w:pPr>
            <w:r w:rsidRPr="00C20441">
              <w:rPr>
                <w:rFonts w:cs="Arial"/>
                <w:b w:val="0"/>
                <w:spacing w:val="-1"/>
                <w:sz w:val="20"/>
                <w:szCs w:val="20"/>
              </w:rPr>
              <w:t>Human</w:t>
            </w:r>
            <w:r w:rsidRPr="00C20441">
              <w:rPr>
                <w:rFonts w:cs="Arial"/>
                <w:b w:val="0"/>
                <w:spacing w:val="1"/>
                <w:sz w:val="20"/>
                <w:szCs w:val="20"/>
              </w:rPr>
              <w:t xml:space="preserve"> </w:t>
            </w:r>
            <w:r w:rsidRPr="00C20441">
              <w:rPr>
                <w:rFonts w:cs="Arial"/>
                <w:b w:val="0"/>
                <w:spacing w:val="-1"/>
                <w:sz w:val="20"/>
                <w:szCs w:val="20"/>
              </w:rPr>
              <w:t>R.J.,</w:t>
            </w:r>
            <w:r w:rsidRPr="00C20441">
              <w:rPr>
                <w:rFonts w:cs="Arial"/>
                <w:b w:val="0"/>
                <w:spacing w:val="-2"/>
                <w:sz w:val="20"/>
                <w:szCs w:val="20"/>
              </w:rPr>
              <w:t xml:space="preserve"> </w:t>
            </w:r>
            <w:r w:rsidRPr="00C20441">
              <w:rPr>
                <w:rFonts w:cs="Arial"/>
                <w:b w:val="0"/>
                <w:sz w:val="20"/>
                <w:szCs w:val="20"/>
              </w:rPr>
              <w:t>&amp;</w:t>
            </w:r>
            <w:r w:rsidRPr="00C20441">
              <w:rPr>
                <w:rFonts w:cs="Arial"/>
                <w:b w:val="0"/>
                <w:spacing w:val="1"/>
                <w:sz w:val="20"/>
                <w:szCs w:val="20"/>
              </w:rPr>
              <w:t xml:space="preserve"> </w:t>
            </w: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pacing w:val="-1"/>
                <w:sz w:val="20"/>
                <w:szCs w:val="20"/>
              </w:rPr>
              <w:t>.,</w:t>
            </w:r>
            <w:r w:rsidRPr="00C20441">
              <w:rPr>
                <w:rFonts w:cs="Arial"/>
                <w:b w:val="0"/>
                <w:sz w:val="20"/>
                <w:szCs w:val="20"/>
              </w:rPr>
              <w:t xml:space="preserve"> </w:t>
            </w:r>
            <w:r w:rsidRPr="00C20441">
              <w:rPr>
                <w:rFonts w:cs="Arial"/>
                <w:b w:val="0"/>
                <w:spacing w:val="-1"/>
                <w:sz w:val="20"/>
                <w:szCs w:val="20"/>
              </w:rPr>
              <w:t>(2013).</w:t>
            </w:r>
            <w:r w:rsidRPr="00C20441">
              <w:rPr>
                <w:rFonts w:cs="Arial"/>
                <w:b w:val="0"/>
                <w:sz w:val="20"/>
                <w:szCs w:val="20"/>
              </w:rPr>
              <w:t xml:space="preserve"> </w:t>
            </w:r>
            <w:r w:rsidRPr="00C20441">
              <w:rPr>
                <w:rFonts w:cs="Arial"/>
                <w:b w:val="0"/>
                <w:spacing w:val="-1"/>
                <w:sz w:val="20"/>
                <w:szCs w:val="20"/>
              </w:rPr>
              <w:t xml:space="preserve">Building </w:t>
            </w:r>
            <w:r w:rsidRPr="00C20441">
              <w:rPr>
                <w:rFonts w:cs="Arial"/>
                <w:b w:val="0"/>
                <w:sz w:val="20"/>
                <w:szCs w:val="20"/>
              </w:rPr>
              <w:t>a</w:t>
            </w:r>
            <w:r w:rsidRPr="00C20441">
              <w:rPr>
                <w:rFonts w:cs="Arial"/>
                <w:b w:val="0"/>
                <w:spacing w:val="41"/>
                <w:sz w:val="20"/>
                <w:szCs w:val="20"/>
              </w:rPr>
              <w:t xml:space="preserve"> </w:t>
            </w:r>
            <w:r w:rsidRPr="00C20441">
              <w:rPr>
                <w:rFonts w:cs="Arial"/>
                <w:b w:val="0"/>
                <w:spacing w:val="-1"/>
                <w:sz w:val="20"/>
                <w:szCs w:val="20"/>
              </w:rPr>
              <w:t>disaster resilient</w:t>
            </w:r>
            <w:r w:rsidRPr="00C20441">
              <w:rPr>
                <w:rFonts w:cs="Arial"/>
                <w:b w:val="0"/>
                <w:sz w:val="20"/>
                <w:szCs w:val="20"/>
              </w:rPr>
              <w:t xml:space="preserve"> </w:t>
            </w:r>
            <w:r w:rsidRPr="00C20441">
              <w:rPr>
                <w:rFonts w:cs="Arial"/>
                <w:b w:val="0"/>
                <w:spacing w:val="-1"/>
                <w:sz w:val="20"/>
                <w:szCs w:val="20"/>
              </w:rPr>
              <w:t>community</w:t>
            </w:r>
            <w:r w:rsidRPr="00C20441">
              <w:rPr>
                <w:rFonts w:cs="Arial"/>
                <w:b w:val="0"/>
                <w:spacing w:val="-2"/>
                <w:sz w:val="20"/>
                <w:szCs w:val="20"/>
              </w:rPr>
              <w:t xml:space="preserve"> </w:t>
            </w:r>
            <w:r w:rsidRPr="00C20441">
              <w:rPr>
                <w:rFonts w:cs="Arial"/>
                <w:b w:val="0"/>
                <w:spacing w:val="-1"/>
                <w:sz w:val="20"/>
                <w:szCs w:val="20"/>
              </w:rPr>
              <w:t>in</w:t>
            </w:r>
            <w:r w:rsidRPr="00C20441">
              <w:rPr>
                <w:rFonts w:cs="Arial"/>
                <w:b w:val="0"/>
                <w:spacing w:val="1"/>
                <w:sz w:val="20"/>
                <w:szCs w:val="20"/>
              </w:rPr>
              <w:t xml:space="preserve"> </w:t>
            </w:r>
            <w:r w:rsidRPr="00C20441">
              <w:rPr>
                <w:rFonts w:cs="Arial"/>
                <w:b w:val="0"/>
                <w:spacing w:val="-1"/>
                <w:sz w:val="20"/>
                <w:szCs w:val="20"/>
              </w:rPr>
              <w:t>Kentucky.</w:t>
            </w:r>
            <w:r w:rsidRPr="00C20441">
              <w:rPr>
                <w:rFonts w:cs="Arial"/>
                <w:b w:val="0"/>
                <w:sz w:val="20"/>
                <w:szCs w:val="20"/>
              </w:rPr>
              <w:t xml:space="preserve"> </w:t>
            </w:r>
            <w:r w:rsidRPr="00C20441">
              <w:rPr>
                <w:rFonts w:cs="Arial"/>
                <w:b w:val="0"/>
                <w:spacing w:val="-1"/>
                <w:sz w:val="20"/>
                <w:szCs w:val="20"/>
              </w:rPr>
              <w:t>Paper presented</w:t>
            </w:r>
            <w:r w:rsidRPr="00C20441">
              <w:rPr>
                <w:rFonts w:cs="Arial"/>
                <w:b w:val="0"/>
                <w:spacing w:val="1"/>
                <w:sz w:val="20"/>
                <w:szCs w:val="20"/>
              </w:rPr>
              <w:t xml:space="preserve"> </w:t>
            </w:r>
            <w:r w:rsidRPr="00C20441">
              <w:rPr>
                <w:rFonts w:cs="Arial"/>
                <w:b w:val="0"/>
                <w:spacing w:val="-1"/>
                <w:sz w:val="20"/>
                <w:szCs w:val="20"/>
              </w:rPr>
              <w:t>at</w:t>
            </w:r>
            <w:r w:rsidRPr="00C20441">
              <w:rPr>
                <w:rFonts w:cs="Arial"/>
                <w:b w:val="0"/>
                <w:spacing w:val="51"/>
                <w:sz w:val="20"/>
                <w:szCs w:val="20"/>
              </w:rPr>
              <w:t xml:space="preserve"> </w:t>
            </w:r>
            <w:r w:rsidRPr="00C20441">
              <w:rPr>
                <w:rFonts w:cs="Arial"/>
                <w:b w:val="0"/>
                <w:sz w:val="20"/>
                <w:szCs w:val="20"/>
              </w:rPr>
              <w:t>the</w:t>
            </w:r>
            <w:r w:rsidRPr="00C20441">
              <w:rPr>
                <w:rFonts w:cs="Arial"/>
                <w:b w:val="0"/>
                <w:spacing w:val="1"/>
                <w:sz w:val="20"/>
                <w:szCs w:val="20"/>
              </w:rPr>
              <w:t xml:space="preserve"> </w:t>
            </w:r>
            <w:r w:rsidRPr="00C20441">
              <w:rPr>
                <w:rFonts w:cs="Arial"/>
                <w:b w:val="0"/>
                <w:spacing w:val="-1"/>
                <w:sz w:val="20"/>
                <w:szCs w:val="20"/>
              </w:rPr>
              <w:t>International</w:t>
            </w:r>
            <w:r w:rsidRPr="00C20441">
              <w:rPr>
                <w:rFonts w:cs="Arial"/>
                <w:b w:val="0"/>
                <w:sz w:val="20"/>
                <w:szCs w:val="20"/>
              </w:rPr>
              <w:t xml:space="preserve"> </w:t>
            </w:r>
            <w:r w:rsidRPr="00C20441">
              <w:rPr>
                <w:rFonts w:cs="Arial"/>
                <w:b w:val="0"/>
                <w:spacing w:val="-1"/>
                <w:sz w:val="20"/>
                <w:szCs w:val="20"/>
              </w:rPr>
              <w:t>Disaster Conference and</w:t>
            </w:r>
            <w:r w:rsidRPr="00C20441">
              <w:rPr>
                <w:rFonts w:cs="Arial"/>
                <w:b w:val="0"/>
                <w:spacing w:val="1"/>
                <w:sz w:val="20"/>
                <w:szCs w:val="20"/>
              </w:rPr>
              <w:t xml:space="preserve"> </w:t>
            </w:r>
            <w:r w:rsidRPr="00C20441">
              <w:rPr>
                <w:rFonts w:cs="Arial"/>
                <w:b w:val="0"/>
                <w:spacing w:val="-1"/>
                <w:sz w:val="20"/>
                <w:szCs w:val="20"/>
              </w:rPr>
              <w:t>Expo,</w:t>
            </w:r>
            <w:r w:rsidRPr="00C20441">
              <w:rPr>
                <w:rFonts w:cs="Arial"/>
                <w:b w:val="0"/>
                <w:sz w:val="20"/>
                <w:szCs w:val="20"/>
              </w:rPr>
              <w:t xml:space="preserve"> </w:t>
            </w:r>
            <w:r w:rsidRPr="00C20441">
              <w:rPr>
                <w:rFonts w:cs="Arial"/>
                <w:b w:val="0"/>
                <w:spacing w:val="-1"/>
                <w:sz w:val="20"/>
                <w:szCs w:val="20"/>
              </w:rPr>
              <w:t>New</w:t>
            </w:r>
            <w:r w:rsidRPr="00C20441">
              <w:rPr>
                <w:rFonts w:cs="Arial"/>
                <w:b w:val="0"/>
                <w:spacing w:val="-3"/>
                <w:sz w:val="20"/>
                <w:szCs w:val="20"/>
              </w:rPr>
              <w:t xml:space="preserve"> </w:t>
            </w:r>
            <w:r w:rsidRPr="00C20441">
              <w:rPr>
                <w:rFonts w:cs="Arial"/>
                <w:b w:val="0"/>
                <w:spacing w:val="-1"/>
                <w:sz w:val="20"/>
                <w:szCs w:val="20"/>
              </w:rPr>
              <w:t>Orleans,</w:t>
            </w:r>
            <w:r w:rsidRPr="00C20441">
              <w:rPr>
                <w:rFonts w:cs="Arial"/>
                <w:b w:val="0"/>
                <w:spacing w:val="51"/>
                <w:sz w:val="20"/>
                <w:szCs w:val="20"/>
              </w:rPr>
              <w:t xml:space="preserve"> </w:t>
            </w:r>
            <w:r w:rsidRPr="00C20441">
              <w:rPr>
                <w:rFonts w:cs="Arial"/>
                <w:b w:val="0"/>
                <w:sz w:val="20"/>
                <w:szCs w:val="20"/>
              </w:rPr>
              <w:t>LA.</w:t>
            </w:r>
          </w:p>
          <w:p w14:paraId="3A973E46" w14:textId="77777777" w:rsidR="00A26045" w:rsidRPr="00C20441" w:rsidRDefault="00A26045" w:rsidP="00DF3202">
            <w:pPr>
              <w:pStyle w:val="BodyText"/>
              <w:numPr>
                <w:ilvl w:val="0"/>
                <w:numId w:val="13"/>
              </w:numPr>
              <w:tabs>
                <w:tab w:val="left" w:pos="1880"/>
              </w:tabs>
              <w:spacing w:before="100" w:beforeAutospacing="1"/>
              <w:rPr>
                <w:rFonts w:cs="Arial"/>
                <w:bCs w:val="0"/>
                <w:sz w:val="20"/>
                <w:szCs w:val="20"/>
              </w:rPr>
            </w:pPr>
            <w:r w:rsidRPr="00C20441">
              <w:rPr>
                <w:rFonts w:cs="Arial"/>
                <w:bCs w:val="0"/>
                <w:spacing w:val="-1"/>
                <w:sz w:val="20"/>
                <w:szCs w:val="20"/>
              </w:rPr>
              <w:t>Ferreira,</w:t>
            </w:r>
            <w:r w:rsidRPr="00C20441">
              <w:rPr>
                <w:rFonts w:cs="Arial"/>
                <w:bCs w:val="0"/>
                <w:sz w:val="20"/>
                <w:szCs w:val="20"/>
              </w:rPr>
              <w:t xml:space="preserve"> </w:t>
            </w:r>
            <w:r w:rsidRPr="00C20441">
              <w:rPr>
                <w:rFonts w:cs="Arial"/>
                <w:bCs w:val="0"/>
                <w:spacing w:val="-1"/>
                <w:sz w:val="20"/>
                <w:szCs w:val="20"/>
              </w:rPr>
              <w:t>R.J.,</w:t>
            </w:r>
            <w:r w:rsidRPr="00C20441">
              <w:rPr>
                <w:rFonts w:cs="Arial"/>
                <w:b w:val="0"/>
                <w:bCs w:val="0"/>
                <w:sz w:val="20"/>
                <w:szCs w:val="20"/>
              </w:rPr>
              <w:t xml:space="preserve"> </w:t>
            </w:r>
            <w:r w:rsidRPr="00C20441">
              <w:rPr>
                <w:rFonts w:cs="Arial"/>
                <w:b w:val="0"/>
                <w:spacing w:val="-1"/>
                <w:sz w:val="20"/>
                <w:szCs w:val="20"/>
              </w:rPr>
              <w:t>(2012).</w:t>
            </w:r>
            <w:r w:rsidRPr="00C20441">
              <w:rPr>
                <w:rFonts w:cs="Arial"/>
                <w:b w:val="0"/>
                <w:sz w:val="20"/>
                <w:szCs w:val="20"/>
              </w:rPr>
              <w:t xml:space="preserve"> A</w:t>
            </w:r>
            <w:r w:rsidRPr="00C20441">
              <w:rPr>
                <w:rFonts w:cs="Arial"/>
                <w:b w:val="0"/>
                <w:spacing w:val="-2"/>
                <w:sz w:val="20"/>
                <w:szCs w:val="20"/>
              </w:rPr>
              <w:t xml:space="preserve"> </w:t>
            </w:r>
            <w:r w:rsidRPr="00C20441">
              <w:rPr>
                <w:rFonts w:cs="Arial"/>
                <w:b w:val="0"/>
                <w:spacing w:val="-1"/>
                <w:sz w:val="20"/>
                <w:szCs w:val="20"/>
              </w:rPr>
              <w:t>Comprehensive</w:t>
            </w:r>
            <w:r w:rsidRPr="00C20441">
              <w:rPr>
                <w:rFonts w:cs="Arial"/>
                <w:b w:val="0"/>
                <w:spacing w:val="1"/>
                <w:sz w:val="20"/>
                <w:szCs w:val="20"/>
              </w:rPr>
              <w:t xml:space="preserve"> </w:t>
            </w:r>
            <w:r w:rsidRPr="00C20441">
              <w:rPr>
                <w:rFonts w:cs="Arial"/>
                <w:b w:val="0"/>
                <w:spacing w:val="-1"/>
                <w:sz w:val="20"/>
                <w:szCs w:val="20"/>
              </w:rPr>
              <w:t>approach</w:t>
            </w:r>
            <w:r w:rsidRPr="00C20441">
              <w:rPr>
                <w:rFonts w:cs="Arial"/>
                <w:b w:val="0"/>
                <w:spacing w:val="45"/>
                <w:sz w:val="20"/>
                <w:szCs w:val="20"/>
              </w:rPr>
              <w:t xml:space="preserve"> </w:t>
            </w:r>
            <w:r w:rsidRPr="00C20441">
              <w:rPr>
                <w:rFonts w:cs="Arial"/>
                <w:b w:val="0"/>
                <w:sz w:val="20"/>
                <w:szCs w:val="20"/>
              </w:rPr>
              <w:t>to</w:t>
            </w:r>
            <w:r w:rsidRPr="00C20441">
              <w:rPr>
                <w:rFonts w:cs="Arial"/>
                <w:b w:val="0"/>
                <w:spacing w:val="1"/>
                <w:sz w:val="20"/>
                <w:szCs w:val="20"/>
              </w:rPr>
              <w:t xml:space="preserve"> </w:t>
            </w:r>
            <w:r w:rsidRPr="00C20441">
              <w:rPr>
                <w:rFonts w:cs="Arial"/>
                <w:b w:val="0"/>
                <w:spacing w:val="-1"/>
                <w:sz w:val="20"/>
                <w:szCs w:val="20"/>
              </w:rPr>
              <w:t>community</w:t>
            </w:r>
            <w:r w:rsidRPr="00C20441">
              <w:rPr>
                <w:rFonts w:cs="Arial"/>
                <w:b w:val="0"/>
                <w:spacing w:val="-2"/>
                <w:sz w:val="20"/>
                <w:szCs w:val="20"/>
              </w:rPr>
              <w:t xml:space="preserve"> </w:t>
            </w:r>
            <w:r w:rsidRPr="00C20441">
              <w:rPr>
                <w:rFonts w:cs="Arial"/>
                <w:b w:val="0"/>
                <w:spacing w:val="-1"/>
                <w:sz w:val="20"/>
                <w:szCs w:val="20"/>
              </w:rPr>
              <w:t>disaster</w:t>
            </w:r>
            <w:r w:rsidRPr="00C20441">
              <w:rPr>
                <w:rFonts w:cs="Arial"/>
                <w:b w:val="0"/>
                <w:spacing w:val="-3"/>
                <w:sz w:val="20"/>
                <w:szCs w:val="20"/>
              </w:rPr>
              <w:t xml:space="preserve"> </w:t>
            </w:r>
            <w:r w:rsidRPr="00C20441">
              <w:rPr>
                <w:rFonts w:cs="Arial"/>
                <w:b w:val="0"/>
                <w:spacing w:val="-1"/>
                <w:sz w:val="20"/>
                <w:szCs w:val="20"/>
              </w:rPr>
              <w:t>resilience</w:t>
            </w:r>
            <w:r w:rsidRPr="00C20441">
              <w:rPr>
                <w:rFonts w:cs="Arial"/>
                <w:b w:val="0"/>
                <w:spacing w:val="1"/>
                <w:sz w:val="20"/>
                <w:szCs w:val="20"/>
              </w:rPr>
              <w:t xml:space="preserve"> </w:t>
            </w:r>
            <w:r w:rsidRPr="00C20441">
              <w:rPr>
                <w:rFonts w:cs="Arial"/>
                <w:b w:val="0"/>
                <w:spacing w:val="-1"/>
                <w:sz w:val="20"/>
                <w:szCs w:val="20"/>
              </w:rPr>
              <w:t>planning.</w:t>
            </w:r>
            <w:r w:rsidRPr="00C20441">
              <w:rPr>
                <w:rFonts w:cs="Arial"/>
                <w:b w:val="0"/>
                <w:spacing w:val="-2"/>
                <w:sz w:val="20"/>
                <w:szCs w:val="20"/>
              </w:rPr>
              <w:t xml:space="preserve"> </w:t>
            </w:r>
            <w:r w:rsidRPr="00C20441">
              <w:rPr>
                <w:rFonts w:cs="Arial"/>
                <w:b w:val="0"/>
                <w:sz w:val="20"/>
                <w:szCs w:val="20"/>
              </w:rPr>
              <w:t>Paper</w:t>
            </w:r>
            <w:r w:rsidRPr="00C20441">
              <w:rPr>
                <w:rFonts w:cs="Arial"/>
                <w:b w:val="0"/>
                <w:spacing w:val="-3"/>
                <w:sz w:val="20"/>
                <w:szCs w:val="20"/>
              </w:rPr>
              <w:t xml:space="preserve"> </w:t>
            </w:r>
            <w:r w:rsidRPr="00C20441">
              <w:rPr>
                <w:rFonts w:cs="Arial"/>
                <w:b w:val="0"/>
                <w:spacing w:val="-1"/>
                <w:sz w:val="20"/>
                <w:szCs w:val="20"/>
              </w:rPr>
              <w:t>presented</w:t>
            </w:r>
            <w:r w:rsidRPr="00C20441">
              <w:rPr>
                <w:rFonts w:cs="Arial"/>
                <w:b w:val="0"/>
                <w:spacing w:val="1"/>
                <w:sz w:val="20"/>
                <w:szCs w:val="20"/>
              </w:rPr>
              <w:t xml:space="preserve"> </w:t>
            </w:r>
            <w:r w:rsidRPr="00C20441">
              <w:rPr>
                <w:rFonts w:cs="Arial"/>
                <w:b w:val="0"/>
                <w:sz w:val="20"/>
                <w:szCs w:val="20"/>
              </w:rPr>
              <w:t>at</w:t>
            </w:r>
            <w:r w:rsidRPr="00C20441">
              <w:rPr>
                <w:rFonts w:cs="Arial"/>
                <w:b w:val="0"/>
                <w:spacing w:val="49"/>
                <w:sz w:val="20"/>
                <w:szCs w:val="20"/>
              </w:rPr>
              <w:t xml:space="preserve"> </w:t>
            </w:r>
            <w:r w:rsidRPr="00C20441">
              <w:rPr>
                <w:rFonts w:cs="Arial"/>
                <w:b w:val="0"/>
                <w:sz w:val="20"/>
                <w:szCs w:val="20"/>
              </w:rPr>
              <w:t>the</w:t>
            </w:r>
            <w:r w:rsidRPr="00C20441">
              <w:rPr>
                <w:rFonts w:cs="Arial"/>
                <w:b w:val="0"/>
                <w:spacing w:val="1"/>
                <w:sz w:val="20"/>
                <w:szCs w:val="20"/>
              </w:rPr>
              <w:t xml:space="preserve"> </w:t>
            </w:r>
            <w:r w:rsidRPr="00C20441">
              <w:rPr>
                <w:rFonts w:cs="Arial"/>
                <w:b w:val="0"/>
                <w:spacing w:val="-1"/>
                <w:sz w:val="20"/>
                <w:szCs w:val="20"/>
              </w:rPr>
              <w:t>Governor’s</w:t>
            </w:r>
            <w:r w:rsidRPr="00C20441">
              <w:rPr>
                <w:rFonts w:cs="Arial"/>
                <w:b w:val="0"/>
                <w:sz w:val="20"/>
                <w:szCs w:val="20"/>
              </w:rPr>
              <w:t xml:space="preserve"> </w:t>
            </w:r>
            <w:r w:rsidRPr="00C20441">
              <w:rPr>
                <w:rFonts w:cs="Arial"/>
                <w:b w:val="0"/>
                <w:spacing w:val="-1"/>
                <w:sz w:val="20"/>
                <w:szCs w:val="20"/>
              </w:rPr>
              <w:t xml:space="preserve">Conference </w:t>
            </w:r>
            <w:r w:rsidRPr="00C20441">
              <w:rPr>
                <w:rFonts w:cs="Arial"/>
                <w:b w:val="0"/>
                <w:sz w:val="20"/>
                <w:szCs w:val="20"/>
              </w:rPr>
              <w:t>on</w:t>
            </w:r>
            <w:r w:rsidRPr="00C20441">
              <w:rPr>
                <w:rFonts w:cs="Arial"/>
                <w:b w:val="0"/>
                <w:spacing w:val="-1"/>
                <w:sz w:val="20"/>
                <w:szCs w:val="20"/>
              </w:rPr>
              <w:t xml:space="preserve"> Emergency</w:t>
            </w:r>
            <w:r w:rsidRPr="00C20441">
              <w:rPr>
                <w:rFonts w:cs="Arial"/>
                <w:b w:val="0"/>
                <w:spacing w:val="-2"/>
                <w:sz w:val="20"/>
                <w:szCs w:val="20"/>
              </w:rPr>
              <w:t xml:space="preserve"> </w:t>
            </w:r>
            <w:r w:rsidRPr="00C20441">
              <w:rPr>
                <w:rFonts w:cs="Arial"/>
                <w:b w:val="0"/>
                <w:spacing w:val="-1"/>
                <w:sz w:val="20"/>
                <w:szCs w:val="20"/>
              </w:rPr>
              <w:t>Management,</w:t>
            </w:r>
            <w:r w:rsidRPr="00C20441">
              <w:rPr>
                <w:rFonts w:cs="Arial"/>
                <w:b w:val="0"/>
                <w:spacing w:val="39"/>
                <w:sz w:val="20"/>
                <w:szCs w:val="20"/>
              </w:rPr>
              <w:t xml:space="preserve"> </w:t>
            </w:r>
            <w:r w:rsidRPr="00C20441">
              <w:rPr>
                <w:rFonts w:cs="Arial"/>
                <w:b w:val="0"/>
                <w:spacing w:val="-1"/>
                <w:sz w:val="20"/>
                <w:szCs w:val="20"/>
              </w:rPr>
              <w:t>Louisville,</w:t>
            </w:r>
            <w:r w:rsidRPr="00C20441">
              <w:rPr>
                <w:rFonts w:cs="Arial"/>
                <w:b w:val="0"/>
                <w:sz w:val="20"/>
                <w:szCs w:val="20"/>
              </w:rPr>
              <w:t xml:space="preserve"> </w:t>
            </w:r>
            <w:r w:rsidRPr="00C20441">
              <w:rPr>
                <w:rFonts w:cs="Arial"/>
                <w:b w:val="0"/>
                <w:spacing w:val="-1"/>
                <w:sz w:val="20"/>
                <w:szCs w:val="20"/>
              </w:rPr>
              <w:t>KY.</w:t>
            </w:r>
          </w:p>
          <w:p w14:paraId="573CE7E8" w14:textId="77777777" w:rsidR="00A26045" w:rsidRPr="00C20441" w:rsidRDefault="00A26045" w:rsidP="00DF3202">
            <w:pPr>
              <w:pStyle w:val="BodyText"/>
              <w:numPr>
                <w:ilvl w:val="0"/>
                <w:numId w:val="13"/>
              </w:numPr>
              <w:tabs>
                <w:tab w:val="left" w:pos="90"/>
                <w:tab w:val="left" w:pos="1880"/>
              </w:tabs>
              <w:spacing w:before="100" w:beforeAutospacing="1" w:line="240" w:lineRule="exact"/>
              <w:rPr>
                <w:rFonts w:cs="Arial"/>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pacing w:val="-1"/>
                <w:sz w:val="20"/>
                <w:szCs w:val="20"/>
              </w:rPr>
              <w:t>.,</w:t>
            </w:r>
            <w:r w:rsidRPr="00C20441">
              <w:rPr>
                <w:rFonts w:cs="Arial"/>
                <w:b w:val="0"/>
                <w:sz w:val="20"/>
                <w:szCs w:val="20"/>
              </w:rPr>
              <w:t xml:space="preserve"> &amp;</w:t>
            </w:r>
            <w:r w:rsidRPr="00C20441">
              <w:rPr>
                <w:rFonts w:cs="Arial"/>
                <w:b w:val="0"/>
                <w:spacing w:val="1"/>
                <w:sz w:val="20"/>
                <w:szCs w:val="20"/>
              </w:rPr>
              <w:t xml:space="preserve"> </w:t>
            </w:r>
            <w:r w:rsidRPr="00C20441">
              <w:rPr>
                <w:rFonts w:cs="Arial"/>
                <w:b w:val="0"/>
                <w:spacing w:val="-1"/>
                <w:sz w:val="20"/>
                <w:szCs w:val="20"/>
              </w:rPr>
              <w:t>Faul,</w:t>
            </w:r>
            <w:r w:rsidRPr="00C20441">
              <w:rPr>
                <w:rFonts w:cs="Arial"/>
                <w:b w:val="0"/>
                <w:spacing w:val="-2"/>
                <w:sz w:val="20"/>
                <w:szCs w:val="20"/>
              </w:rPr>
              <w:t xml:space="preserve"> </w:t>
            </w:r>
            <w:r w:rsidRPr="00C20441">
              <w:rPr>
                <w:rFonts w:cs="Arial"/>
                <w:b w:val="0"/>
                <w:spacing w:val="-1"/>
                <w:sz w:val="20"/>
                <w:szCs w:val="20"/>
              </w:rPr>
              <w:t>A.C.</w:t>
            </w:r>
            <w:r w:rsidRPr="00C20441">
              <w:rPr>
                <w:rFonts w:cs="Arial"/>
                <w:b w:val="0"/>
                <w:sz w:val="20"/>
                <w:szCs w:val="20"/>
              </w:rPr>
              <w:t xml:space="preserve"> </w:t>
            </w:r>
            <w:r w:rsidRPr="00C20441">
              <w:rPr>
                <w:rFonts w:cs="Arial"/>
                <w:b w:val="0"/>
                <w:spacing w:val="-1"/>
                <w:sz w:val="20"/>
                <w:szCs w:val="20"/>
              </w:rPr>
              <w:t>(2012).</w:t>
            </w:r>
            <w:r w:rsidRPr="00C20441">
              <w:rPr>
                <w:rFonts w:cs="Arial"/>
                <w:b w:val="0"/>
                <w:sz w:val="20"/>
                <w:szCs w:val="20"/>
              </w:rPr>
              <w:t xml:space="preserve"> </w:t>
            </w:r>
            <w:r w:rsidRPr="00C20441">
              <w:rPr>
                <w:rFonts w:cs="Arial"/>
                <w:b w:val="0"/>
                <w:spacing w:val="-1"/>
                <w:sz w:val="20"/>
                <w:szCs w:val="20"/>
              </w:rPr>
              <w:t>Measuring</w:t>
            </w:r>
            <w:r w:rsidRPr="00C20441">
              <w:rPr>
                <w:rFonts w:cs="Arial"/>
                <w:b w:val="0"/>
                <w:spacing w:val="41"/>
                <w:sz w:val="20"/>
                <w:szCs w:val="20"/>
              </w:rPr>
              <w:t xml:space="preserve"> </w:t>
            </w:r>
            <w:r w:rsidRPr="00C20441">
              <w:rPr>
                <w:rFonts w:cs="Arial"/>
                <w:b w:val="0"/>
                <w:spacing w:val="-1"/>
                <w:sz w:val="20"/>
                <w:szCs w:val="20"/>
              </w:rPr>
              <w:t>individual</w:t>
            </w:r>
            <w:r w:rsidRPr="00C20441">
              <w:rPr>
                <w:rFonts w:cs="Arial"/>
                <w:b w:val="0"/>
                <w:sz w:val="20"/>
                <w:szCs w:val="20"/>
              </w:rPr>
              <w:t xml:space="preserve"> </w:t>
            </w:r>
            <w:r w:rsidRPr="00C20441">
              <w:rPr>
                <w:rFonts w:cs="Arial"/>
                <w:b w:val="0"/>
                <w:spacing w:val="-1"/>
                <w:sz w:val="20"/>
                <w:szCs w:val="20"/>
              </w:rPr>
              <w:t>disaster resilience</w:t>
            </w:r>
            <w:r w:rsidRPr="00C20441">
              <w:rPr>
                <w:rFonts w:cs="Arial"/>
                <w:b w:val="0"/>
                <w:spacing w:val="1"/>
                <w:sz w:val="20"/>
                <w:szCs w:val="20"/>
              </w:rPr>
              <w:t xml:space="preserve"> </w:t>
            </w:r>
            <w:r w:rsidRPr="00C20441">
              <w:rPr>
                <w:rFonts w:cs="Arial"/>
                <w:b w:val="0"/>
                <w:spacing w:val="-1"/>
                <w:sz w:val="20"/>
                <w:szCs w:val="20"/>
              </w:rPr>
              <w:t>in</w:t>
            </w:r>
            <w:r w:rsidRPr="00C20441">
              <w:rPr>
                <w:rFonts w:cs="Arial"/>
                <w:b w:val="0"/>
                <w:spacing w:val="1"/>
                <w:sz w:val="20"/>
                <w:szCs w:val="20"/>
              </w:rPr>
              <w:t xml:space="preserve"> </w:t>
            </w:r>
            <w:r w:rsidRPr="00C20441">
              <w:rPr>
                <w:rFonts w:cs="Arial"/>
                <w:b w:val="0"/>
                <w:spacing w:val="-1"/>
                <w:sz w:val="20"/>
                <w:szCs w:val="20"/>
              </w:rPr>
              <w:t>Louisiana:</w:t>
            </w:r>
            <w:r w:rsidRPr="00C20441">
              <w:rPr>
                <w:rFonts w:cs="Arial"/>
                <w:b w:val="0"/>
                <w:spacing w:val="-2"/>
                <w:sz w:val="20"/>
                <w:szCs w:val="20"/>
              </w:rPr>
              <w:t xml:space="preserve"> </w:t>
            </w:r>
            <w:r w:rsidRPr="00C20441">
              <w:rPr>
                <w:rFonts w:cs="Arial"/>
                <w:b w:val="0"/>
                <w:sz w:val="20"/>
                <w:szCs w:val="20"/>
              </w:rPr>
              <w:t>A</w:t>
            </w:r>
            <w:r w:rsidRPr="00C20441">
              <w:rPr>
                <w:rFonts w:cs="Arial"/>
                <w:b w:val="0"/>
                <w:spacing w:val="-2"/>
                <w:sz w:val="20"/>
                <w:szCs w:val="20"/>
              </w:rPr>
              <w:t xml:space="preserve"> </w:t>
            </w:r>
            <w:r w:rsidRPr="00C20441">
              <w:rPr>
                <w:rFonts w:cs="Arial"/>
                <w:b w:val="0"/>
                <w:spacing w:val="-1"/>
                <w:sz w:val="20"/>
                <w:szCs w:val="20"/>
              </w:rPr>
              <w:t>Multilevel</w:t>
            </w:r>
            <w:r w:rsidRPr="00C20441">
              <w:rPr>
                <w:rFonts w:cs="Arial"/>
                <w:b w:val="0"/>
                <w:sz w:val="20"/>
                <w:szCs w:val="20"/>
              </w:rPr>
              <w:t xml:space="preserve"> Trend</w:t>
            </w:r>
            <w:r w:rsidRPr="00C20441">
              <w:rPr>
                <w:rFonts w:cs="Arial"/>
                <w:b w:val="0"/>
                <w:spacing w:val="47"/>
                <w:sz w:val="20"/>
                <w:szCs w:val="20"/>
              </w:rPr>
              <w:t xml:space="preserve"> </w:t>
            </w:r>
            <w:r w:rsidRPr="00C20441">
              <w:rPr>
                <w:rFonts w:cs="Arial"/>
                <w:b w:val="0"/>
                <w:spacing w:val="-1"/>
                <w:sz w:val="20"/>
                <w:szCs w:val="20"/>
              </w:rPr>
              <w:t>Study.</w:t>
            </w:r>
            <w:r w:rsidRPr="00C20441">
              <w:rPr>
                <w:rFonts w:cs="Arial"/>
                <w:b w:val="0"/>
                <w:sz w:val="20"/>
                <w:szCs w:val="20"/>
              </w:rPr>
              <w:t xml:space="preserve"> </w:t>
            </w:r>
            <w:r w:rsidRPr="00C20441">
              <w:rPr>
                <w:rFonts w:cs="Arial"/>
                <w:b w:val="0"/>
                <w:spacing w:val="-1"/>
                <w:sz w:val="20"/>
                <w:szCs w:val="20"/>
              </w:rPr>
              <w:t>Paper presented</w:t>
            </w:r>
            <w:r w:rsidRPr="00C20441">
              <w:rPr>
                <w:rFonts w:cs="Arial"/>
                <w:b w:val="0"/>
                <w:spacing w:val="1"/>
                <w:sz w:val="20"/>
                <w:szCs w:val="20"/>
              </w:rPr>
              <w:t xml:space="preserve"> </w:t>
            </w:r>
            <w:r w:rsidRPr="00C20441">
              <w:rPr>
                <w:rFonts w:cs="Arial"/>
                <w:b w:val="0"/>
                <w:sz w:val="20"/>
                <w:szCs w:val="20"/>
              </w:rPr>
              <w:t>at</w:t>
            </w:r>
            <w:r w:rsidRPr="00C20441">
              <w:rPr>
                <w:rFonts w:cs="Arial"/>
                <w:b w:val="0"/>
                <w:spacing w:val="-2"/>
                <w:sz w:val="20"/>
                <w:szCs w:val="20"/>
              </w:rPr>
              <w:t xml:space="preserve"> </w:t>
            </w:r>
            <w:r w:rsidRPr="00C20441">
              <w:rPr>
                <w:rFonts w:cs="Arial"/>
                <w:b w:val="0"/>
                <w:sz w:val="20"/>
                <w:szCs w:val="20"/>
              </w:rPr>
              <w:t>the</w:t>
            </w:r>
            <w:r w:rsidRPr="00C20441">
              <w:rPr>
                <w:rFonts w:cs="Arial"/>
                <w:b w:val="0"/>
                <w:spacing w:val="-1"/>
                <w:sz w:val="20"/>
                <w:szCs w:val="20"/>
              </w:rPr>
              <w:t xml:space="preserve"> 58</w:t>
            </w:r>
            <w:proofErr w:type="spellStart"/>
            <w:r w:rsidRPr="00C20441">
              <w:rPr>
                <w:rFonts w:cs="Arial"/>
                <w:b w:val="0"/>
                <w:spacing w:val="-1"/>
                <w:position w:val="8"/>
                <w:sz w:val="20"/>
                <w:szCs w:val="20"/>
              </w:rPr>
              <w:t>th</w:t>
            </w:r>
            <w:proofErr w:type="spellEnd"/>
            <w:r w:rsidRPr="00C20441">
              <w:rPr>
                <w:rFonts w:cs="Arial"/>
                <w:b w:val="0"/>
                <w:spacing w:val="22"/>
                <w:position w:val="8"/>
                <w:sz w:val="20"/>
                <w:szCs w:val="20"/>
              </w:rPr>
              <w:t xml:space="preserve"> </w:t>
            </w:r>
            <w:r w:rsidRPr="00C20441">
              <w:rPr>
                <w:rFonts w:cs="Arial"/>
                <w:b w:val="0"/>
                <w:spacing w:val="-1"/>
                <w:sz w:val="20"/>
                <w:szCs w:val="20"/>
              </w:rPr>
              <w:t>Council</w:t>
            </w:r>
            <w:r w:rsidRPr="00C20441">
              <w:rPr>
                <w:rFonts w:cs="Arial"/>
                <w:b w:val="0"/>
                <w:sz w:val="20"/>
                <w:szCs w:val="20"/>
              </w:rPr>
              <w:t xml:space="preserve"> </w:t>
            </w:r>
            <w:r w:rsidRPr="00C20441">
              <w:rPr>
                <w:rFonts w:cs="Arial"/>
                <w:b w:val="0"/>
                <w:spacing w:val="-1"/>
                <w:sz w:val="20"/>
                <w:szCs w:val="20"/>
              </w:rPr>
              <w:t>on</w:t>
            </w:r>
            <w:r w:rsidRPr="00C20441">
              <w:rPr>
                <w:rFonts w:cs="Arial"/>
                <w:b w:val="0"/>
                <w:spacing w:val="1"/>
                <w:sz w:val="20"/>
                <w:szCs w:val="20"/>
              </w:rPr>
              <w:t xml:space="preserve"> </w:t>
            </w:r>
            <w:r w:rsidRPr="00C20441">
              <w:rPr>
                <w:rFonts w:cs="Arial"/>
                <w:b w:val="0"/>
                <w:spacing w:val="-1"/>
                <w:sz w:val="20"/>
                <w:szCs w:val="20"/>
              </w:rPr>
              <w:t>Social</w:t>
            </w:r>
            <w:r w:rsidRPr="00C20441">
              <w:rPr>
                <w:rFonts w:cs="Arial"/>
                <w:b w:val="0"/>
                <w:spacing w:val="-8"/>
                <w:sz w:val="20"/>
                <w:szCs w:val="20"/>
              </w:rPr>
              <w:t xml:space="preserve"> </w:t>
            </w:r>
            <w:r w:rsidRPr="00C20441">
              <w:rPr>
                <w:rFonts w:cs="Arial"/>
                <w:b w:val="0"/>
                <w:spacing w:val="1"/>
                <w:sz w:val="20"/>
                <w:szCs w:val="20"/>
              </w:rPr>
              <w:t>Work</w:t>
            </w:r>
            <w:r w:rsidRPr="00C20441">
              <w:rPr>
                <w:rFonts w:cs="Arial"/>
                <w:b w:val="0"/>
                <w:spacing w:val="37"/>
                <w:sz w:val="20"/>
                <w:szCs w:val="20"/>
              </w:rPr>
              <w:t xml:space="preserve"> </w:t>
            </w:r>
            <w:r w:rsidRPr="00C20441">
              <w:rPr>
                <w:rFonts w:cs="Arial"/>
                <w:b w:val="0"/>
                <w:spacing w:val="-1"/>
                <w:sz w:val="20"/>
                <w:szCs w:val="20"/>
              </w:rPr>
              <w:t>Education Annual</w:t>
            </w:r>
            <w:r w:rsidRPr="00C20441">
              <w:rPr>
                <w:rFonts w:cs="Arial"/>
                <w:b w:val="0"/>
                <w:spacing w:val="-3"/>
                <w:sz w:val="20"/>
                <w:szCs w:val="20"/>
              </w:rPr>
              <w:t xml:space="preserve"> </w:t>
            </w:r>
            <w:r w:rsidRPr="00C20441">
              <w:rPr>
                <w:rFonts w:cs="Arial"/>
                <w:b w:val="0"/>
                <w:spacing w:val="-1"/>
                <w:sz w:val="20"/>
                <w:szCs w:val="20"/>
              </w:rPr>
              <w:t>Program</w:t>
            </w:r>
            <w:r w:rsidRPr="00C20441">
              <w:rPr>
                <w:rFonts w:cs="Arial"/>
                <w:b w:val="0"/>
                <w:spacing w:val="2"/>
                <w:sz w:val="20"/>
                <w:szCs w:val="20"/>
              </w:rPr>
              <w:t xml:space="preserve"> </w:t>
            </w:r>
            <w:r w:rsidRPr="00C20441">
              <w:rPr>
                <w:rFonts w:cs="Arial"/>
                <w:b w:val="0"/>
                <w:spacing w:val="-1"/>
                <w:sz w:val="20"/>
                <w:szCs w:val="20"/>
              </w:rPr>
              <w:t>Meeting,</w:t>
            </w:r>
            <w:r w:rsidRPr="00C20441">
              <w:rPr>
                <w:rFonts w:cs="Arial"/>
                <w:b w:val="0"/>
                <w:spacing w:val="-4"/>
                <w:sz w:val="20"/>
                <w:szCs w:val="20"/>
              </w:rPr>
              <w:t xml:space="preserve"> </w:t>
            </w:r>
            <w:r w:rsidRPr="00C20441">
              <w:rPr>
                <w:rFonts w:cs="Arial"/>
                <w:b w:val="0"/>
                <w:spacing w:val="-1"/>
                <w:sz w:val="20"/>
                <w:szCs w:val="20"/>
              </w:rPr>
              <w:t>Washington</w:t>
            </w:r>
            <w:r w:rsidRPr="00C20441">
              <w:rPr>
                <w:rFonts w:cs="Arial"/>
                <w:b w:val="0"/>
                <w:spacing w:val="1"/>
                <w:sz w:val="20"/>
                <w:szCs w:val="20"/>
              </w:rPr>
              <w:t xml:space="preserve"> </w:t>
            </w:r>
            <w:r w:rsidRPr="00C20441">
              <w:rPr>
                <w:rFonts w:cs="Arial"/>
                <w:b w:val="0"/>
                <w:spacing w:val="-1"/>
                <w:sz w:val="20"/>
                <w:szCs w:val="20"/>
              </w:rPr>
              <w:t>D.C.</w:t>
            </w:r>
          </w:p>
          <w:p w14:paraId="56999F5F" w14:textId="77777777" w:rsidR="00A26045" w:rsidRPr="00C20441" w:rsidRDefault="00A26045" w:rsidP="00DF3202">
            <w:pPr>
              <w:pStyle w:val="BodyText"/>
              <w:numPr>
                <w:ilvl w:val="0"/>
                <w:numId w:val="13"/>
              </w:numPr>
              <w:tabs>
                <w:tab w:val="left" w:pos="1880"/>
              </w:tabs>
              <w:spacing w:before="100" w:beforeAutospacing="1"/>
              <w:rPr>
                <w:rFonts w:cs="Arial"/>
                <w:bCs w:val="0"/>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pacing w:val="-1"/>
                <w:sz w:val="20"/>
                <w:szCs w:val="20"/>
              </w:rPr>
              <w:t>,</w:t>
            </w:r>
            <w:r w:rsidRPr="00C20441">
              <w:rPr>
                <w:rFonts w:cs="Arial"/>
                <w:b w:val="0"/>
                <w:sz w:val="20"/>
                <w:szCs w:val="20"/>
              </w:rPr>
              <w:t xml:space="preserve"> </w:t>
            </w:r>
            <w:r w:rsidRPr="00C20441">
              <w:rPr>
                <w:rFonts w:cs="Arial"/>
                <w:b w:val="0"/>
                <w:spacing w:val="-1"/>
                <w:sz w:val="20"/>
                <w:szCs w:val="20"/>
              </w:rPr>
              <w:t>Bucher,</w:t>
            </w:r>
            <w:r w:rsidRPr="00C20441">
              <w:rPr>
                <w:rFonts w:cs="Arial"/>
                <w:b w:val="0"/>
                <w:spacing w:val="-2"/>
                <w:sz w:val="20"/>
                <w:szCs w:val="20"/>
              </w:rPr>
              <w:t xml:space="preserve"> </w:t>
            </w:r>
            <w:r w:rsidRPr="00C20441">
              <w:rPr>
                <w:rFonts w:cs="Arial"/>
                <w:b w:val="0"/>
                <w:sz w:val="20"/>
                <w:szCs w:val="20"/>
              </w:rPr>
              <w:t>J.W.,</w:t>
            </w:r>
            <w:r w:rsidRPr="00C20441">
              <w:rPr>
                <w:rFonts w:cs="Arial"/>
                <w:b w:val="0"/>
                <w:spacing w:val="-2"/>
                <w:sz w:val="20"/>
                <w:szCs w:val="20"/>
              </w:rPr>
              <w:t xml:space="preserve"> </w:t>
            </w:r>
            <w:r w:rsidRPr="00C20441">
              <w:rPr>
                <w:rFonts w:cs="Arial"/>
                <w:b w:val="0"/>
                <w:sz w:val="20"/>
                <w:szCs w:val="20"/>
              </w:rPr>
              <w:t>&amp;</w:t>
            </w:r>
            <w:r w:rsidRPr="00C20441">
              <w:rPr>
                <w:rFonts w:cs="Arial"/>
                <w:b w:val="0"/>
                <w:spacing w:val="1"/>
                <w:sz w:val="20"/>
                <w:szCs w:val="20"/>
              </w:rPr>
              <w:t xml:space="preserve"> </w:t>
            </w:r>
            <w:r w:rsidRPr="00C20441">
              <w:rPr>
                <w:rFonts w:cs="Arial"/>
                <w:b w:val="0"/>
                <w:spacing w:val="-1"/>
                <w:sz w:val="20"/>
                <w:szCs w:val="20"/>
              </w:rPr>
              <w:t>Human</w:t>
            </w:r>
            <w:r w:rsidRPr="00C20441">
              <w:rPr>
                <w:rFonts w:cs="Arial"/>
                <w:b w:val="0"/>
                <w:spacing w:val="1"/>
                <w:sz w:val="20"/>
                <w:szCs w:val="20"/>
              </w:rPr>
              <w:t xml:space="preserve"> </w:t>
            </w:r>
            <w:r w:rsidRPr="00C20441">
              <w:rPr>
                <w:rFonts w:cs="Arial"/>
                <w:b w:val="0"/>
                <w:spacing w:val="-1"/>
                <w:sz w:val="20"/>
                <w:szCs w:val="20"/>
              </w:rPr>
              <w:t>R.J.</w:t>
            </w:r>
            <w:r w:rsidRPr="00C20441">
              <w:rPr>
                <w:rFonts w:cs="Arial"/>
                <w:b w:val="0"/>
                <w:sz w:val="20"/>
                <w:szCs w:val="20"/>
              </w:rPr>
              <w:t xml:space="preserve"> </w:t>
            </w:r>
            <w:r w:rsidRPr="00C20441">
              <w:rPr>
                <w:rFonts w:cs="Arial"/>
                <w:b w:val="0"/>
                <w:spacing w:val="-1"/>
                <w:sz w:val="20"/>
                <w:szCs w:val="20"/>
              </w:rPr>
              <w:t>(2012).</w:t>
            </w:r>
            <w:r w:rsidRPr="00C20441">
              <w:rPr>
                <w:rFonts w:cs="Arial"/>
                <w:b w:val="0"/>
                <w:spacing w:val="41"/>
                <w:sz w:val="20"/>
                <w:szCs w:val="20"/>
              </w:rPr>
              <w:t xml:space="preserve"> </w:t>
            </w:r>
            <w:r w:rsidRPr="00C20441">
              <w:rPr>
                <w:rFonts w:cs="Arial"/>
                <w:b w:val="0"/>
                <w:spacing w:val="-1"/>
                <w:sz w:val="20"/>
                <w:szCs w:val="20"/>
              </w:rPr>
              <w:t xml:space="preserve">Building </w:t>
            </w:r>
            <w:r w:rsidRPr="00C20441">
              <w:rPr>
                <w:rFonts w:cs="Arial"/>
                <w:b w:val="0"/>
                <w:sz w:val="20"/>
                <w:szCs w:val="20"/>
              </w:rPr>
              <w:t>a</w:t>
            </w:r>
            <w:r w:rsidRPr="00C20441">
              <w:rPr>
                <w:rFonts w:cs="Arial"/>
                <w:b w:val="0"/>
                <w:spacing w:val="1"/>
                <w:sz w:val="20"/>
                <w:szCs w:val="20"/>
              </w:rPr>
              <w:t xml:space="preserve"> </w:t>
            </w:r>
            <w:r w:rsidRPr="00C20441">
              <w:rPr>
                <w:rFonts w:cs="Arial"/>
                <w:b w:val="0"/>
                <w:spacing w:val="-1"/>
                <w:sz w:val="20"/>
                <w:szCs w:val="20"/>
              </w:rPr>
              <w:t>disaster resilient</w:t>
            </w:r>
            <w:r w:rsidRPr="00C20441">
              <w:rPr>
                <w:rFonts w:cs="Arial"/>
                <w:b w:val="0"/>
                <w:sz w:val="20"/>
                <w:szCs w:val="20"/>
              </w:rPr>
              <w:t xml:space="preserve"> </w:t>
            </w:r>
            <w:r w:rsidRPr="00C20441">
              <w:rPr>
                <w:rFonts w:cs="Arial"/>
                <w:b w:val="0"/>
                <w:spacing w:val="-1"/>
                <w:sz w:val="20"/>
                <w:szCs w:val="20"/>
              </w:rPr>
              <w:t>commonwealth of</w:t>
            </w:r>
            <w:r w:rsidRPr="00C20441">
              <w:rPr>
                <w:rFonts w:cs="Arial"/>
                <w:b w:val="0"/>
                <w:spacing w:val="3"/>
                <w:sz w:val="20"/>
                <w:szCs w:val="20"/>
              </w:rPr>
              <w:t xml:space="preserve"> </w:t>
            </w:r>
            <w:r w:rsidRPr="00C20441">
              <w:rPr>
                <w:rFonts w:cs="Arial"/>
                <w:b w:val="0"/>
                <w:spacing w:val="-1"/>
                <w:sz w:val="20"/>
                <w:szCs w:val="20"/>
              </w:rPr>
              <w:t>Kentucky.</w:t>
            </w:r>
            <w:r w:rsidRPr="00C20441">
              <w:rPr>
                <w:rFonts w:cs="Arial"/>
                <w:b w:val="0"/>
                <w:sz w:val="20"/>
                <w:szCs w:val="20"/>
              </w:rPr>
              <w:t xml:space="preserve"> </w:t>
            </w:r>
            <w:r w:rsidRPr="00C20441">
              <w:rPr>
                <w:rFonts w:cs="Arial"/>
                <w:b w:val="0"/>
                <w:spacing w:val="-1"/>
                <w:sz w:val="20"/>
                <w:szCs w:val="20"/>
              </w:rPr>
              <w:t>Paper</w:t>
            </w:r>
            <w:r w:rsidRPr="00C20441">
              <w:rPr>
                <w:rFonts w:cs="Arial"/>
                <w:b w:val="0"/>
                <w:spacing w:val="49"/>
                <w:sz w:val="20"/>
                <w:szCs w:val="20"/>
              </w:rPr>
              <w:t xml:space="preserve"> </w:t>
            </w:r>
            <w:r w:rsidRPr="00C20441">
              <w:rPr>
                <w:rFonts w:cs="Arial"/>
                <w:b w:val="0"/>
                <w:spacing w:val="-1"/>
                <w:sz w:val="20"/>
                <w:szCs w:val="20"/>
              </w:rPr>
              <w:t xml:space="preserve">presented </w:t>
            </w:r>
            <w:r w:rsidRPr="00C20441">
              <w:rPr>
                <w:rFonts w:cs="Arial"/>
                <w:b w:val="0"/>
                <w:sz w:val="20"/>
                <w:szCs w:val="20"/>
              </w:rPr>
              <w:t xml:space="preserve">at </w:t>
            </w:r>
            <w:r w:rsidRPr="00C20441">
              <w:rPr>
                <w:rFonts w:cs="Arial"/>
                <w:b w:val="0"/>
                <w:spacing w:val="-1"/>
                <w:sz w:val="20"/>
                <w:szCs w:val="20"/>
              </w:rPr>
              <w:t>the 2012 Annual</w:t>
            </w:r>
            <w:r w:rsidRPr="00C20441">
              <w:rPr>
                <w:rFonts w:cs="Arial"/>
                <w:b w:val="0"/>
                <w:sz w:val="20"/>
                <w:szCs w:val="20"/>
              </w:rPr>
              <w:t xml:space="preserve"> </w:t>
            </w:r>
            <w:r w:rsidRPr="00C20441">
              <w:rPr>
                <w:rFonts w:cs="Arial"/>
                <w:b w:val="0"/>
                <w:spacing w:val="-1"/>
                <w:sz w:val="20"/>
                <w:szCs w:val="20"/>
              </w:rPr>
              <w:t xml:space="preserve">Conference </w:t>
            </w:r>
            <w:r w:rsidRPr="00C20441">
              <w:rPr>
                <w:rFonts w:cs="Arial"/>
                <w:b w:val="0"/>
                <w:sz w:val="20"/>
                <w:szCs w:val="20"/>
              </w:rPr>
              <w:t>for</w:t>
            </w:r>
            <w:r w:rsidRPr="00C20441">
              <w:rPr>
                <w:rFonts w:cs="Arial"/>
                <w:b w:val="0"/>
                <w:spacing w:val="-1"/>
                <w:sz w:val="20"/>
                <w:szCs w:val="20"/>
              </w:rPr>
              <w:t xml:space="preserve"> Kentucky</w:t>
            </w:r>
            <w:r w:rsidRPr="00C20441">
              <w:rPr>
                <w:rFonts w:cs="Arial"/>
                <w:b w:val="0"/>
                <w:spacing w:val="45"/>
                <w:sz w:val="20"/>
                <w:szCs w:val="20"/>
              </w:rPr>
              <w:t xml:space="preserve"> </w:t>
            </w:r>
            <w:r w:rsidRPr="00C20441">
              <w:rPr>
                <w:rFonts w:cs="Arial"/>
                <w:b w:val="0"/>
                <w:spacing w:val="-1"/>
                <w:sz w:val="20"/>
                <w:szCs w:val="20"/>
              </w:rPr>
              <w:t>Association</w:t>
            </w:r>
            <w:r w:rsidRPr="00C20441">
              <w:rPr>
                <w:rFonts w:cs="Arial"/>
                <w:b w:val="0"/>
                <w:spacing w:val="1"/>
                <w:sz w:val="20"/>
                <w:szCs w:val="20"/>
              </w:rPr>
              <w:t xml:space="preserve"> </w:t>
            </w:r>
            <w:r w:rsidRPr="00C20441">
              <w:rPr>
                <w:rFonts w:cs="Arial"/>
                <w:b w:val="0"/>
                <w:spacing w:val="-1"/>
                <w:sz w:val="20"/>
                <w:szCs w:val="20"/>
              </w:rPr>
              <w:t>of</w:t>
            </w:r>
            <w:r w:rsidRPr="00C20441">
              <w:rPr>
                <w:rFonts w:cs="Arial"/>
                <w:b w:val="0"/>
                <w:sz w:val="20"/>
                <w:szCs w:val="20"/>
              </w:rPr>
              <w:t xml:space="preserve"> </w:t>
            </w:r>
            <w:r w:rsidRPr="00C20441">
              <w:rPr>
                <w:rFonts w:cs="Arial"/>
                <w:b w:val="0"/>
                <w:spacing w:val="-1"/>
                <w:sz w:val="20"/>
                <w:szCs w:val="20"/>
              </w:rPr>
              <w:t>Mitigation</w:t>
            </w:r>
            <w:r w:rsidRPr="00C20441">
              <w:rPr>
                <w:rFonts w:cs="Arial"/>
                <w:b w:val="0"/>
                <w:spacing w:val="1"/>
                <w:sz w:val="20"/>
                <w:szCs w:val="20"/>
              </w:rPr>
              <w:t xml:space="preserve"> </w:t>
            </w:r>
            <w:r w:rsidRPr="00C20441">
              <w:rPr>
                <w:rFonts w:cs="Arial"/>
                <w:b w:val="0"/>
                <w:spacing w:val="-1"/>
                <w:sz w:val="20"/>
                <w:szCs w:val="20"/>
              </w:rPr>
              <w:t>Managers,</w:t>
            </w:r>
            <w:r w:rsidRPr="00C20441">
              <w:rPr>
                <w:rFonts w:cs="Arial"/>
                <w:b w:val="0"/>
                <w:spacing w:val="-2"/>
                <w:sz w:val="20"/>
                <w:szCs w:val="20"/>
              </w:rPr>
              <w:t xml:space="preserve"> </w:t>
            </w:r>
            <w:r w:rsidRPr="00C20441">
              <w:rPr>
                <w:rFonts w:cs="Arial"/>
                <w:b w:val="0"/>
                <w:spacing w:val="-1"/>
                <w:sz w:val="20"/>
                <w:szCs w:val="20"/>
              </w:rPr>
              <w:t>Kentucky</w:t>
            </w:r>
            <w:r w:rsidRPr="00C20441">
              <w:rPr>
                <w:rFonts w:cs="Arial"/>
                <w:b w:val="0"/>
                <w:spacing w:val="-2"/>
                <w:sz w:val="20"/>
                <w:szCs w:val="20"/>
              </w:rPr>
              <w:t xml:space="preserve"> </w:t>
            </w:r>
            <w:r w:rsidRPr="00C20441">
              <w:rPr>
                <w:rFonts w:cs="Arial"/>
                <w:b w:val="0"/>
                <w:spacing w:val="-1"/>
                <w:sz w:val="20"/>
                <w:szCs w:val="20"/>
              </w:rPr>
              <w:t>Dam</w:t>
            </w:r>
            <w:r w:rsidRPr="00C20441">
              <w:rPr>
                <w:rFonts w:cs="Arial"/>
                <w:b w:val="0"/>
                <w:spacing w:val="2"/>
                <w:sz w:val="20"/>
                <w:szCs w:val="20"/>
              </w:rPr>
              <w:t xml:space="preserve"> </w:t>
            </w:r>
            <w:r w:rsidRPr="00C20441">
              <w:rPr>
                <w:rFonts w:cs="Arial"/>
                <w:b w:val="0"/>
                <w:spacing w:val="-1"/>
                <w:sz w:val="20"/>
                <w:szCs w:val="20"/>
              </w:rPr>
              <w:t>Village,</w:t>
            </w:r>
            <w:r w:rsidRPr="00C20441">
              <w:rPr>
                <w:rFonts w:cs="Arial"/>
                <w:b w:val="0"/>
                <w:spacing w:val="55"/>
                <w:sz w:val="20"/>
                <w:szCs w:val="20"/>
              </w:rPr>
              <w:t xml:space="preserve"> </w:t>
            </w:r>
            <w:r w:rsidRPr="00C20441">
              <w:rPr>
                <w:rFonts w:cs="Arial"/>
                <w:b w:val="0"/>
                <w:spacing w:val="-1"/>
                <w:sz w:val="20"/>
                <w:szCs w:val="20"/>
              </w:rPr>
              <w:t>KY.</w:t>
            </w:r>
          </w:p>
          <w:p w14:paraId="5E83F586" w14:textId="77777777" w:rsidR="00A26045" w:rsidRPr="00A26045" w:rsidRDefault="00A26045" w:rsidP="00DF3202">
            <w:pPr>
              <w:pStyle w:val="BodyText"/>
              <w:numPr>
                <w:ilvl w:val="0"/>
                <w:numId w:val="13"/>
              </w:numPr>
              <w:tabs>
                <w:tab w:val="left" w:pos="1880"/>
              </w:tabs>
              <w:spacing w:before="100" w:beforeAutospacing="1"/>
              <w:rPr>
                <w:rFonts w:cs="Arial"/>
                <w:bCs w:val="0"/>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z w:val="20"/>
                <w:szCs w:val="20"/>
              </w:rPr>
              <w:t xml:space="preserve"> </w:t>
            </w:r>
            <w:r w:rsidRPr="00C20441">
              <w:rPr>
                <w:rFonts w:cs="Arial"/>
                <w:b w:val="0"/>
                <w:spacing w:val="-1"/>
                <w:sz w:val="20"/>
                <w:szCs w:val="20"/>
              </w:rPr>
              <w:t>(2012).</w:t>
            </w:r>
            <w:r w:rsidRPr="00C20441">
              <w:rPr>
                <w:rFonts w:cs="Arial"/>
                <w:b w:val="0"/>
                <w:spacing w:val="1"/>
                <w:sz w:val="20"/>
                <w:szCs w:val="20"/>
              </w:rPr>
              <w:t xml:space="preserve"> </w:t>
            </w:r>
            <w:r w:rsidRPr="00C20441">
              <w:rPr>
                <w:rFonts w:cs="Arial"/>
                <w:b w:val="0"/>
                <w:sz w:val="20"/>
                <w:szCs w:val="20"/>
              </w:rPr>
              <w:t>A</w:t>
            </w:r>
            <w:r w:rsidRPr="00C20441">
              <w:rPr>
                <w:rFonts w:cs="Arial"/>
                <w:b w:val="0"/>
                <w:spacing w:val="1"/>
                <w:sz w:val="20"/>
                <w:szCs w:val="20"/>
              </w:rPr>
              <w:t xml:space="preserve"> </w:t>
            </w:r>
            <w:r w:rsidRPr="00C20441">
              <w:rPr>
                <w:rFonts w:cs="Arial"/>
                <w:b w:val="0"/>
                <w:spacing w:val="-1"/>
                <w:sz w:val="20"/>
                <w:szCs w:val="20"/>
              </w:rPr>
              <w:t>Comprehensive</w:t>
            </w:r>
            <w:r w:rsidRPr="00C20441">
              <w:rPr>
                <w:rFonts w:cs="Arial"/>
                <w:b w:val="0"/>
                <w:spacing w:val="1"/>
                <w:sz w:val="20"/>
                <w:szCs w:val="20"/>
              </w:rPr>
              <w:t xml:space="preserve"> </w:t>
            </w:r>
            <w:r w:rsidRPr="00C20441">
              <w:rPr>
                <w:rFonts w:cs="Arial"/>
                <w:b w:val="0"/>
                <w:spacing w:val="-1"/>
                <w:sz w:val="20"/>
                <w:szCs w:val="20"/>
              </w:rPr>
              <w:t>approach</w:t>
            </w:r>
            <w:r w:rsidRPr="00C20441">
              <w:rPr>
                <w:rFonts w:cs="Arial"/>
                <w:b w:val="0"/>
                <w:spacing w:val="1"/>
                <w:sz w:val="20"/>
                <w:szCs w:val="20"/>
              </w:rPr>
              <w:t xml:space="preserve"> </w:t>
            </w:r>
            <w:r w:rsidRPr="00C20441">
              <w:rPr>
                <w:rFonts w:cs="Arial"/>
                <w:b w:val="0"/>
                <w:sz w:val="20"/>
                <w:szCs w:val="20"/>
              </w:rPr>
              <w:t>to</w:t>
            </w:r>
            <w:r w:rsidRPr="00C20441">
              <w:rPr>
                <w:rFonts w:cs="Arial"/>
                <w:b w:val="0"/>
                <w:spacing w:val="37"/>
                <w:sz w:val="20"/>
                <w:szCs w:val="20"/>
              </w:rPr>
              <w:t xml:space="preserve"> </w:t>
            </w:r>
            <w:r w:rsidRPr="00C20441">
              <w:rPr>
                <w:rFonts w:cs="Arial"/>
                <w:b w:val="0"/>
                <w:spacing w:val="-1"/>
                <w:sz w:val="20"/>
                <w:szCs w:val="20"/>
              </w:rPr>
              <w:t>community</w:t>
            </w:r>
            <w:r w:rsidRPr="00C20441">
              <w:rPr>
                <w:rFonts w:cs="Arial"/>
                <w:b w:val="0"/>
                <w:spacing w:val="-2"/>
                <w:sz w:val="20"/>
                <w:szCs w:val="20"/>
              </w:rPr>
              <w:t xml:space="preserve"> </w:t>
            </w:r>
            <w:r w:rsidRPr="00C20441">
              <w:rPr>
                <w:rFonts w:cs="Arial"/>
                <w:b w:val="0"/>
                <w:spacing w:val="-1"/>
                <w:sz w:val="20"/>
                <w:szCs w:val="20"/>
              </w:rPr>
              <w:t>disaster resilience</w:t>
            </w:r>
            <w:r w:rsidRPr="00C20441">
              <w:rPr>
                <w:rFonts w:cs="Arial"/>
                <w:b w:val="0"/>
                <w:spacing w:val="1"/>
                <w:sz w:val="20"/>
                <w:szCs w:val="20"/>
              </w:rPr>
              <w:t xml:space="preserve"> </w:t>
            </w:r>
            <w:r w:rsidRPr="00C20441">
              <w:rPr>
                <w:rFonts w:cs="Arial"/>
                <w:b w:val="0"/>
                <w:spacing w:val="-1"/>
                <w:sz w:val="20"/>
                <w:szCs w:val="20"/>
              </w:rPr>
              <w:t>planning.</w:t>
            </w:r>
            <w:r w:rsidRPr="00C20441">
              <w:rPr>
                <w:rFonts w:cs="Arial"/>
                <w:b w:val="0"/>
                <w:sz w:val="20"/>
                <w:szCs w:val="20"/>
              </w:rPr>
              <w:t xml:space="preserve"> </w:t>
            </w:r>
            <w:r w:rsidRPr="00C20441">
              <w:rPr>
                <w:rFonts w:cs="Arial"/>
                <w:b w:val="0"/>
                <w:spacing w:val="-1"/>
                <w:sz w:val="20"/>
                <w:szCs w:val="20"/>
              </w:rPr>
              <w:t>Incorporating</w:t>
            </w:r>
            <w:r w:rsidRPr="00C20441">
              <w:rPr>
                <w:rFonts w:cs="Arial"/>
                <w:b w:val="0"/>
                <w:spacing w:val="-6"/>
                <w:sz w:val="20"/>
                <w:szCs w:val="20"/>
              </w:rPr>
              <w:t xml:space="preserve"> </w:t>
            </w:r>
            <w:r w:rsidRPr="00C20441">
              <w:rPr>
                <w:rFonts w:cs="Arial"/>
                <w:b w:val="0"/>
                <w:sz w:val="20"/>
                <w:szCs w:val="20"/>
              </w:rPr>
              <w:t>water</w:t>
            </w:r>
            <w:r w:rsidRPr="00C20441">
              <w:rPr>
                <w:rFonts w:cs="Arial"/>
                <w:b w:val="0"/>
                <w:spacing w:val="59"/>
                <w:sz w:val="20"/>
                <w:szCs w:val="20"/>
              </w:rPr>
              <w:t xml:space="preserve"> </w:t>
            </w:r>
            <w:r w:rsidRPr="00C20441">
              <w:rPr>
                <w:rFonts w:cs="Arial"/>
                <w:b w:val="0"/>
                <w:spacing w:val="-1"/>
                <w:sz w:val="20"/>
                <w:szCs w:val="20"/>
              </w:rPr>
              <w:t>into</w:t>
            </w:r>
            <w:r w:rsidRPr="00C20441">
              <w:rPr>
                <w:rFonts w:cs="Arial"/>
                <w:b w:val="0"/>
                <w:spacing w:val="1"/>
                <w:sz w:val="20"/>
                <w:szCs w:val="20"/>
              </w:rPr>
              <w:t xml:space="preserve"> </w:t>
            </w:r>
            <w:r w:rsidRPr="00C20441">
              <w:rPr>
                <w:rFonts w:cs="Arial"/>
                <w:b w:val="0"/>
                <w:spacing w:val="-1"/>
                <w:sz w:val="20"/>
                <w:szCs w:val="20"/>
              </w:rPr>
              <w:t>the</w:t>
            </w:r>
            <w:r w:rsidRPr="00C20441">
              <w:rPr>
                <w:rFonts w:cs="Arial"/>
                <w:b w:val="0"/>
                <w:spacing w:val="1"/>
                <w:sz w:val="20"/>
                <w:szCs w:val="20"/>
              </w:rPr>
              <w:t xml:space="preserve"> </w:t>
            </w:r>
            <w:r w:rsidRPr="00C20441">
              <w:rPr>
                <w:rFonts w:cs="Arial"/>
                <w:b w:val="0"/>
                <w:spacing w:val="-1"/>
                <w:sz w:val="20"/>
                <w:szCs w:val="20"/>
              </w:rPr>
              <w:t>community</w:t>
            </w:r>
            <w:r w:rsidRPr="00C20441">
              <w:rPr>
                <w:rFonts w:cs="Arial"/>
                <w:b w:val="0"/>
                <w:spacing w:val="-2"/>
                <w:sz w:val="20"/>
                <w:szCs w:val="20"/>
              </w:rPr>
              <w:t xml:space="preserve"> </w:t>
            </w:r>
            <w:r w:rsidRPr="00C20441">
              <w:rPr>
                <w:rFonts w:cs="Arial"/>
                <w:b w:val="0"/>
                <w:spacing w:val="-1"/>
                <w:sz w:val="20"/>
                <w:szCs w:val="20"/>
              </w:rPr>
              <w:t>planning process</w:t>
            </w:r>
            <w:r w:rsidRPr="00C20441">
              <w:rPr>
                <w:rFonts w:cs="Arial"/>
                <w:b w:val="0"/>
                <w:spacing w:val="-5"/>
                <w:sz w:val="20"/>
                <w:szCs w:val="20"/>
              </w:rPr>
              <w:t xml:space="preserve"> </w:t>
            </w:r>
            <w:r w:rsidRPr="00C20441">
              <w:rPr>
                <w:rFonts w:cs="Arial"/>
                <w:b w:val="0"/>
                <w:sz w:val="20"/>
                <w:szCs w:val="20"/>
              </w:rPr>
              <w:t>workshop</w:t>
            </w:r>
            <w:r w:rsidRPr="00C20441">
              <w:rPr>
                <w:rFonts w:cs="Arial"/>
                <w:b w:val="0"/>
                <w:spacing w:val="-1"/>
                <w:sz w:val="20"/>
                <w:szCs w:val="20"/>
              </w:rPr>
              <w:t xml:space="preserve"> hosted </w:t>
            </w:r>
            <w:r w:rsidRPr="00C20441">
              <w:rPr>
                <w:rFonts w:cs="Arial"/>
                <w:b w:val="0"/>
                <w:sz w:val="20"/>
                <w:szCs w:val="20"/>
              </w:rPr>
              <w:t>by</w:t>
            </w:r>
            <w:r w:rsidRPr="00C20441">
              <w:rPr>
                <w:rFonts w:cs="Arial"/>
                <w:b w:val="0"/>
                <w:spacing w:val="-2"/>
                <w:sz w:val="20"/>
                <w:szCs w:val="20"/>
              </w:rPr>
              <w:t xml:space="preserve"> </w:t>
            </w:r>
            <w:r w:rsidRPr="00C20441">
              <w:rPr>
                <w:rFonts w:cs="Arial"/>
                <w:b w:val="0"/>
                <w:sz w:val="20"/>
                <w:szCs w:val="20"/>
              </w:rPr>
              <w:t>the</w:t>
            </w:r>
            <w:r w:rsidRPr="00C20441">
              <w:rPr>
                <w:rFonts w:cs="Arial"/>
                <w:b w:val="0"/>
                <w:spacing w:val="41"/>
                <w:sz w:val="20"/>
                <w:szCs w:val="20"/>
              </w:rPr>
              <w:t xml:space="preserve"> </w:t>
            </w:r>
            <w:r w:rsidRPr="00C20441">
              <w:rPr>
                <w:rFonts w:cs="Arial"/>
                <w:b w:val="0"/>
                <w:spacing w:val="-1"/>
                <w:sz w:val="20"/>
                <w:szCs w:val="20"/>
              </w:rPr>
              <w:t>Center</w:t>
            </w:r>
            <w:r w:rsidRPr="00C20441">
              <w:rPr>
                <w:rFonts w:cs="Arial"/>
                <w:b w:val="0"/>
                <w:spacing w:val="-3"/>
                <w:sz w:val="20"/>
                <w:szCs w:val="20"/>
              </w:rPr>
              <w:t xml:space="preserve"> </w:t>
            </w:r>
            <w:r w:rsidRPr="00C20441">
              <w:rPr>
                <w:rFonts w:cs="Arial"/>
                <w:b w:val="0"/>
                <w:sz w:val="20"/>
                <w:szCs w:val="20"/>
              </w:rPr>
              <w:t>for</w:t>
            </w:r>
            <w:r w:rsidRPr="00C20441">
              <w:rPr>
                <w:rFonts w:cs="Arial"/>
                <w:b w:val="0"/>
                <w:spacing w:val="-1"/>
                <w:sz w:val="20"/>
                <w:szCs w:val="20"/>
              </w:rPr>
              <w:t xml:space="preserve"> Environmental</w:t>
            </w:r>
            <w:r w:rsidRPr="00C20441">
              <w:rPr>
                <w:rFonts w:cs="Arial"/>
                <w:b w:val="0"/>
                <w:sz w:val="20"/>
                <w:szCs w:val="20"/>
              </w:rPr>
              <w:t xml:space="preserve"> </w:t>
            </w:r>
            <w:r w:rsidRPr="00C20441">
              <w:rPr>
                <w:rFonts w:cs="Arial"/>
                <w:b w:val="0"/>
                <w:spacing w:val="-1"/>
                <w:sz w:val="20"/>
                <w:szCs w:val="20"/>
              </w:rPr>
              <w:t>Policy</w:t>
            </w:r>
            <w:r w:rsidRPr="00C20441">
              <w:rPr>
                <w:rFonts w:cs="Arial"/>
                <w:b w:val="0"/>
                <w:spacing w:val="-2"/>
                <w:sz w:val="20"/>
                <w:szCs w:val="20"/>
              </w:rPr>
              <w:t xml:space="preserve"> </w:t>
            </w:r>
            <w:r w:rsidRPr="00C20441">
              <w:rPr>
                <w:rFonts w:cs="Arial"/>
                <w:b w:val="0"/>
                <w:sz w:val="20"/>
                <w:szCs w:val="20"/>
              </w:rPr>
              <w:t>and</w:t>
            </w:r>
            <w:r w:rsidRPr="00C20441">
              <w:rPr>
                <w:rFonts w:cs="Arial"/>
                <w:b w:val="0"/>
                <w:spacing w:val="1"/>
                <w:sz w:val="20"/>
                <w:szCs w:val="20"/>
              </w:rPr>
              <w:t xml:space="preserve"> </w:t>
            </w:r>
            <w:r w:rsidRPr="00C20441">
              <w:rPr>
                <w:rFonts w:cs="Arial"/>
                <w:b w:val="0"/>
                <w:spacing w:val="-1"/>
                <w:sz w:val="20"/>
                <w:szCs w:val="20"/>
              </w:rPr>
              <w:t>Management</w:t>
            </w:r>
            <w:r w:rsidRPr="00C20441">
              <w:rPr>
                <w:rFonts w:cs="Arial"/>
                <w:b w:val="0"/>
                <w:sz w:val="20"/>
                <w:szCs w:val="20"/>
              </w:rPr>
              <w:t xml:space="preserve"> </w:t>
            </w:r>
            <w:r w:rsidRPr="00C20441">
              <w:rPr>
                <w:rFonts w:cs="Arial"/>
                <w:b w:val="0"/>
                <w:spacing w:val="-1"/>
                <w:sz w:val="20"/>
                <w:szCs w:val="20"/>
              </w:rPr>
              <w:t>Studies.</w:t>
            </w:r>
            <w:r w:rsidRPr="00C20441">
              <w:rPr>
                <w:rFonts w:cs="Arial"/>
                <w:b w:val="0"/>
                <w:spacing w:val="37"/>
                <w:sz w:val="20"/>
                <w:szCs w:val="20"/>
              </w:rPr>
              <w:t xml:space="preserve"> </w:t>
            </w:r>
            <w:r w:rsidRPr="00C20441">
              <w:rPr>
                <w:rFonts w:cs="Arial"/>
                <w:b w:val="0"/>
                <w:spacing w:val="-1"/>
                <w:sz w:val="20"/>
                <w:szCs w:val="20"/>
              </w:rPr>
              <w:t>Louisville,</w:t>
            </w:r>
            <w:r w:rsidRPr="00C20441">
              <w:rPr>
                <w:rFonts w:cs="Arial"/>
                <w:b w:val="0"/>
                <w:sz w:val="20"/>
                <w:szCs w:val="20"/>
              </w:rPr>
              <w:t xml:space="preserve"> </w:t>
            </w:r>
            <w:r w:rsidRPr="00C20441">
              <w:rPr>
                <w:rFonts w:cs="Arial"/>
                <w:b w:val="0"/>
                <w:spacing w:val="-1"/>
                <w:sz w:val="20"/>
                <w:szCs w:val="20"/>
              </w:rPr>
              <w:t>KY.</w:t>
            </w:r>
          </w:p>
          <w:p w14:paraId="5B2093E9" w14:textId="77777777" w:rsidR="00F00F94" w:rsidRPr="00F00F94" w:rsidRDefault="00A26045" w:rsidP="00DF3202">
            <w:pPr>
              <w:pStyle w:val="BodyText"/>
              <w:numPr>
                <w:ilvl w:val="0"/>
                <w:numId w:val="13"/>
              </w:numPr>
              <w:tabs>
                <w:tab w:val="left" w:pos="1880"/>
              </w:tabs>
              <w:spacing w:before="100" w:beforeAutospacing="1" w:line="240" w:lineRule="exact"/>
              <w:rPr>
                <w:rFonts w:cs="Arial"/>
                <w:b w:val="0"/>
                <w:sz w:val="20"/>
                <w:szCs w:val="20"/>
              </w:rPr>
            </w:pPr>
            <w:r w:rsidRPr="00C20441">
              <w:rPr>
                <w:rFonts w:cs="Arial"/>
                <w:b w:val="0"/>
                <w:spacing w:val="-1"/>
                <w:sz w:val="20"/>
                <w:szCs w:val="20"/>
              </w:rPr>
              <w:t>Gordon,</w:t>
            </w:r>
            <w:r w:rsidRPr="00C20441">
              <w:rPr>
                <w:rFonts w:cs="Arial"/>
                <w:b w:val="0"/>
                <w:sz w:val="20"/>
                <w:szCs w:val="20"/>
              </w:rPr>
              <w:t xml:space="preserve"> B.,</w:t>
            </w:r>
            <w:r w:rsidRPr="00C20441">
              <w:rPr>
                <w:rFonts w:cs="Arial"/>
                <w:b w:val="0"/>
                <w:spacing w:val="-2"/>
                <w:sz w:val="20"/>
                <w:szCs w:val="20"/>
              </w:rPr>
              <w:t xml:space="preserve"> </w:t>
            </w:r>
            <w:r w:rsidRPr="00C20441">
              <w:rPr>
                <w:rFonts w:cs="Arial"/>
                <w:spacing w:val="-1"/>
                <w:sz w:val="20"/>
                <w:szCs w:val="20"/>
              </w:rPr>
              <w:t>Ferreira,</w:t>
            </w:r>
            <w:r w:rsidRPr="00C20441">
              <w:rPr>
                <w:rFonts w:cs="Arial"/>
                <w:spacing w:val="-2"/>
                <w:sz w:val="20"/>
                <w:szCs w:val="20"/>
              </w:rPr>
              <w:t xml:space="preserve"> </w:t>
            </w:r>
            <w:r w:rsidRPr="00C20441">
              <w:rPr>
                <w:rFonts w:cs="Arial"/>
                <w:spacing w:val="-1"/>
                <w:sz w:val="20"/>
                <w:szCs w:val="20"/>
              </w:rPr>
              <w:t>R.J</w:t>
            </w:r>
            <w:r w:rsidRPr="00C20441">
              <w:rPr>
                <w:rFonts w:cs="Arial"/>
                <w:b w:val="0"/>
                <w:spacing w:val="-1"/>
                <w:sz w:val="20"/>
                <w:szCs w:val="20"/>
              </w:rPr>
              <w:t>.,</w:t>
            </w:r>
            <w:r w:rsidRPr="00C20441">
              <w:rPr>
                <w:rFonts w:cs="Arial"/>
                <w:b w:val="0"/>
                <w:spacing w:val="-2"/>
                <w:sz w:val="20"/>
                <w:szCs w:val="20"/>
              </w:rPr>
              <w:t xml:space="preserve"> </w:t>
            </w:r>
            <w:r w:rsidRPr="00C20441">
              <w:rPr>
                <w:rFonts w:cs="Arial"/>
                <w:b w:val="0"/>
                <w:sz w:val="20"/>
                <w:szCs w:val="20"/>
              </w:rPr>
              <w:t>&amp;</w:t>
            </w:r>
            <w:r w:rsidRPr="00C20441">
              <w:rPr>
                <w:rFonts w:cs="Arial"/>
                <w:b w:val="0"/>
                <w:spacing w:val="1"/>
                <w:sz w:val="20"/>
                <w:szCs w:val="20"/>
              </w:rPr>
              <w:t xml:space="preserve"> </w:t>
            </w:r>
            <w:r w:rsidRPr="00C20441">
              <w:rPr>
                <w:rFonts w:cs="Arial"/>
                <w:b w:val="0"/>
                <w:spacing w:val="-1"/>
                <w:sz w:val="20"/>
                <w:szCs w:val="20"/>
              </w:rPr>
              <w:t>Johnson,</w:t>
            </w:r>
            <w:r w:rsidRPr="00C20441">
              <w:rPr>
                <w:rFonts w:cs="Arial"/>
                <w:b w:val="0"/>
                <w:sz w:val="20"/>
                <w:szCs w:val="20"/>
              </w:rPr>
              <w:t xml:space="preserve"> </w:t>
            </w:r>
            <w:r w:rsidRPr="00C20441">
              <w:rPr>
                <w:rFonts w:cs="Arial"/>
                <w:b w:val="0"/>
                <w:spacing w:val="-1"/>
                <w:sz w:val="20"/>
                <w:szCs w:val="20"/>
              </w:rPr>
              <w:t>S.</w:t>
            </w:r>
            <w:r w:rsidRPr="00C20441">
              <w:rPr>
                <w:rFonts w:cs="Arial"/>
                <w:b w:val="0"/>
                <w:sz w:val="20"/>
                <w:szCs w:val="20"/>
              </w:rPr>
              <w:t xml:space="preserve"> </w:t>
            </w:r>
            <w:r w:rsidRPr="00C20441">
              <w:rPr>
                <w:rFonts w:cs="Arial"/>
                <w:b w:val="0"/>
                <w:spacing w:val="-1"/>
                <w:sz w:val="20"/>
                <w:szCs w:val="20"/>
              </w:rPr>
              <w:t>(2012).</w:t>
            </w:r>
            <w:r w:rsidRPr="00C20441">
              <w:rPr>
                <w:rFonts w:cs="Arial"/>
                <w:b w:val="0"/>
                <w:sz w:val="20"/>
                <w:szCs w:val="20"/>
              </w:rPr>
              <w:t xml:space="preserve"> The</w:t>
            </w:r>
            <w:r w:rsidRPr="00C20441">
              <w:rPr>
                <w:rFonts w:cs="Arial"/>
                <w:b w:val="0"/>
                <w:spacing w:val="41"/>
                <w:sz w:val="20"/>
                <w:szCs w:val="20"/>
              </w:rPr>
              <w:t xml:space="preserve"> </w:t>
            </w:r>
            <w:r w:rsidRPr="00C20441">
              <w:rPr>
                <w:rFonts w:cs="Arial"/>
                <w:b w:val="0"/>
                <w:spacing w:val="-1"/>
                <w:sz w:val="20"/>
                <w:szCs w:val="20"/>
              </w:rPr>
              <w:t>Good,</w:t>
            </w:r>
            <w:r w:rsidRPr="00C20441">
              <w:rPr>
                <w:rFonts w:cs="Arial"/>
                <w:b w:val="0"/>
                <w:sz w:val="20"/>
                <w:szCs w:val="20"/>
              </w:rPr>
              <w:t xml:space="preserve"> </w:t>
            </w:r>
            <w:r w:rsidRPr="00C20441">
              <w:rPr>
                <w:rFonts w:cs="Arial"/>
                <w:b w:val="0"/>
                <w:spacing w:val="-1"/>
                <w:sz w:val="20"/>
                <w:szCs w:val="20"/>
              </w:rPr>
              <w:t>the</w:t>
            </w:r>
            <w:r w:rsidRPr="00C20441">
              <w:rPr>
                <w:rFonts w:cs="Arial"/>
                <w:b w:val="0"/>
                <w:spacing w:val="1"/>
                <w:sz w:val="20"/>
                <w:szCs w:val="20"/>
              </w:rPr>
              <w:t xml:space="preserve"> b</w:t>
            </w:r>
            <w:r w:rsidRPr="00C20441">
              <w:rPr>
                <w:rFonts w:cs="Arial"/>
                <w:b w:val="0"/>
                <w:spacing w:val="-1"/>
                <w:sz w:val="20"/>
                <w:szCs w:val="20"/>
              </w:rPr>
              <w:t xml:space="preserve">ad </w:t>
            </w:r>
            <w:r w:rsidRPr="00C20441">
              <w:rPr>
                <w:rFonts w:cs="Arial"/>
                <w:b w:val="0"/>
                <w:sz w:val="20"/>
                <w:szCs w:val="20"/>
              </w:rPr>
              <w:t>and</w:t>
            </w:r>
            <w:r w:rsidRPr="00C20441">
              <w:rPr>
                <w:rFonts w:cs="Arial"/>
                <w:b w:val="0"/>
                <w:spacing w:val="-1"/>
                <w:sz w:val="20"/>
                <w:szCs w:val="20"/>
              </w:rPr>
              <w:t xml:space="preserve"> the ugly:</w:t>
            </w:r>
            <w:r w:rsidRPr="00C20441">
              <w:rPr>
                <w:rFonts w:cs="Arial"/>
                <w:b w:val="0"/>
                <w:sz w:val="20"/>
                <w:szCs w:val="20"/>
              </w:rPr>
              <w:t xml:space="preserve"> An</w:t>
            </w:r>
            <w:r w:rsidRPr="00C20441">
              <w:rPr>
                <w:rFonts w:cs="Arial"/>
                <w:b w:val="0"/>
                <w:spacing w:val="1"/>
                <w:sz w:val="20"/>
                <w:szCs w:val="20"/>
              </w:rPr>
              <w:t xml:space="preserve"> </w:t>
            </w:r>
            <w:r w:rsidRPr="00C20441">
              <w:rPr>
                <w:rFonts w:cs="Arial"/>
                <w:b w:val="0"/>
                <w:spacing w:val="-1"/>
                <w:sz w:val="20"/>
                <w:szCs w:val="20"/>
              </w:rPr>
              <w:t>Integrative</w:t>
            </w:r>
            <w:r w:rsidRPr="00C20441">
              <w:rPr>
                <w:rFonts w:cs="Arial"/>
                <w:b w:val="0"/>
                <w:spacing w:val="1"/>
                <w:sz w:val="20"/>
                <w:szCs w:val="20"/>
              </w:rPr>
              <w:t xml:space="preserve"> </w:t>
            </w:r>
            <w:r w:rsidRPr="00C20441">
              <w:rPr>
                <w:rFonts w:cs="Arial"/>
                <w:b w:val="0"/>
                <w:spacing w:val="-1"/>
                <w:sz w:val="20"/>
                <w:szCs w:val="20"/>
              </w:rPr>
              <w:t>Evidence</w:t>
            </w:r>
            <w:r w:rsidRPr="00C20441">
              <w:rPr>
                <w:rFonts w:cs="Arial"/>
                <w:b w:val="0"/>
                <w:spacing w:val="1"/>
                <w:sz w:val="20"/>
                <w:szCs w:val="20"/>
              </w:rPr>
              <w:t xml:space="preserve"> </w:t>
            </w:r>
            <w:r w:rsidRPr="00C20441">
              <w:rPr>
                <w:rFonts w:cs="Arial"/>
                <w:b w:val="0"/>
                <w:spacing w:val="-1"/>
                <w:sz w:val="20"/>
                <w:szCs w:val="20"/>
              </w:rPr>
              <w:t>Based</w:t>
            </w:r>
            <w:r w:rsidRPr="00C20441">
              <w:rPr>
                <w:rFonts w:cs="Arial"/>
                <w:b w:val="0"/>
                <w:spacing w:val="29"/>
                <w:sz w:val="20"/>
                <w:szCs w:val="20"/>
              </w:rPr>
              <w:t xml:space="preserve"> </w:t>
            </w:r>
            <w:r w:rsidRPr="00C20441">
              <w:rPr>
                <w:rFonts w:cs="Arial"/>
                <w:b w:val="0"/>
                <w:spacing w:val="-1"/>
                <w:sz w:val="20"/>
                <w:szCs w:val="20"/>
              </w:rPr>
              <w:t>Approach</w:t>
            </w:r>
            <w:r w:rsidRPr="00C20441">
              <w:rPr>
                <w:rFonts w:cs="Arial"/>
                <w:b w:val="0"/>
                <w:spacing w:val="1"/>
                <w:sz w:val="20"/>
                <w:szCs w:val="20"/>
              </w:rPr>
              <w:t xml:space="preserve"> </w:t>
            </w:r>
            <w:r w:rsidRPr="00C20441">
              <w:rPr>
                <w:rFonts w:cs="Arial"/>
                <w:b w:val="0"/>
                <w:spacing w:val="-1"/>
                <w:sz w:val="20"/>
                <w:szCs w:val="20"/>
              </w:rPr>
              <w:t>to</w:t>
            </w:r>
            <w:r w:rsidRPr="00C20441">
              <w:rPr>
                <w:rFonts w:cs="Arial"/>
                <w:b w:val="0"/>
                <w:spacing w:val="1"/>
                <w:sz w:val="20"/>
                <w:szCs w:val="20"/>
              </w:rPr>
              <w:t xml:space="preserve"> </w:t>
            </w:r>
            <w:r w:rsidRPr="00C20441">
              <w:rPr>
                <w:rFonts w:cs="Arial"/>
                <w:b w:val="0"/>
                <w:spacing w:val="-1"/>
                <w:sz w:val="20"/>
                <w:szCs w:val="20"/>
              </w:rPr>
              <w:t>Practice</w:t>
            </w:r>
            <w:r w:rsidRPr="00C20441">
              <w:rPr>
                <w:rFonts w:cs="Arial"/>
                <w:b w:val="0"/>
                <w:spacing w:val="1"/>
                <w:sz w:val="20"/>
                <w:szCs w:val="20"/>
              </w:rPr>
              <w:t xml:space="preserve"> </w:t>
            </w:r>
            <w:r w:rsidRPr="00C20441">
              <w:rPr>
                <w:rFonts w:cs="Arial"/>
                <w:b w:val="0"/>
                <w:spacing w:val="-1"/>
                <w:sz w:val="20"/>
                <w:szCs w:val="20"/>
              </w:rPr>
              <w:t>and</w:t>
            </w:r>
            <w:r w:rsidRPr="00C20441">
              <w:rPr>
                <w:rFonts w:cs="Arial"/>
                <w:b w:val="0"/>
                <w:spacing w:val="1"/>
                <w:sz w:val="20"/>
                <w:szCs w:val="20"/>
              </w:rPr>
              <w:t xml:space="preserve"> </w:t>
            </w:r>
            <w:r w:rsidRPr="00C20441">
              <w:rPr>
                <w:rFonts w:cs="Arial"/>
                <w:b w:val="0"/>
                <w:spacing w:val="-1"/>
                <w:sz w:val="20"/>
                <w:szCs w:val="20"/>
              </w:rPr>
              <w:t>Student</w:t>
            </w:r>
            <w:r w:rsidRPr="00C20441">
              <w:rPr>
                <w:rFonts w:cs="Arial"/>
                <w:b w:val="0"/>
                <w:spacing w:val="-2"/>
                <w:sz w:val="20"/>
                <w:szCs w:val="20"/>
              </w:rPr>
              <w:t xml:space="preserve"> </w:t>
            </w:r>
            <w:r w:rsidRPr="00C20441">
              <w:rPr>
                <w:rFonts w:cs="Arial"/>
                <w:b w:val="0"/>
                <w:spacing w:val="-1"/>
                <w:sz w:val="20"/>
                <w:szCs w:val="20"/>
              </w:rPr>
              <w:t>Education.</w:t>
            </w:r>
            <w:r w:rsidRPr="00C20441">
              <w:rPr>
                <w:rFonts w:cs="Arial"/>
                <w:b w:val="0"/>
                <w:spacing w:val="-2"/>
                <w:sz w:val="20"/>
                <w:szCs w:val="20"/>
              </w:rPr>
              <w:t xml:space="preserve"> </w:t>
            </w:r>
            <w:r w:rsidRPr="00C20441">
              <w:rPr>
                <w:rFonts w:cs="Arial"/>
                <w:b w:val="0"/>
                <w:sz w:val="20"/>
                <w:szCs w:val="20"/>
              </w:rPr>
              <w:t>Paper</w:t>
            </w:r>
            <w:r w:rsidRPr="00C20441">
              <w:rPr>
                <w:rFonts w:cs="Arial"/>
                <w:b w:val="0"/>
                <w:spacing w:val="-3"/>
                <w:sz w:val="20"/>
                <w:szCs w:val="20"/>
              </w:rPr>
              <w:t xml:space="preserve"> </w:t>
            </w:r>
            <w:r w:rsidRPr="00C20441">
              <w:rPr>
                <w:rFonts w:cs="Arial"/>
                <w:b w:val="0"/>
                <w:spacing w:val="-1"/>
                <w:sz w:val="20"/>
                <w:szCs w:val="20"/>
              </w:rPr>
              <w:t>presented</w:t>
            </w:r>
            <w:r w:rsidRPr="00C20441">
              <w:rPr>
                <w:rFonts w:cs="Arial"/>
                <w:b w:val="0"/>
                <w:spacing w:val="41"/>
                <w:sz w:val="20"/>
                <w:szCs w:val="20"/>
              </w:rPr>
              <w:t xml:space="preserve"> </w:t>
            </w:r>
            <w:r w:rsidRPr="00C20441">
              <w:rPr>
                <w:rFonts w:cs="Arial"/>
                <w:b w:val="0"/>
                <w:sz w:val="20"/>
                <w:szCs w:val="20"/>
              </w:rPr>
              <w:t xml:space="preserve">at </w:t>
            </w:r>
            <w:r w:rsidRPr="00C20441">
              <w:rPr>
                <w:rFonts w:cs="Arial"/>
                <w:b w:val="0"/>
                <w:spacing w:val="-1"/>
                <w:sz w:val="20"/>
                <w:szCs w:val="20"/>
              </w:rPr>
              <w:t>the</w:t>
            </w:r>
            <w:r w:rsidRPr="00C20441">
              <w:rPr>
                <w:rFonts w:cs="Arial"/>
                <w:b w:val="0"/>
                <w:spacing w:val="1"/>
                <w:sz w:val="20"/>
                <w:szCs w:val="20"/>
              </w:rPr>
              <w:t xml:space="preserve"> </w:t>
            </w:r>
            <w:r w:rsidRPr="00C20441">
              <w:rPr>
                <w:rFonts w:cs="Arial"/>
                <w:b w:val="0"/>
                <w:spacing w:val="-1"/>
                <w:sz w:val="20"/>
                <w:szCs w:val="20"/>
              </w:rPr>
              <w:t>37</w:t>
            </w:r>
            <w:proofErr w:type="spellStart"/>
            <w:r w:rsidRPr="00C20441">
              <w:rPr>
                <w:rFonts w:cs="Arial"/>
                <w:b w:val="0"/>
                <w:spacing w:val="-1"/>
                <w:position w:val="8"/>
                <w:sz w:val="20"/>
                <w:szCs w:val="20"/>
              </w:rPr>
              <w:t>th</w:t>
            </w:r>
            <w:proofErr w:type="spellEnd"/>
            <w:r w:rsidRPr="00C20441">
              <w:rPr>
                <w:rFonts w:cs="Arial"/>
                <w:b w:val="0"/>
                <w:spacing w:val="19"/>
                <w:position w:val="8"/>
                <w:sz w:val="20"/>
                <w:szCs w:val="20"/>
              </w:rPr>
              <w:t xml:space="preserve"> </w:t>
            </w:r>
            <w:r w:rsidRPr="00C20441">
              <w:rPr>
                <w:rFonts w:cs="Arial"/>
                <w:b w:val="0"/>
                <w:spacing w:val="-1"/>
                <w:sz w:val="20"/>
                <w:szCs w:val="20"/>
              </w:rPr>
              <w:t>Annual</w:t>
            </w:r>
            <w:r w:rsidRPr="00C20441">
              <w:rPr>
                <w:rFonts w:cs="Arial"/>
                <w:b w:val="0"/>
                <w:sz w:val="20"/>
                <w:szCs w:val="20"/>
              </w:rPr>
              <w:t xml:space="preserve"> </w:t>
            </w:r>
            <w:r w:rsidRPr="00C20441">
              <w:rPr>
                <w:rFonts w:cs="Arial"/>
                <w:b w:val="0"/>
                <w:spacing w:val="-1"/>
                <w:sz w:val="20"/>
                <w:szCs w:val="20"/>
              </w:rPr>
              <w:t>National</w:t>
            </w:r>
            <w:r w:rsidRPr="00C20441">
              <w:rPr>
                <w:rFonts w:cs="Arial"/>
                <w:b w:val="0"/>
                <w:sz w:val="20"/>
                <w:szCs w:val="20"/>
              </w:rPr>
              <w:t xml:space="preserve"> </w:t>
            </w:r>
            <w:r w:rsidRPr="00C20441">
              <w:rPr>
                <w:rFonts w:cs="Arial"/>
                <w:b w:val="0"/>
                <w:spacing w:val="-1"/>
                <w:sz w:val="20"/>
                <w:szCs w:val="20"/>
              </w:rPr>
              <w:t xml:space="preserve">Conference </w:t>
            </w:r>
            <w:r w:rsidRPr="00C20441">
              <w:rPr>
                <w:rFonts w:cs="Arial"/>
                <w:b w:val="0"/>
                <w:sz w:val="20"/>
                <w:szCs w:val="20"/>
              </w:rPr>
              <w:t>for</w:t>
            </w:r>
            <w:r w:rsidRPr="00C20441">
              <w:rPr>
                <w:rFonts w:cs="Arial"/>
                <w:b w:val="0"/>
                <w:spacing w:val="-1"/>
                <w:sz w:val="20"/>
                <w:szCs w:val="20"/>
              </w:rPr>
              <w:t xml:space="preserve"> the</w:t>
            </w:r>
            <w:r w:rsidRPr="00C20441">
              <w:rPr>
                <w:rFonts w:cs="Arial"/>
                <w:b w:val="0"/>
                <w:spacing w:val="1"/>
                <w:sz w:val="20"/>
                <w:szCs w:val="20"/>
              </w:rPr>
              <w:t xml:space="preserve"> </w:t>
            </w:r>
            <w:r w:rsidRPr="00C20441">
              <w:rPr>
                <w:rFonts w:cs="Arial"/>
                <w:b w:val="0"/>
                <w:spacing w:val="-1"/>
                <w:sz w:val="20"/>
                <w:szCs w:val="20"/>
              </w:rPr>
              <w:t>National</w:t>
            </w:r>
            <w:r w:rsidRPr="00C20441">
              <w:rPr>
                <w:rFonts w:cs="Arial"/>
                <w:b w:val="0"/>
                <w:spacing w:val="41"/>
                <w:sz w:val="20"/>
                <w:szCs w:val="20"/>
              </w:rPr>
              <w:t xml:space="preserve"> </w:t>
            </w:r>
            <w:r w:rsidRPr="00C20441">
              <w:rPr>
                <w:rFonts w:cs="Arial"/>
                <w:b w:val="0"/>
                <w:spacing w:val="-1"/>
                <w:sz w:val="20"/>
                <w:szCs w:val="20"/>
              </w:rPr>
              <w:t>Association</w:t>
            </w:r>
            <w:r w:rsidRPr="00C20441">
              <w:rPr>
                <w:rFonts w:cs="Arial"/>
                <w:b w:val="0"/>
                <w:spacing w:val="1"/>
                <w:sz w:val="20"/>
                <w:szCs w:val="20"/>
              </w:rPr>
              <w:t xml:space="preserve"> </w:t>
            </w:r>
            <w:r w:rsidRPr="00C20441">
              <w:rPr>
                <w:rFonts w:cs="Arial"/>
                <w:b w:val="0"/>
                <w:spacing w:val="-1"/>
                <w:sz w:val="20"/>
                <w:szCs w:val="20"/>
              </w:rPr>
              <w:t>on</w:t>
            </w:r>
            <w:r w:rsidRPr="00C20441">
              <w:rPr>
                <w:rFonts w:cs="Arial"/>
                <w:b w:val="0"/>
                <w:spacing w:val="1"/>
                <w:sz w:val="20"/>
                <w:szCs w:val="20"/>
              </w:rPr>
              <w:t xml:space="preserve"> </w:t>
            </w:r>
            <w:r w:rsidRPr="00C20441">
              <w:rPr>
                <w:rFonts w:cs="Arial"/>
                <w:b w:val="0"/>
                <w:spacing w:val="-1"/>
                <w:sz w:val="20"/>
                <w:szCs w:val="20"/>
              </w:rPr>
              <w:t>Area</w:t>
            </w:r>
            <w:r w:rsidRPr="00C20441">
              <w:rPr>
                <w:rFonts w:cs="Arial"/>
                <w:b w:val="0"/>
                <w:spacing w:val="1"/>
                <w:sz w:val="20"/>
                <w:szCs w:val="20"/>
              </w:rPr>
              <w:t xml:space="preserve"> </w:t>
            </w:r>
            <w:r w:rsidRPr="00C20441">
              <w:rPr>
                <w:rFonts w:cs="Arial"/>
                <w:b w:val="0"/>
                <w:spacing w:val="-1"/>
                <w:sz w:val="20"/>
                <w:szCs w:val="20"/>
              </w:rPr>
              <w:t>Agencies</w:t>
            </w:r>
            <w:r w:rsidRPr="00C20441">
              <w:rPr>
                <w:rFonts w:cs="Arial"/>
                <w:b w:val="0"/>
                <w:sz w:val="20"/>
                <w:szCs w:val="20"/>
              </w:rPr>
              <w:t xml:space="preserve"> on</w:t>
            </w:r>
            <w:r w:rsidRPr="00C20441">
              <w:rPr>
                <w:rFonts w:cs="Arial"/>
                <w:b w:val="0"/>
                <w:spacing w:val="-1"/>
                <w:sz w:val="20"/>
                <w:szCs w:val="20"/>
              </w:rPr>
              <w:t xml:space="preserve"> Aging,</w:t>
            </w:r>
            <w:r w:rsidRPr="00C20441">
              <w:rPr>
                <w:rFonts w:cs="Arial"/>
                <w:b w:val="0"/>
                <w:sz w:val="20"/>
                <w:szCs w:val="20"/>
              </w:rPr>
              <w:t xml:space="preserve"> </w:t>
            </w:r>
            <w:r w:rsidRPr="00C20441">
              <w:rPr>
                <w:rFonts w:cs="Arial"/>
                <w:b w:val="0"/>
                <w:spacing w:val="-1"/>
                <w:sz w:val="20"/>
                <w:szCs w:val="20"/>
              </w:rPr>
              <w:t>Denver,</w:t>
            </w:r>
            <w:r w:rsidRPr="00C20441">
              <w:rPr>
                <w:rFonts w:cs="Arial"/>
                <w:b w:val="0"/>
                <w:sz w:val="20"/>
                <w:szCs w:val="20"/>
              </w:rPr>
              <w:t xml:space="preserve"> </w:t>
            </w:r>
            <w:r w:rsidRPr="00C20441">
              <w:rPr>
                <w:rFonts w:cs="Arial"/>
                <w:b w:val="0"/>
                <w:spacing w:val="-1"/>
                <w:sz w:val="20"/>
                <w:szCs w:val="20"/>
              </w:rPr>
              <w:t>CO.</w:t>
            </w:r>
          </w:p>
          <w:p w14:paraId="46632D6D" w14:textId="51BD02C8" w:rsidR="00A26045" w:rsidRPr="00F00F94" w:rsidRDefault="00A26045" w:rsidP="00DF3202">
            <w:pPr>
              <w:pStyle w:val="BodyText"/>
              <w:numPr>
                <w:ilvl w:val="0"/>
                <w:numId w:val="13"/>
              </w:numPr>
              <w:tabs>
                <w:tab w:val="left" w:pos="1880"/>
              </w:tabs>
              <w:spacing w:before="100" w:beforeAutospacing="1" w:line="240" w:lineRule="exact"/>
              <w:rPr>
                <w:rFonts w:cs="Arial"/>
                <w:b w:val="0"/>
                <w:sz w:val="20"/>
                <w:szCs w:val="20"/>
              </w:rPr>
            </w:pPr>
            <w:r w:rsidRPr="00F00F94">
              <w:rPr>
                <w:rFonts w:cs="Arial"/>
                <w:spacing w:val="-1"/>
                <w:sz w:val="20"/>
                <w:szCs w:val="20"/>
              </w:rPr>
              <w:t>Ferreira,</w:t>
            </w:r>
            <w:r w:rsidRPr="00F00F94">
              <w:rPr>
                <w:rFonts w:cs="Arial"/>
                <w:sz w:val="20"/>
                <w:szCs w:val="20"/>
              </w:rPr>
              <w:t xml:space="preserve"> </w:t>
            </w:r>
            <w:r w:rsidRPr="00F00F94">
              <w:rPr>
                <w:rFonts w:cs="Arial"/>
                <w:spacing w:val="-1"/>
                <w:sz w:val="20"/>
                <w:szCs w:val="20"/>
              </w:rPr>
              <w:t>R.J.,</w:t>
            </w:r>
            <w:r w:rsidRPr="00F00F94">
              <w:rPr>
                <w:rFonts w:cs="Arial"/>
                <w:b w:val="0"/>
                <w:sz w:val="20"/>
                <w:szCs w:val="20"/>
              </w:rPr>
              <w:t xml:space="preserve"> </w:t>
            </w:r>
            <w:r w:rsidRPr="00F00F94">
              <w:rPr>
                <w:rFonts w:cs="Arial"/>
                <w:b w:val="0"/>
                <w:spacing w:val="-1"/>
                <w:sz w:val="20"/>
                <w:szCs w:val="20"/>
              </w:rPr>
              <w:t>(2009).</w:t>
            </w:r>
            <w:r w:rsidRPr="00F00F94">
              <w:rPr>
                <w:rFonts w:cs="Arial"/>
                <w:b w:val="0"/>
                <w:sz w:val="20"/>
                <w:szCs w:val="20"/>
              </w:rPr>
              <w:t xml:space="preserve"> </w:t>
            </w:r>
            <w:r w:rsidRPr="00F00F94">
              <w:rPr>
                <w:rFonts w:cs="Arial"/>
                <w:b w:val="0"/>
                <w:spacing w:val="-1"/>
                <w:sz w:val="20"/>
                <w:szCs w:val="20"/>
              </w:rPr>
              <w:t xml:space="preserve">Determining </w:t>
            </w:r>
            <w:r w:rsidRPr="00F00F94">
              <w:rPr>
                <w:rFonts w:cs="Arial"/>
                <w:b w:val="0"/>
                <w:sz w:val="20"/>
                <w:szCs w:val="20"/>
              </w:rPr>
              <w:t>the</w:t>
            </w:r>
            <w:r w:rsidRPr="00F00F94">
              <w:rPr>
                <w:rFonts w:cs="Arial"/>
                <w:b w:val="0"/>
                <w:spacing w:val="-1"/>
                <w:sz w:val="20"/>
                <w:szCs w:val="20"/>
              </w:rPr>
              <w:t xml:space="preserve"> social</w:t>
            </w:r>
            <w:r w:rsidRPr="00F00F94">
              <w:rPr>
                <w:rFonts w:cs="Arial"/>
                <w:b w:val="0"/>
                <w:sz w:val="20"/>
                <w:szCs w:val="20"/>
              </w:rPr>
              <w:t xml:space="preserve"> vu</w:t>
            </w:r>
            <w:r w:rsidRPr="00F00F94">
              <w:rPr>
                <w:rFonts w:cs="Arial"/>
                <w:b w:val="0"/>
                <w:spacing w:val="-1"/>
                <w:sz w:val="20"/>
                <w:szCs w:val="20"/>
              </w:rPr>
              <w:t>lnerability</w:t>
            </w:r>
            <w:r w:rsidRPr="00F00F94">
              <w:rPr>
                <w:rFonts w:cs="Arial"/>
                <w:b w:val="0"/>
                <w:spacing w:val="53"/>
                <w:sz w:val="20"/>
                <w:szCs w:val="20"/>
              </w:rPr>
              <w:t xml:space="preserve"> </w:t>
            </w:r>
            <w:r w:rsidRPr="00F00F94">
              <w:rPr>
                <w:rFonts w:cs="Arial"/>
                <w:b w:val="0"/>
                <w:spacing w:val="-1"/>
                <w:sz w:val="20"/>
                <w:szCs w:val="20"/>
              </w:rPr>
              <w:t>of</w:t>
            </w:r>
            <w:r w:rsidRPr="00F00F94">
              <w:rPr>
                <w:rFonts w:cs="Arial"/>
                <w:b w:val="0"/>
                <w:spacing w:val="3"/>
                <w:sz w:val="20"/>
                <w:szCs w:val="20"/>
              </w:rPr>
              <w:t xml:space="preserve"> st</w:t>
            </w:r>
            <w:r w:rsidRPr="00F00F94">
              <w:rPr>
                <w:rFonts w:cs="Arial"/>
                <w:b w:val="0"/>
                <w:spacing w:val="-1"/>
                <w:sz w:val="20"/>
                <w:szCs w:val="20"/>
              </w:rPr>
              <w:t>udents</w:t>
            </w:r>
            <w:r w:rsidRPr="00F00F94">
              <w:rPr>
                <w:rFonts w:cs="Arial"/>
                <w:b w:val="0"/>
                <w:spacing w:val="-2"/>
                <w:sz w:val="20"/>
                <w:szCs w:val="20"/>
              </w:rPr>
              <w:t xml:space="preserve"> </w:t>
            </w:r>
            <w:r w:rsidRPr="00F00F94">
              <w:rPr>
                <w:rFonts w:cs="Arial"/>
                <w:b w:val="0"/>
                <w:sz w:val="20"/>
                <w:szCs w:val="20"/>
              </w:rPr>
              <w:t>at</w:t>
            </w:r>
            <w:r w:rsidRPr="00F00F94">
              <w:rPr>
                <w:rFonts w:cs="Arial"/>
                <w:b w:val="0"/>
                <w:spacing w:val="-2"/>
                <w:sz w:val="20"/>
                <w:szCs w:val="20"/>
              </w:rPr>
              <w:t xml:space="preserve"> t</w:t>
            </w:r>
            <w:r w:rsidRPr="00F00F94">
              <w:rPr>
                <w:rFonts w:cs="Arial"/>
                <w:b w:val="0"/>
                <w:sz w:val="20"/>
                <w:szCs w:val="20"/>
              </w:rPr>
              <w:t>he</w:t>
            </w:r>
            <w:r w:rsidRPr="00F00F94">
              <w:rPr>
                <w:rFonts w:cs="Arial"/>
                <w:b w:val="0"/>
                <w:spacing w:val="1"/>
                <w:sz w:val="20"/>
                <w:szCs w:val="20"/>
              </w:rPr>
              <w:t xml:space="preserve"> </w:t>
            </w:r>
            <w:r w:rsidRPr="00F00F94">
              <w:rPr>
                <w:rFonts w:cs="Arial"/>
                <w:b w:val="0"/>
                <w:spacing w:val="-1"/>
                <w:sz w:val="20"/>
                <w:szCs w:val="20"/>
              </w:rPr>
              <w:t>University</w:t>
            </w:r>
            <w:r w:rsidRPr="00F00F94">
              <w:rPr>
                <w:rFonts w:cs="Arial"/>
                <w:b w:val="0"/>
                <w:spacing w:val="-2"/>
                <w:sz w:val="20"/>
                <w:szCs w:val="20"/>
              </w:rPr>
              <w:t xml:space="preserve"> </w:t>
            </w:r>
            <w:r w:rsidRPr="00F00F94">
              <w:rPr>
                <w:rFonts w:cs="Arial"/>
                <w:b w:val="0"/>
                <w:sz w:val="20"/>
                <w:szCs w:val="20"/>
              </w:rPr>
              <w:t>of</w:t>
            </w:r>
            <w:r w:rsidRPr="00F00F94">
              <w:rPr>
                <w:rFonts w:cs="Arial"/>
                <w:b w:val="0"/>
                <w:spacing w:val="3"/>
                <w:sz w:val="20"/>
                <w:szCs w:val="20"/>
              </w:rPr>
              <w:t xml:space="preserve"> </w:t>
            </w:r>
            <w:r w:rsidRPr="00F00F94">
              <w:rPr>
                <w:rFonts w:cs="Arial"/>
                <w:b w:val="0"/>
                <w:spacing w:val="-1"/>
                <w:sz w:val="20"/>
                <w:szCs w:val="20"/>
              </w:rPr>
              <w:t>the</w:t>
            </w:r>
            <w:r w:rsidRPr="00F00F94">
              <w:rPr>
                <w:rFonts w:cs="Arial"/>
                <w:b w:val="0"/>
                <w:spacing w:val="1"/>
                <w:sz w:val="20"/>
                <w:szCs w:val="20"/>
              </w:rPr>
              <w:t xml:space="preserve"> </w:t>
            </w:r>
            <w:r w:rsidRPr="00F00F94">
              <w:rPr>
                <w:rFonts w:cs="Arial"/>
                <w:b w:val="0"/>
                <w:spacing w:val="-1"/>
                <w:sz w:val="20"/>
                <w:szCs w:val="20"/>
              </w:rPr>
              <w:t>Free</w:t>
            </w:r>
            <w:r w:rsidRPr="00F00F94">
              <w:rPr>
                <w:rFonts w:cs="Arial"/>
                <w:b w:val="0"/>
                <w:spacing w:val="1"/>
                <w:sz w:val="20"/>
                <w:szCs w:val="20"/>
              </w:rPr>
              <w:t xml:space="preserve"> </w:t>
            </w:r>
            <w:r w:rsidRPr="00F00F94">
              <w:rPr>
                <w:rFonts w:cs="Arial"/>
                <w:b w:val="0"/>
                <w:spacing w:val="-1"/>
                <w:sz w:val="20"/>
                <w:szCs w:val="20"/>
              </w:rPr>
              <w:t>State</w:t>
            </w:r>
            <w:r w:rsidRPr="00F00F94">
              <w:rPr>
                <w:rFonts w:cs="Arial"/>
                <w:b w:val="0"/>
                <w:spacing w:val="1"/>
                <w:sz w:val="20"/>
                <w:szCs w:val="20"/>
              </w:rPr>
              <w:t xml:space="preserve"> </w:t>
            </w:r>
            <w:r w:rsidRPr="00F00F94">
              <w:rPr>
                <w:rFonts w:cs="Arial"/>
                <w:b w:val="0"/>
                <w:spacing w:val="-1"/>
                <w:sz w:val="20"/>
                <w:szCs w:val="20"/>
              </w:rPr>
              <w:t>after the</w:t>
            </w:r>
            <w:r w:rsidRPr="00F00F94">
              <w:rPr>
                <w:rFonts w:cs="Arial"/>
                <w:b w:val="0"/>
                <w:spacing w:val="1"/>
                <w:sz w:val="20"/>
                <w:szCs w:val="20"/>
              </w:rPr>
              <w:t xml:space="preserve"> </w:t>
            </w:r>
            <w:r w:rsidRPr="00F00F94">
              <w:rPr>
                <w:rFonts w:cs="Arial"/>
                <w:b w:val="0"/>
                <w:spacing w:val="-1"/>
                <w:sz w:val="20"/>
                <w:szCs w:val="20"/>
              </w:rPr>
              <w:t>events</w:t>
            </w:r>
            <w:r w:rsidRPr="00F00F94">
              <w:rPr>
                <w:rFonts w:cs="Arial"/>
                <w:b w:val="0"/>
                <w:spacing w:val="33"/>
                <w:sz w:val="20"/>
                <w:szCs w:val="20"/>
              </w:rPr>
              <w:t xml:space="preserve"> </w:t>
            </w:r>
            <w:r w:rsidRPr="00F00F94">
              <w:rPr>
                <w:rFonts w:cs="Arial"/>
                <w:b w:val="0"/>
                <w:spacing w:val="-1"/>
                <w:sz w:val="20"/>
                <w:szCs w:val="20"/>
              </w:rPr>
              <w:t>of</w:t>
            </w:r>
            <w:r w:rsidR="00F00F94" w:rsidRPr="00F00F94">
              <w:rPr>
                <w:rFonts w:cs="Arial"/>
                <w:b w:val="0"/>
                <w:spacing w:val="-1"/>
                <w:sz w:val="20"/>
                <w:szCs w:val="20"/>
              </w:rPr>
              <w:t xml:space="preserve"> </w:t>
            </w:r>
            <w:r w:rsidRPr="00F00F94">
              <w:rPr>
                <w:rFonts w:cs="Arial"/>
                <w:b w:val="0"/>
                <w:spacing w:val="-1"/>
                <w:sz w:val="20"/>
                <w:szCs w:val="20"/>
              </w:rPr>
              <w:t>social</w:t>
            </w:r>
            <w:r w:rsidRPr="00F00F94">
              <w:rPr>
                <w:rFonts w:cs="Arial"/>
                <w:b w:val="0"/>
                <w:spacing w:val="-3"/>
                <w:sz w:val="20"/>
                <w:szCs w:val="20"/>
              </w:rPr>
              <w:t xml:space="preserve"> </w:t>
            </w:r>
            <w:r w:rsidRPr="00F00F94">
              <w:rPr>
                <w:rFonts w:cs="Arial"/>
                <w:b w:val="0"/>
                <w:spacing w:val="-1"/>
                <w:sz w:val="20"/>
                <w:szCs w:val="20"/>
              </w:rPr>
              <w:t>unrest</w:t>
            </w:r>
            <w:r w:rsidRPr="00F00F94">
              <w:rPr>
                <w:rFonts w:cs="Arial"/>
                <w:b w:val="0"/>
                <w:spacing w:val="-2"/>
                <w:sz w:val="20"/>
                <w:szCs w:val="20"/>
              </w:rPr>
              <w:t xml:space="preserve"> </w:t>
            </w:r>
            <w:r w:rsidRPr="00F00F94">
              <w:rPr>
                <w:rFonts w:cs="Arial"/>
                <w:b w:val="0"/>
                <w:spacing w:val="-1"/>
                <w:sz w:val="20"/>
                <w:szCs w:val="20"/>
              </w:rPr>
              <w:t>in</w:t>
            </w:r>
            <w:r w:rsidRPr="00F00F94">
              <w:rPr>
                <w:rFonts w:cs="Arial"/>
                <w:b w:val="0"/>
                <w:spacing w:val="1"/>
                <w:sz w:val="20"/>
                <w:szCs w:val="20"/>
              </w:rPr>
              <w:t xml:space="preserve"> </w:t>
            </w:r>
            <w:r w:rsidRPr="00F00F94">
              <w:rPr>
                <w:rFonts w:cs="Arial"/>
                <w:b w:val="0"/>
                <w:spacing w:val="-1"/>
                <w:sz w:val="20"/>
                <w:szCs w:val="20"/>
              </w:rPr>
              <w:t>2008.</w:t>
            </w:r>
            <w:r w:rsidRPr="00F00F94">
              <w:rPr>
                <w:rFonts w:cs="Arial"/>
                <w:b w:val="0"/>
                <w:spacing w:val="1"/>
                <w:sz w:val="20"/>
                <w:szCs w:val="20"/>
              </w:rPr>
              <w:t xml:space="preserve"> </w:t>
            </w:r>
            <w:r w:rsidRPr="00F00F94">
              <w:rPr>
                <w:rFonts w:cs="Arial"/>
                <w:b w:val="0"/>
                <w:spacing w:val="-1"/>
                <w:sz w:val="20"/>
                <w:szCs w:val="20"/>
              </w:rPr>
              <w:t>Paper</w:t>
            </w:r>
            <w:r w:rsidRPr="00F00F94">
              <w:rPr>
                <w:rFonts w:cs="Arial"/>
                <w:b w:val="0"/>
                <w:spacing w:val="-3"/>
                <w:sz w:val="20"/>
                <w:szCs w:val="20"/>
              </w:rPr>
              <w:t xml:space="preserve"> </w:t>
            </w:r>
            <w:r w:rsidRPr="00F00F94">
              <w:rPr>
                <w:rFonts w:cs="Arial"/>
                <w:b w:val="0"/>
                <w:spacing w:val="-1"/>
                <w:sz w:val="20"/>
                <w:szCs w:val="20"/>
              </w:rPr>
              <w:t xml:space="preserve">presented </w:t>
            </w:r>
            <w:r w:rsidRPr="00F00F94">
              <w:rPr>
                <w:rFonts w:cs="Arial"/>
                <w:b w:val="0"/>
                <w:sz w:val="20"/>
                <w:szCs w:val="20"/>
              </w:rPr>
              <w:t>at</w:t>
            </w:r>
            <w:r w:rsidRPr="00F00F94">
              <w:rPr>
                <w:rFonts w:cs="Arial"/>
                <w:b w:val="0"/>
                <w:spacing w:val="-2"/>
                <w:sz w:val="20"/>
                <w:szCs w:val="20"/>
              </w:rPr>
              <w:t xml:space="preserve"> </w:t>
            </w:r>
            <w:r w:rsidRPr="00F00F94">
              <w:rPr>
                <w:rFonts w:cs="Arial"/>
                <w:b w:val="0"/>
                <w:spacing w:val="-1"/>
                <w:sz w:val="20"/>
                <w:szCs w:val="20"/>
              </w:rPr>
              <w:t>the</w:t>
            </w:r>
            <w:r w:rsidRPr="00F00F94">
              <w:rPr>
                <w:rFonts w:cs="Arial"/>
                <w:b w:val="0"/>
                <w:spacing w:val="1"/>
                <w:sz w:val="20"/>
                <w:szCs w:val="20"/>
              </w:rPr>
              <w:t xml:space="preserve"> </w:t>
            </w:r>
            <w:r w:rsidRPr="00F00F94">
              <w:rPr>
                <w:rFonts w:cs="Arial"/>
                <w:b w:val="0"/>
                <w:spacing w:val="-1"/>
                <w:sz w:val="20"/>
                <w:szCs w:val="20"/>
              </w:rPr>
              <w:t>2</w:t>
            </w:r>
            <w:proofErr w:type="spellStart"/>
            <w:r w:rsidRPr="00F00F94">
              <w:rPr>
                <w:rFonts w:cs="Arial"/>
                <w:b w:val="0"/>
                <w:spacing w:val="-1"/>
                <w:position w:val="8"/>
                <w:sz w:val="20"/>
                <w:szCs w:val="20"/>
              </w:rPr>
              <w:t>nd</w:t>
            </w:r>
            <w:proofErr w:type="spellEnd"/>
            <w:r w:rsidRPr="00F00F94">
              <w:rPr>
                <w:rFonts w:cs="Arial"/>
                <w:b w:val="0"/>
                <w:spacing w:val="19"/>
                <w:position w:val="8"/>
                <w:sz w:val="20"/>
                <w:szCs w:val="20"/>
              </w:rPr>
              <w:t xml:space="preserve"> </w:t>
            </w:r>
            <w:r w:rsidRPr="00F00F94">
              <w:rPr>
                <w:rFonts w:cs="Arial"/>
                <w:b w:val="0"/>
                <w:spacing w:val="-1"/>
                <w:sz w:val="20"/>
                <w:szCs w:val="20"/>
              </w:rPr>
              <w:t>Annual</w:t>
            </w:r>
            <w:r w:rsidRPr="00F00F94">
              <w:rPr>
                <w:rFonts w:cs="Arial"/>
                <w:b w:val="0"/>
                <w:spacing w:val="57"/>
                <w:sz w:val="20"/>
                <w:szCs w:val="20"/>
              </w:rPr>
              <w:t xml:space="preserve"> </w:t>
            </w:r>
            <w:r w:rsidRPr="00F00F94">
              <w:rPr>
                <w:rFonts w:cs="Arial"/>
                <w:b w:val="0"/>
                <w:spacing w:val="-1"/>
                <w:sz w:val="20"/>
                <w:szCs w:val="20"/>
              </w:rPr>
              <w:t>International</w:t>
            </w:r>
            <w:r w:rsidRPr="00F00F94">
              <w:rPr>
                <w:rFonts w:cs="Arial"/>
                <w:b w:val="0"/>
                <w:sz w:val="20"/>
                <w:szCs w:val="20"/>
              </w:rPr>
              <w:t xml:space="preserve"> </w:t>
            </w:r>
            <w:r w:rsidRPr="00F00F94">
              <w:rPr>
                <w:rFonts w:cs="Arial"/>
                <w:b w:val="0"/>
                <w:spacing w:val="-1"/>
                <w:sz w:val="20"/>
                <w:szCs w:val="20"/>
              </w:rPr>
              <w:t>Conference</w:t>
            </w:r>
            <w:r w:rsidRPr="00F00F94">
              <w:rPr>
                <w:rFonts w:cs="Arial"/>
                <w:b w:val="0"/>
                <w:spacing w:val="1"/>
                <w:sz w:val="20"/>
                <w:szCs w:val="20"/>
              </w:rPr>
              <w:t xml:space="preserve"> </w:t>
            </w:r>
            <w:r w:rsidRPr="00F00F94">
              <w:rPr>
                <w:rFonts w:cs="Arial"/>
                <w:b w:val="0"/>
                <w:sz w:val="20"/>
                <w:szCs w:val="20"/>
              </w:rPr>
              <w:t>on</w:t>
            </w:r>
            <w:r w:rsidRPr="00F00F94">
              <w:rPr>
                <w:rFonts w:cs="Arial"/>
                <w:b w:val="0"/>
                <w:spacing w:val="-1"/>
                <w:sz w:val="20"/>
                <w:szCs w:val="20"/>
              </w:rPr>
              <w:t xml:space="preserve"> Disaster Risk</w:t>
            </w:r>
            <w:r w:rsidRPr="00F00F94">
              <w:rPr>
                <w:rFonts w:cs="Arial"/>
                <w:b w:val="0"/>
                <w:sz w:val="20"/>
                <w:szCs w:val="20"/>
              </w:rPr>
              <w:t xml:space="preserve"> </w:t>
            </w:r>
            <w:r w:rsidRPr="00F00F94">
              <w:rPr>
                <w:rFonts w:cs="Arial"/>
                <w:b w:val="0"/>
                <w:spacing w:val="-1"/>
                <w:sz w:val="20"/>
                <w:szCs w:val="20"/>
              </w:rPr>
              <w:t>Reduction,</w:t>
            </w:r>
            <w:r w:rsidRPr="00F00F94">
              <w:rPr>
                <w:rFonts w:cs="Arial"/>
                <w:b w:val="0"/>
                <w:spacing w:val="47"/>
                <w:sz w:val="20"/>
                <w:szCs w:val="20"/>
              </w:rPr>
              <w:t xml:space="preserve"> </w:t>
            </w:r>
            <w:r w:rsidRPr="00F00F94">
              <w:rPr>
                <w:rFonts w:cs="Arial"/>
                <w:b w:val="0"/>
                <w:spacing w:val="-1"/>
                <w:sz w:val="20"/>
                <w:szCs w:val="20"/>
              </w:rPr>
              <w:t>Bloemfontein,</w:t>
            </w:r>
            <w:r w:rsidRPr="00F00F94">
              <w:rPr>
                <w:rFonts w:cs="Arial"/>
                <w:b w:val="0"/>
                <w:spacing w:val="-2"/>
                <w:sz w:val="20"/>
                <w:szCs w:val="20"/>
              </w:rPr>
              <w:t xml:space="preserve"> </w:t>
            </w:r>
            <w:r w:rsidRPr="00F00F94">
              <w:rPr>
                <w:rFonts w:cs="Arial"/>
                <w:b w:val="0"/>
                <w:spacing w:val="-1"/>
                <w:sz w:val="20"/>
                <w:szCs w:val="20"/>
              </w:rPr>
              <w:t>South Africa.</w:t>
            </w:r>
          </w:p>
          <w:p w14:paraId="65D29699" w14:textId="77777777" w:rsidR="00A26045" w:rsidRPr="00A26045" w:rsidRDefault="00A26045" w:rsidP="00DF3202">
            <w:pPr>
              <w:pStyle w:val="BodyText"/>
              <w:numPr>
                <w:ilvl w:val="0"/>
                <w:numId w:val="13"/>
              </w:numPr>
              <w:tabs>
                <w:tab w:val="left" w:pos="1880"/>
              </w:tabs>
              <w:spacing w:before="100" w:beforeAutospacing="1"/>
              <w:rPr>
                <w:rFonts w:cs="Arial"/>
                <w:bCs w:val="0"/>
                <w:sz w:val="20"/>
                <w:szCs w:val="20"/>
              </w:rPr>
            </w:pPr>
            <w:r w:rsidRPr="00C20441">
              <w:rPr>
                <w:rFonts w:cs="Arial"/>
                <w:spacing w:val="-1"/>
                <w:sz w:val="20"/>
                <w:szCs w:val="20"/>
              </w:rPr>
              <w:t>Ferreira,</w:t>
            </w:r>
            <w:r w:rsidRPr="00C20441">
              <w:rPr>
                <w:rFonts w:cs="Arial"/>
                <w:sz w:val="20"/>
                <w:szCs w:val="20"/>
              </w:rPr>
              <w:t xml:space="preserve"> </w:t>
            </w:r>
            <w:r w:rsidRPr="00C20441">
              <w:rPr>
                <w:rFonts w:cs="Arial"/>
                <w:spacing w:val="-1"/>
                <w:sz w:val="20"/>
                <w:szCs w:val="20"/>
              </w:rPr>
              <w:t>R.J.,</w:t>
            </w:r>
            <w:r w:rsidRPr="00C20441">
              <w:rPr>
                <w:rFonts w:cs="Arial"/>
                <w:b w:val="0"/>
                <w:sz w:val="20"/>
                <w:szCs w:val="20"/>
              </w:rPr>
              <w:t xml:space="preserve"> </w:t>
            </w:r>
            <w:r w:rsidRPr="00C20441">
              <w:rPr>
                <w:rFonts w:cs="Arial"/>
                <w:b w:val="0"/>
                <w:spacing w:val="-1"/>
                <w:sz w:val="20"/>
                <w:szCs w:val="20"/>
              </w:rPr>
              <w:t>(2009).</w:t>
            </w:r>
            <w:r w:rsidRPr="00C20441">
              <w:rPr>
                <w:rFonts w:cs="Arial"/>
                <w:b w:val="0"/>
                <w:sz w:val="20"/>
                <w:szCs w:val="20"/>
              </w:rPr>
              <w:t xml:space="preserve"> </w:t>
            </w:r>
            <w:r w:rsidRPr="00C20441">
              <w:rPr>
                <w:rFonts w:cs="Arial"/>
                <w:b w:val="0"/>
                <w:spacing w:val="-1"/>
                <w:sz w:val="20"/>
                <w:szCs w:val="20"/>
              </w:rPr>
              <w:t>Development</w:t>
            </w:r>
            <w:r w:rsidRPr="00C20441">
              <w:rPr>
                <w:rFonts w:cs="Arial"/>
                <w:b w:val="0"/>
                <w:spacing w:val="-2"/>
                <w:sz w:val="20"/>
                <w:szCs w:val="20"/>
              </w:rPr>
              <w:t xml:space="preserve"> </w:t>
            </w:r>
            <w:r w:rsidRPr="00C20441">
              <w:rPr>
                <w:rFonts w:cs="Arial"/>
                <w:b w:val="0"/>
                <w:spacing w:val="-1"/>
                <w:sz w:val="20"/>
                <w:szCs w:val="20"/>
              </w:rPr>
              <w:t>of</w:t>
            </w:r>
            <w:r w:rsidRPr="00C20441">
              <w:rPr>
                <w:rFonts w:cs="Arial"/>
                <w:b w:val="0"/>
                <w:spacing w:val="3"/>
                <w:sz w:val="20"/>
                <w:szCs w:val="20"/>
              </w:rPr>
              <w:t xml:space="preserve"> </w:t>
            </w:r>
            <w:r w:rsidRPr="00C20441">
              <w:rPr>
                <w:rFonts w:cs="Arial"/>
                <w:b w:val="0"/>
                <w:sz w:val="20"/>
                <w:szCs w:val="20"/>
              </w:rPr>
              <w:t>a</w:t>
            </w:r>
            <w:r w:rsidRPr="00C20441">
              <w:rPr>
                <w:rFonts w:cs="Arial"/>
                <w:b w:val="0"/>
                <w:spacing w:val="-1"/>
                <w:sz w:val="20"/>
                <w:szCs w:val="20"/>
              </w:rPr>
              <w:t xml:space="preserve"> social vulnerability</w:t>
            </w:r>
            <w:r w:rsidRPr="00C20441">
              <w:rPr>
                <w:rFonts w:cs="Arial"/>
                <w:b w:val="0"/>
                <w:spacing w:val="-2"/>
                <w:sz w:val="20"/>
                <w:szCs w:val="20"/>
              </w:rPr>
              <w:t xml:space="preserve"> a</w:t>
            </w:r>
            <w:r w:rsidRPr="00C20441">
              <w:rPr>
                <w:rFonts w:cs="Arial"/>
                <w:b w:val="0"/>
                <w:spacing w:val="-1"/>
                <w:sz w:val="20"/>
                <w:szCs w:val="20"/>
              </w:rPr>
              <w:t>ssessment</w:t>
            </w:r>
            <w:r w:rsidRPr="00C20441">
              <w:rPr>
                <w:rFonts w:cs="Arial"/>
                <w:b w:val="0"/>
                <w:spacing w:val="-2"/>
                <w:sz w:val="20"/>
                <w:szCs w:val="20"/>
              </w:rPr>
              <w:t xml:space="preserve"> t</w:t>
            </w:r>
            <w:r w:rsidRPr="00C20441">
              <w:rPr>
                <w:rFonts w:cs="Arial"/>
                <w:b w:val="0"/>
                <w:sz w:val="20"/>
                <w:szCs w:val="20"/>
              </w:rPr>
              <w:t>ool</w:t>
            </w:r>
            <w:r w:rsidRPr="00C20441">
              <w:rPr>
                <w:rFonts w:cs="Arial"/>
                <w:b w:val="0"/>
                <w:spacing w:val="-3"/>
                <w:sz w:val="20"/>
                <w:szCs w:val="20"/>
              </w:rPr>
              <w:t xml:space="preserve"> </w:t>
            </w:r>
            <w:r w:rsidRPr="00C20441">
              <w:rPr>
                <w:rFonts w:cs="Arial"/>
                <w:b w:val="0"/>
                <w:sz w:val="20"/>
                <w:szCs w:val="20"/>
              </w:rPr>
              <w:t>for</w:t>
            </w:r>
            <w:r w:rsidRPr="00C20441">
              <w:rPr>
                <w:rFonts w:cs="Arial"/>
                <w:b w:val="0"/>
                <w:spacing w:val="-3"/>
                <w:sz w:val="20"/>
                <w:szCs w:val="20"/>
              </w:rPr>
              <w:t xml:space="preserve"> </w:t>
            </w:r>
            <w:r w:rsidRPr="00C20441">
              <w:rPr>
                <w:rFonts w:cs="Arial"/>
                <w:b w:val="0"/>
                <w:spacing w:val="-1"/>
                <w:sz w:val="20"/>
                <w:szCs w:val="20"/>
              </w:rPr>
              <w:t>Special</w:t>
            </w:r>
            <w:r w:rsidRPr="00C20441">
              <w:rPr>
                <w:rFonts w:cs="Arial"/>
                <w:b w:val="0"/>
                <w:sz w:val="20"/>
                <w:szCs w:val="20"/>
              </w:rPr>
              <w:t xml:space="preserve"> </w:t>
            </w:r>
            <w:r w:rsidRPr="00C20441">
              <w:rPr>
                <w:rFonts w:cs="Arial"/>
                <w:b w:val="0"/>
                <w:spacing w:val="-1"/>
                <w:sz w:val="20"/>
                <w:szCs w:val="20"/>
              </w:rPr>
              <w:t>Needs</w:t>
            </w:r>
            <w:r w:rsidRPr="00C20441">
              <w:rPr>
                <w:rFonts w:cs="Arial"/>
                <w:b w:val="0"/>
                <w:sz w:val="20"/>
                <w:szCs w:val="20"/>
              </w:rPr>
              <w:t xml:space="preserve"> </w:t>
            </w:r>
            <w:r w:rsidRPr="00C20441">
              <w:rPr>
                <w:rFonts w:cs="Arial"/>
                <w:b w:val="0"/>
                <w:spacing w:val="-1"/>
                <w:sz w:val="20"/>
                <w:szCs w:val="20"/>
              </w:rPr>
              <w:t xml:space="preserve">Populations. </w:t>
            </w:r>
            <w:r w:rsidRPr="00C20441">
              <w:rPr>
                <w:rFonts w:cs="Arial"/>
                <w:b w:val="0"/>
                <w:sz w:val="20"/>
                <w:szCs w:val="20"/>
              </w:rPr>
              <w:t>Poster</w:t>
            </w:r>
            <w:r w:rsidRPr="00C20441">
              <w:rPr>
                <w:rFonts w:cs="Arial"/>
                <w:b w:val="0"/>
                <w:spacing w:val="-3"/>
                <w:sz w:val="20"/>
                <w:szCs w:val="20"/>
              </w:rPr>
              <w:t xml:space="preserve"> </w:t>
            </w:r>
            <w:r w:rsidRPr="00C20441">
              <w:rPr>
                <w:rFonts w:cs="Arial"/>
                <w:b w:val="0"/>
                <w:spacing w:val="-1"/>
                <w:sz w:val="20"/>
                <w:szCs w:val="20"/>
              </w:rPr>
              <w:t xml:space="preserve">presented </w:t>
            </w:r>
            <w:r w:rsidRPr="00C20441">
              <w:rPr>
                <w:rFonts w:cs="Arial"/>
                <w:b w:val="0"/>
                <w:sz w:val="20"/>
                <w:szCs w:val="20"/>
              </w:rPr>
              <w:t>at</w:t>
            </w:r>
            <w:r w:rsidRPr="00C20441">
              <w:rPr>
                <w:rFonts w:cs="Arial"/>
                <w:b w:val="0"/>
                <w:spacing w:val="-2"/>
                <w:sz w:val="20"/>
                <w:szCs w:val="20"/>
              </w:rPr>
              <w:t xml:space="preserve"> </w:t>
            </w:r>
            <w:r w:rsidRPr="00C20441">
              <w:rPr>
                <w:rFonts w:cs="Arial"/>
                <w:b w:val="0"/>
                <w:spacing w:val="-1"/>
                <w:sz w:val="20"/>
                <w:szCs w:val="20"/>
              </w:rPr>
              <w:t>the</w:t>
            </w:r>
            <w:r w:rsidRPr="00C20441">
              <w:rPr>
                <w:rFonts w:cs="Arial"/>
                <w:b w:val="0"/>
                <w:spacing w:val="1"/>
                <w:sz w:val="20"/>
                <w:szCs w:val="20"/>
              </w:rPr>
              <w:t xml:space="preserve"> </w:t>
            </w:r>
            <w:r w:rsidRPr="00C20441">
              <w:rPr>
                <w:rFonts w:cs="Arial"/>
                <w:b w:val="0"/>
                <w:spacing w:val="-1"/>
                <w:sz w:val="20"/>
                <w:szCs w:val="20"/>
              </w:rPr>
              <w:t>United</w:t>
            </w:r>
            <w:r w:rsidRPr="00C20441">
              <w:rPr>
                <w:rFonts w:cs="Arial"/>
                <w:b w:val="0"/>
                <w:spacing w:val="1"/>
                <w:sz w:val="20"/>
                <w:szCs w:val="20"/>
              </w:rPr>
              <w:t xml:space="preserve"> </w:t>
            </w:r>
            <w:r w:rsidRPr="00C20441">
              <w:rPr>
                <w:rFonts w:cs="Arial"/>
                <w:b w:val="0"/>
                <w:spacing w:val="-1"/>
                <w:sz w:val="20"/>
                <w:szCs w:val="20"/>
              </w:rPr>
              <w:t>Nations</w:t>
            </w:r>
            <w:r w:rsidRPr="00C20441">
              <w:rPr>
                <w:rFonts w:cs="Arial"/>
                <w:b w:val="0"/>
                <w:sz w:val="20"/>
                <w:szCs w:val="20"/>
              </w:rPr>
              <w:t xml:space="preserve"> </w:t>
            </w:r>
            <w:r w:rsidRPr="00C20441">
              <w:rPr>
                <w:rFonts w:cs="Arial"/>
                <w:b w:val="0"/>
                <w:spacing w:val="-1"/>
                <w:sz w:val="20"/>
                <w:szCs w:val="20"/>
              </w:rPr>
              <w:t>University</w:t>
            </w:r>
            <w:r w:rsidRPr="00C20441">
              <w:rPr>
                <w:rFonts w:cs="Arial"/>
                <w:b w:val="0"/>
                <w:spacing w:val="-2"/>
                <w:sz w:val="20"/>
                <w:szCs w:val="20"/>
              </w:rPr>
              <w:t xml:space="preserve"> </w:t>
            </w:r>
            <w:r w:rsidRPr="00C20441">
              <w:rPr>
                <w:rFonts w:cs="Arial"/>
                <w:b w:val="0"/>
                <w:sz w:val="20"/>
                <w:szCs w:val="20"/>
              </w:rPr>
              <w:t xml:space="preserve">PhD </w:t>
            </w:r>
            <w:r w:rsidRPr="00C20441">
              <w:rPr>
                <w:rFonts w:cs="Arial"/>
                <w:b w:val="0"/>
                <w:spacing w:val="-1"/>
                <w:sz w:val="20"/>
                <w:szCs w:val="20"/>
              </w:rPr>
              <w:t>Block</w:t>
            </w:r>
            <w:r w:rsidRPr="00C20441">
              <w:rPr>
                <w:rFonts w:cs="Arial"/>
                <w:b w:val="0"/>
                <w:spacing w:val="39"/>
                <w:sz w:val="20"/>
                <w:szCs w:val="20"/>
              </w:rPr>
              <w:t xml:space="preserve"> </w:t>
            </w:r>
            <w:r w:rsidRPr="00C20441">
              <w:rPr>
                <w:rFonts w:cs="Arial"/>
                <w:b w:val="0"/>
                <w:spacing w:val="-1"/>
                <w:sz w:val="20"/>
                <w:szCs w:val="20"/>
              </w:rPr>
              <w:t>Course,</w:t>
            </w:r>
            <w:r w:rsidRPr="00C20441">
              <w:rPr>
                <w:rFonts w:cs="Arial"/>
                <w:b w:val="0"/>
                <w:sz w:val="20"/>
                <w:szCs w:val="20"/>
              </w:rPr>
              <w:t xml:space="preserve"> </w:t>
            </w:r>
            <w:r w:rsidRPr="00C20441">
              <w:rPr>
                <w:rFonts w:cs="Arial"/>
                <w:b w:val="0"/>
                <w:spacing w:val="-1"/>
                <w:sz w:val="20"/>
                <w:szCs w:val="20"/>
              </w:rPr>
              <w:t>Bonn,</w:t>
            </w:r>
            <w:r w:rsidRPr="00C20441">
              <w:rPr>
                <w:rFonts w:cs="Arial"/>
                <w:b w:val="0"/>
                <w:sz w:val="20"/>
                <w:szCs w:val="20"/>
              </w:rPr>
              <w:t xml:space="preserve"> </w:t>
            </w:r>
            <w:r w:rsidRPr="00C20441">
              <w:rPr>
                <w:rFonts w:cs="Arial"/>
                <w:b w:val="0"/>
                <w:spacing w:val="-1"/>
                <w:sz w:val="20"/>
                <w:szCs w:val="20"/>
              </w:rPr>
              <w:t>Germany.</w:t>
            </w:r>
          </w:p>
        </w:tc>
      </w:tr>
    </w:tbl>
    <w:p w14:paraId="46BF73CE" w14:textId="6FE5EA5E" w:rsidR="00ED27BA" w:rsidRPr="0092454F" w:rsidRDefault="001D75AD" w:rsidP="00540FAB">
      <w:pPr>
        <w:tabs>
          <w:tab w:val="left" w:pos="5244"/>
        </w:tabs>
        <w:spacing w:before="9"/>
        <w:rPr>
          <w:rFonts w:ascii="Arial" w:hAnsi="Arial" w:cs="Arial"/>
          <w:b/>
          <w:spacing w:val="-1"/>
          <w:sz w:val="21"/>
          <w:szCs w:val="21"/>
        </w:rPr>
      </w:pPr>
      <w:r w:rsidRPr="0010143C">
        <w:rPr>
          <w:rFonts w:ascii="Arial" w:hAnsi="Arial" w:cs="Arial"/>
          <w:b/>
          <w:spacing w:val="-1"/>
          <w:sz w:val="21"/>
          <w:szCs w:val="21"/>
        </w:rPr>
        <w:lastRenderedPageBreak/>
        <w:tab/>
      </w:r>
    </w:p>
    <w:p w14:paraId="7433974D" w14:textId="522D73F3" w:rsidR="008A4121" w:rsidRPr="00C20441" w:rsidRDefault="009977EE" w:rsidP="00540FAB">
      <w:pPr>
        <w:tabs>
          <w:tab w:val="left" w:pos="5244"/>
        </w:tabs>
        <w:spacing w:before="9"/>
        <w:rPr>
          <w:rFonts w:ascii="Arial" w:hAnsi="Arial" w:cs="Arial"/>
          <w:b/>
          <w:spacing w:val="-1"/>
          <w:sz w:val="20"/>
          <w:szCs w:val="20"/>
        </w:rPr>
      </w:pPr>
      <w:r w:rsidRPr="00C20441">
        <w:rPr>
          <w:rFonts w:ascii="Arial" w:hAnsi="Arial" w:cs="Arial"/>
          <w:b/>
          <w:spacing w:val="-1"/>
          <w:sz w:val="20"/>
          <w:szCs w:val="20"/>
        </w:rPr>
        <w:t>Invited Lectures</w:t>
      </w:r>
      <w:r w:rsidR="00C20441">
        <w:rPr>
          <w:rFonts w:ascii="Arial" w:hAnsi="Arial" w:cs="Arial"/>
          <w:b/>
          <w:spacing w:val="-1"/>
          <w:sz w:val="20"/>
          <w:szCs w:val="20"/>
        </w:rPr>
        <w:t xml:space="preserve">, </w:t>
      </w:r>
      <w:r w:rsidRPr="00C20441">
        <w:rPr>
          <w:rFonts w:ascii="Arial" w:hAnsi="Arial" w:cs="Arial"/>
          <w:b/>
          <w:spacing w:val="-1"/>
          <w:sz w:val="20"/>
          <w:szCs w:val="20"/>
        </w:rPr>
        <w:t>Presentations</w:t>
      </w:r>
      <w:r w:rsidR="00C20441">
        <w:rPr>
          <w:rFonts w:ascii="Arial" w:hAnsi="Arial" w:cs="Arial"/>
          <w:b/>
          <w:spacing w:val="-1"/>
          <w:sz w:val="20"/>
          <w:szCs w:val="20"/>
        </w:rPr>
        <w:t>, Webinars</w:t>
      </w:r>
      <w:r w:rsidR="00A00835">
        <w:rPr>
          <w:rFonts w:ascii="Arial" w:hAnsi="Arial" w:cs="Arial"/>
          <w:b/>
          <w:spacing w:val="-1"/>
          <w:sz w:val="20"/>
          <w:szCs w:val="20"/>
        </w:rPr>
        <w:t>, Workshops</w:t>
      </w:r>
      <w:r w:rsidRPr="00C20441">
        <w:rPr>
          <w:rFonts w:ascii="Arial" w:hAnsi="Arial" w:cs="Arial"/>
          <w:b/>
          <w:spacing w:val="-1"/>
          <w:sz w:val="20"/>
          <w:szCs w:val="20"/>
        </w:rPr>
        <w:t>:</w:t>
      </w:r>
    </w:p>
    <w:p w14:paraId="18B7BDB1" w14:textId="6A255365" w:rsidR="00465279" w:rsidRPr="00465279" w:rsidRDefault="00465279" w:rsidP="00DF3202">
      <w:pPr>
        <w:pStyle w:val="BodyText"/>
        <w:numPr>
          <w:ilvl w:val="3"/>
          <w:numId w:val="8"/>
        </w:numPr>
        <w:tabs>
          <w:tab w:val="left" w:pos="2072"/>
        </w:tabs>
        <w:adjustRightInd w:val="0"/>
        <w:jc w:val="left"/>
        <w:rPr>
          <w:rFonts w:cs="Arial"/>
          <w:sz w:val="20"/>
          <w:szCs w:val="20"/>
        </w:rPr>
      </w:pPr>
      <w:r w:rsidRPr="00465279">
        <w:rPr>
          <w:rFonts w:cs="Arial"/>
          <w:b/>
          <w:bCs/>
          <w:sz w:val="20"/>
          <w:szCs w:val="20"/>
        </w:rPr>
        <w:t>Ferreira, R.J.</w:t>
      </w:r>
      <w:r>
        <w:rPr>
          <w:rFonts w:cs="Arial"/>
          <w:sz w:val="20"/>
          <w:szCs w:val="20"/>
        </w:rPr>
        <w:t xml:space="preserve"> and Davidson, T. (2024). Payments As A Lifeline (</w:t>
      </w:r>
      <w:proofErr w:type="spellStart"/>
      <w:r>
        <w:rPr>
          <w:rFonts w:cs="Arial"/>
          <w:sz w:val="20"/>
          <w:szCs w:val="20"/>
        </w:rPr>
        <w:t>PaaL</w:t>
      </w:r>
      <w:proofErr w:type="spellEnd"/>
      <w:r>
        <w:rPr>
          <w:rFonts w:cs="Arial"/>
          <w:sz w:val="20"/>
          <w:szCs w:val="20"/>
        </w:rPr>
        <w:t>). Equitable Disaster Recovery – The Role of Fintech in Disaster Recovery.</w:t>
      </w:r>
    </w:p>
    <w:p w14:paraId="5D1892C3" w14:textId="62455416" w:rsidR="00F00F94" w:rsidRPr="00F00F94" w:rsidRDefault="00F00F94" w:rsidP="00DF3202">
      <w:pPr>
        <w:pStyle w:val="BodyText"/>
        <w:numPr>
          <w:ilvl w:val="3"/>
          <w:numId w:val="8"/>
        </w:numPr>
        <w:tabs>
          <w:tab w:val="left" w:pos="2072"/>
        </w:tabs>
        <w:adjustRightInd w:val="0"/>
        <w:jc w:val="left"/>
        <w:rPr>
          <w:rFonts w:cs="Arial"/>
          <w:sz w:val="20"/>
          <w:szCs w:val="20"/>
        </w:rPr>
      </w:pPr>
      <w:r w:rsidRPr="00F00F94">
        <w:rPr>
          <w:rFonts w:cs="Arial"/>
          <w:b/>
          <w:bCs/>
          <w:sz w:val="20"/>
          <w:szCs w:val="20"/>
        </w:rPr>
        <w:t>Ferreira, R.J.</w:t>
      </w:r>
      <w:r>
        <w:rPr>
          <w:rFonts w:cs="Arial"/>
          <w:sz w:val="20"/>
          <w:szCs w:val="20"/>
        </w:rPr>
        <w:t xml:space="preserve"> (2023). Don’t mess with my Stress. Presentation for Tulane University, Office of Human Resources.</w:t>
      </w:r>
    </w:p>
    <w:p w14:paraId="1C8E2A9B" w14:textId="0BD74902" w:rsidR="00BB4723" w:rsidRPr="00BB4723" w:rsidRDefault="00BB4723" w:rsidP="00DF3202">
      <w:pPr>
        <w:pStyle w:val="BodyText"/>
        <w:numPr>
          <w:ilvl w:val="3"/>
          <w:numId w:val="8"/>
        </w:numPr>
        <w:tabs>
          <w:tab w:val="left" w:pos="2072"/>
        </w:tabs>
        <w:adjustRightInd w:val="0"/>
        <w:jc w:val="left"/>
        <w:rPr>
          <w:rFonts w:cs="Arial"/>
          <w:sz w:val="20"/>
          <w:szCs w:val="20"/>
        </w:rPr>
      </w:pPr>
      <w:r w:rsidRPr="00BB4723">
        <w:rPr>
          <w:rFonts w:cs="Arial"/>
          <w:b/>
          <w:bCs/>
          <w:sz w:val="20"/>
          <w:szCs w:val="20"/>
        </w:rPr>
        <w:t>Ferreira, R.J.</w:t>
      </w:r>
      <w:r>
        <w:rPr>
          <w:rFonts w:cs="Arial"/>
          <w:sz w:val="20"/>
          <w:szCs w:val="20"/>
        </w:rPr>
        <w:t xml:space="preserve"> (2023). Louisiana Governor’s Office of Women’s Policy.</w:t>
      </w:r>
    </w:p>
    <w:p w14:paraId="4CB4157D" w14:textId="042863ED" w:rsidR="00BE5D0E" w:rsidRPr="00BE5D0E" w:rsidRDefault="00BE5D0E" w:rsidP="00DF3202">
      <w:pPr>
        <w:pStyle w:val="BodyText"/>
        <w:numPr>
          <w:ilvl w:val="3"/>
          <w:numId w:val="8"/>
        </w:numPr>
        <w:tabs>
          <w:tab w:val="left" w:pos="2072"/>
        </w:tabs>
        <w:adjustRightInd w:val="0"/>
        <w:jc w:val="left"/>
        <w:rPr>
          <w:rFonts w:cs="Arial"/>
          <w:sz w:val="20"/>
          <w:szCs w:val="20"/>
        </w:rPr>
      </w:pPr>
      <w:r w:rsidRPr="00C20441">
        <w:rPr>
          <w:rFonts w:cs="Arial"/>
          <w:b/>
          <w:bCs/>
          <w:sz w:val="20"/>
          <w:szCs w:val="20"/>
        </w:rPr>
        <w:t>Ferreira, R.J</w:t>
      </w:r>
      <w:r w:rsidRPr="00C20441">
        <w:rPr>
          <w:rFonts w:cs="Arial"/>
          <w:sz w:val="20"/>
          <w:szCs w:val="20"/>
        </w:rPr>
        <w:t>. (202</w:t>
      </w:r>
      <w:r>
        <w:rPr>
          <w:rFonts w:cs="Arial"/>
          <w:sz w:val="20"/>
          <w:szCs w:val="20"/>
        </w:rPr>
        <w:t>1</w:t>
      </w:r>
      <w:r w:rsidRPr="00C20441">
        <w:rPr>
          <w:rFonts w:cs="Arial"/>
          <w:sz w:val="20"/>
          <w:szCs w:val="20"/>
        </w:rPr>
        <w:t xml:space="preserve">). Fostering Resilience During Times of Crisis. </w:t>
      </w:r>
      <w:r>
        <w:rPr>
          <w:rFonts w:cs="Arial"/>
          <w:sz w:val="20"/>
          <w:szCs w:val="20"/>
        </w:rPr>
        <w:t xml:space="preserve">Tulane School of Public Health and Tropical Medicine </w:t>
      </w:r>
      <w:r w:rsidRPr="00C20441">
        <w:rPr>
          <w:rFonts w:cs="Arial"/>
          <w:sz w:val="20"/>
          <w:szCs w:val="20"/>
        </w:rPr>
        <w:t>(Webinar).</w:t>
      </w:r>
    </w:p>
    <w:p w14:paraId="75EAAE91" w14:textId="649BEBDB" w:rsidR="00704DF7" w:rsidRPr="00C20441" w:rsidRDefault="00704DF7" w:rsidP="00DF3202">
      <w:pPr>
        <w:pStyle w:val="BodyText"/>
        <w:numPr>
          <w:ilvl w:val="3"/>
          <w:numId w:val="8"/>
        </w:numPr>
        <w:tabs>
          <w:tab w:val="left" w:pos="2072"/>
        </w:tabs>
        <w:adjustRightInd w:val="0"/>
        <w:jc w:val="left"/>
        <w:rPr>
          <w:rFonts w:cs="Arial"/>
          <w:sz w:val="20"/>
          <w:szCs w:val="20"/>
        </w:rPr>
      </w:pPr>
      <w:r w:rsidRPr="00C20441">
        <w:rPr>
          <w:rFonts w:cs="Arial"/>
          <w:b/>
          <w:bCs/>
          <w:sz w:val="20"/>
          <w:szCs w:val="20"/>
        </w:rPr>
        <w:t>Ferreira, R.J</w:t>
      </w:r>
      <w:r w:rsidRPr="00C20441">
        <w:rPr>
          <w:rFonts w:cs="Arial"/>
          <w:sz w:val="20"/>
          <w:szCs w:val="20"/>
        </w:rPr>
        <w:t xml:space="preserve">. (2020). Fostering Resilience During Times of Crisis. National Association of </w:t>
      </w:r>
      <w:r w:rsidR="003D0DD7" w:rsidRPr="00C20441">
        <w:rPr>
          <w:rFonts w:cs="Arial"/>
          <w:sz w:val="20"/>
          <w:szCs w:val="20"/>
        </w:rPr>
        <w:t>Orthopedic</w:t>
      </w:r>
      <w:r w:rsidRPr="00C20441">
        <w:rPr>
          <w:rFonts w:cs="Arial"/>
          <w:sz w:val="20"/>
          <w:szCs w:val="20"/>
        </w:rPr>
        <w:t xml:space="preserve"> Nurses (Webinar).</w:t>
      </w:r>
    </w:p>
    <w:p w14:paraId="30D61D6D" w14:textId="5F37ACBD" w:rsidR="00704DF7" w:rsidRPr="00C20441" w:rsidRDefault="00704DF7" w:rsidP="00DF3202">
      <w:pPr>
        <w:pStyle w:val="BodyText"/>
        <w:numPr>
          <w:ilvl w:val="3"/>
          <w:numId w:val="8"/>
        </w:numPr>
        <w:tabs>
          <w:tab w:val="left" w:pos="2072"/>
        </w:tabs>
        <w:adjustRightInd w:val="0"/>
        <w:jc w:val="left"/>
        <w:rPr>
          <w:rFonts w:cs="Arial"/>
          <w:sz w:val="20"/>
          <w:szCs w:val="20"/>
        </w:rPr>
      </w:pPr>
      <w:r w:rsidRPr="00C20441">
        <w:rPr>
          <w:rFonts w:cs="Arial"/>
          <w:b/>
          <w:bCs/>
          <w:sz w:val="20"/>
          <w:szCs w:val="20"/>
        </w:rPr>
        <w:t>Ferreira, R.J</w:t>
      </w:r>
      <w:r w:rsidRPr="00C20441">
        <w:rPr>
          <w:rFonts w:cs="Arial"/>
          <w:sz w:val="20"/>
          <w:szCs w:val="20"/>
        </w:rPr>
        <w:t>. (2020). Fostering Resilience During Times of Crisis. Oklahoma Department of Mental Health and Substance Abuse (Webinar).</w:t>
      </w:r>
    </w:p>
    <w:p w14:paraId="2D076EBD" w14:textId="34FD46E6" w:rsidR="00704DF7" w:rsidRPr="00C20441" w:rsidRDefault="00704DF7" w:rsidP="00DF3202">
      <w:pPr>
        <w:pStyle w:val="BodyText"/>
        <w:numPr>
          <w:ilvl w:val="3"/>
          <w:numId w:val="8"/>
        </w:numPr>
        <w:tabs>
          <w:tab w:val="left" w:pos="2072"/>
        </w:tabs>
        <w:adjustRightInd w:val="0"/>
        <w:jc w:val="left"/>
        <w:rPr>
          <w:rFonts w:cs="Arial"/>
          <w:sz w:val="20"/>
          <w:szCs w:val="20"/>
        </w:rPr>
      </w:pPr>
      <w:r w:rsidRPr="00C20441">
        <w:rPr>
          <w:rFonts w:cs="Arial"/>
          <w:b/>
          <w:bCs/>
          <w:sz w:val="20"/>
          <w:szCs w:val="20"/>
        </w:rPr>
        <w:t>Ferreira, R.J.</w:t>
      </w:r>
      <w:r w:rsidRPr="00C20441">
        <w:rPr>
          <w:rFonts w:cs="Arial"/>
          <w:sz w:val="20"/>
          <w:szCs w:val="20"/>
        </w:rPr>
        <w:t xml:space="preserve"> (2020). The role of social work in the COVID-19 pandemic. ASSASWEI, South Africa (Webinar).  </w:t>
      </w:r>
    </w:p>
    <w:p w14:paraId="2DF31A52" w14:textId="48C2563C" w:rsidR="00CF30AF" w:rsidRPr="00C20441" w:rsidRDefault="00CF30AF" w:rsidP="00DF3202">
      <w:pPr>
        <w:pStyle w:val="BodyText"/>
        <w:numPr>
          <w:ilvl w:val="3"/>
          <w:numId w:val="8"/>
        </w:numPr>
        <w:tabs>
          <w:tab w:val="left" w:pos="2072"/>
        </w:tabs>
        <w:adjustRightInd w:val="0"/>
        <w:jc w:val="left"/>
        <w:rPr>
          <w:rFonts w:cs="Arial"/>
          <w:sz w:val="20"/>
          <w:szCs w:val="20"/>
        </w:rPr>
      </w:pPr>
      <w:r w:rsidRPr="00C20441">
        <w:rPr>
          <w:rFonts w:cs="Arial"/>
          <w:b/>
          <w:bCs/>
          <w:sz w:val="20"/>
          <w:szCs w:val="20"/>
        </w:rPr>
        <w:t>Ferreira, R.J.</w:t>
      </w:r>
      <w:r w:rsidR="00465279">
        <w:rPr>
          <w:rFonts w:cs="Arial"/>
          <w:b/>
          <w:bCs/>
          <w:sz w:val="20"/>
          <w:szCs w:val="20"/>
        </w:rPr>
        <w:t xml:space="preserve"> </w:t>
      </w:r>
      <w:r w:rsidRPr="00C20441">
        <w:rPr>
          <w:rFonts w:cs="Arial"/>
          <w:sz w:val="20"/>
          <w:szCs w:val="20"/>
        </w:rPr>
        <w:t>(2020). The role of social work in the COVID-19 pandemic. New York University, Shanghai Campus</w:t>
      </w:r>
      <w:r w:rsidR="00704DF7" w:rsidRPr="00C20441">
        <w:rPr>
          <w:rFonts w:cs="Arial"/>
          <w:sz w:val="20"/>
          <w:szCs w:val="20"/>
        </w:rPr>
        <w:t xml:space="preserve"> (Webinar)</w:t>
      </w:r>
      <w:r w:rsidRPr="00C20441">
        <w:rPr>
          <w:rFonts w:cs="Arial"/>
          <w:sz w:val="20"/>
          <w:szCs w:val="20"/>
        </w:rPr>
        <w:t xml:space="preserve">.  </w:t>
      </w:r>
    </w:p>
    <w:p w14:paraId="4855AE16" w14:textId="62730DEB" w:rsidR="00CF30AF" w:rsidRPr="00C20441" w:rsidRDefault="00CF30AF" w:rsidP="00DF3202">
      <w:pPr>
        <w:pStyle w:val="BodyText"/>
        <w:numPr>
          <w:ilvl w:val="3"/>
          <w:numId w:val="8"/>
        </w:numPr>
        <w:tabs>
          <w:tab w:val="left" w:pos="2072"/>
        </w:tabs>
        <w:adjustRightInd w:val="0"/>
        <w:jc w:val="left"/>
        <w:rPr>
          <w:rFonts w:cs="Arial"/>
          <w:sz w:val="20"/>
          <w:szCs w:val="20"/>
        </w:rPr>
      </w:pPr>
      <w:r w:rsidRPr="00C20441">
        <w:rPr>
          <w:rFonts w:cs="Arial"/>
          <w:b/>
          <w:bCs/>
          <w:sz w:val="20"/>
          <w:szCs w:val="20"/>
        </w:rPr>
        <w:t>Ferreira, R.J.</w:t>
      </w:r>
      <w:r w:rsidRPr="00C20441">
        <w:rPr>
          <w:rFonts w:cs="Arial"/>
          <w:sz w:val="20"/>
          <w:szCs w:val="20"/>
        </w:rPr>
        <w:t xml:space="preserve"> (2019). Climate Change and Mental Health. Global Disaster Preparedness Center, Annual Convening, New Orleans.</w:t>
      </w:r>
    </w:p>
    <w:p w14:paraId="2D69D44E" w14:textId="72E9CD34" w:rsidR="002E4CE8" w:rsidRPr="00C20441" w:rsidRDefault="002E4CE8" w:rsidP="00DF3202">
      <w:pPr>
        <w:pStyle w:val="BodyText"/>
        <w:numPr>
          <w:ilvl w:val="3"/>
          <w:numId w:val="8"/>
        </w:numPr>
        <w:tabs>
          <w:tab w:val="left" w:pos="2072"/>
        </w:tabs>
        <w:adjustRightInd w:val="0"/>
        <w:jc w:val="left"/>
        <w:rPr>
          <w:rFonts w:cs="Arial"/>
          <w:sz w:val="20"/>
          <w:szCs w:val="20"/>
        </w:rPr>
      </w:pPr>
      <w:r w:rsidRPr="00C20441">
        <w:rPr>
          <w:rFonts w:cs="Arial"/>
          <w:b/>
          <w:bCs/>
          <w:sz w:val="20"/>
          <w:szCs w:val="20"/>
        </w:rPr>
        <w:t>Ferreira, R.J.</w:t>
      </w:r>
      <w:r w:rsidRPr="00C20441">
        <w:rPr>
          <w:rFonts w:cs="Arial"/>
          <w:sz w:val="20"/>
          <w:szCs w:val="20"/>
        </w:rPr>
        <w:t xml:space="preserve"> (2019). Climate Change and Mental Health. University of the Free State, Bloemfontein, South Africa.</w:t>
      </w:r>
    </w:p>
    <w:p w14:paraId="59F1BA37" w14:textId="0E72461F" w:rsidR="00B219AC" w:rsidRPr="00C20441" w:rsidRDefault="00B219AC" w:rsidP="00DF3202">
      <w:pPr>
        <w:pStyle w:val="BodyText"/>
        <w:numPr>
          <w:ilvl w:val="3"/>
          <w:numId w:val="8"/>
        </w:numPr>
        <w:tabs>
          <w:tab w:val="left" w:pos="90"/>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pacing w:val="-1"/>
          <w:sz w:val="20"/>
          <w:szCs w:val="20"/>
        </w:rPr>
        <w:t>.</w:t>
      </w:r>
      <w:r w:rsidRPr="00C20441">
        <w:rPr>
          <w:rFonts w:cs="Arial"/>
          <w:sz w:val="20"/>
          <w:szCs w:val="20"/>
        </w:rPr>
        <w:t xml:space="preserve"> </w:t>
      </w:r>
      <w:r w:rsidRPr="00C20441">
        <w:rPr>
          <w:rFonts w:cs="Arial"/>
          <w:spacing w:val="-1"/>
          <w:sz w:val="20"/>
          <w:szCs w:val="20"/>
        </w:rPr>
        <w:t>(2018).</w:t>
      </w:r>
      <w:r w:rsidRPr="00C20441">
        <w:rPr>
          <w:rFonts w:cs="Arial"/>
          <w:spacing w:val="-2"/>
          <w:sz w:val="20"/>
          <w:szCs w:val="20"/>
        </w:rPr>
        <w:t xml:space="preserve"> </w:t>
      </w:r>
      <w:r w:rsidRPr="00C20441">
        <w:rPr>
          <w:rFonts w:cs="Arial"/>
          <w:spacing w:val="-1"/>
          <w:sz w:val="20"/>
          <w:szCs w:val="20"/>
        </w:rPr>
        <w:t xml:space="preserve">CCC </w:t>
      </w:r>
      <w:r w:rsidRPr="00C20441">
        <w:rPr>
          <w:rFonts w:cs="Arial"/>
          <w:sz w:val="20"/>
          <w:szCs w:val="20"/>
        </w:rPr>
        <w:t>PhD</w:t>
      </w:r>
      <w:r w:rsidRPr="00C20441">
        <w:rPr>
          <w:rFonts w:cs="Arial"/>
          <w:spacing w:val="37"/>
          <w:sz w:val="20"/>
          <w:szCs w:val="20"/>
        </w:rPr>
        <w:t xml:space="preserve"> </w:t>
      </w:r>
      <w:r w:rsidRPr="00C20441">
        <w:rPr>
          <w:rFonts w:cs="Arial"/>
          <w:spacing w:val="-1"/>
          <w:sz w:val="20"/>
          <w:szCs w:val="20"/>
        </w:rPr>
        <w:t>program,</w:t>
      </w:r>
      <w:r w:rsidRPr="00C20441">
        <w:rPr>
          <w:rFonts w:cs="Arial"/>
          <w:sz w:val="20"/>
          <w:szCs w:val="20"/>
        </w:rPr>
        <w:t xml:space="preserve"> </w:t>
      </w:r>
      <w:r w:rsidRPr="00C20441">
        <w:rPr>
          <w:rFonts w:cs="Arial"/>
          <w:spacing w:val="-1"/>
          <w:sz w:val="20"/>
          <w:szCs w:val="20"/>
        </w:rPr>
        <w:t>Pro-Seminar.</w:t>
      </w:r>
      <w:r w:rsidRPr="00C20441">
        <w:rPr>
          <w:rFonts w:cs="Arial"/>
          <w:spacing w:val="-2"/>
          <w:sz w:val="20"/>
          <w:szCs w:val="20"/>
        </w:rPr>
        <w:t xml:space="preserve"> </w:t>
      </w:r>
      <w:r w:rsidRPr="00C20441">
        <w:rPr>
          <w:rFonts w:cs="Arial"/>
          <w:spacing w:val="-1"/>
          <w:sz w:val="20"/>
          <w:szCs w:val="20"/>
        </w:rPr>
        <w:t>Dissertation proposal</w:t>
      </w:r>
      <w:r w:rsidRPr="00C20441">
        <w:rPr>
          <w:rFonts w:cs="Arial"/>
          <w:spacing w:val="-3"/>
          <w:sz w:val="20"/>
          <w:szCs w:val="20"/>
        </w:rPr>
        <w:t xml:space="preserve"> </w:t>
      </w:r>
      <w:r w:rsidRPr="00C20441">
        <w:rPr>
          <w:rFonts w:cs="Arial"/>
          <w:spacing w:val="-1"/>
          <w:sz w:val="20"/>
          <w:szCs w:val="20"/>
        </w:rPr>
        <w:t>development.</w:t>
      </w:r>
    </w:p>
    <w:p w14:paraId="7508DDC4" w14:textId="50F8BAE6" w:rsidR="004B1164" w:rsidRPr="00C20441" w:rsidRDefault="004B1164" w:rsidP="00DF3202">
      <w:pPr>
        <w:pStyle w:val="BodyText"/>
        <w:numPr>
          <w:ilvl w:val="3"/>
          <w:numId w:val="8"/>
        </w:numPr>
        <w:tabs>
          <w:tab w:val="left" w:pos="2072"/>
        </w:tabs>
        <w:adjustRightInd w:val="0"/>
        <w:jc w:val="left"/>
        <w:rPr>
          <w:rFonts w:cs="Arial"/>
          <w:sz w:val="20"/>
          <w:szCs w:val="20"/>
        </w:rPr>
      </w:pPr>
      <w:r w:rsidRPr="00C20441">
        <w:rPr>
          <w:rFonts w:cs="Arial"/>
          <w:b/>
          <w:bCs/>
          <w:sz w:val="20"/>
          <w:szCs w:val="20"/>
        </w:rPr>
        <w:t>Ferreira, R.J.</w:t>
      </w:r>
      <w:r w:rsidRPr="00C20441">
        <w:rPr>
          <w:rFonts w:cs="Arial"/>
          <w:sz w:val="20"/>
          <w:szCs w:val="20"/>
        </w:rPr>
        <w:t xml:space="preserve"> (2018). The social vulnerability paradigm. University of the Free State, Bloemfontein, South Africa.</w:t>
      </w:r>
    </w:p>
    <w:p w14:paraId="0421E068" w14:textId="7126E6C3" w:rsidR="003F29CF" w:rsidRPr="00C20441" w:rsidRDefault="003F29CF"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z w:val="20"/>
          <w:szCs w:val="20"/>
        </w:rPr>
        <w:t xml:space="preserve"> </w:t>
      </w:r>
      <w:r w:rsidRPr="00C20441">
        <w:rPr>
          <w:rFonts w:cs="Arial"/>
          <w:spacing w:val="-1"/>
          <w:sz w:val="20"/>
          <w:szCs w:val="20"/>
        </w:rPr>
        <w:t>(2017).</w:t>
      </w:r>
      <w:r w:rsidRPr="00C20441">
        <w:rPr>
          <w:rFonts w:cs="Arial"/>
          <w:spacing w:val="-2"/>
          <w:sz w:val="20"/>
          <w:szCs w:val="20"/>
        </w:rPr>
        <w:t xml:space="preserve"> Leadership resilience: Louisiana a State of Disasters. </w:t>
      </w:r>
      <w:r w:rsidRPr="00C20441">
        <w:rPr>
          <w:rFonts w:cs="Arial"/>
          <w:spacing w:val="-1"/>
          <w:sz w:val="20"/>
          <w:szCs w:val="20"/>
        </w:rPr>
        <w:t>Jonkoping University, Sweden.</w:t>
      </w:r>
    </w:p>
    <w:p w14:paraId="22DE3BC7" w14:textId="7C6FC58A" w:rsidR="000F1FCA" w:rsidRPr="00C20441" w:rsidRDefault="000F1FCA"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b/>
          <w:bCs/>
          <w:sz w:val="20"/>
          <w:szCs w:val="20"/>
        </w:rPr>
        <w:t xml:space="preserve"> </w:t>
      </w:r>
      <w:r w:rsidRPr="00C20441">
        <w:rPr>
          <w:rFonts w:cs="Arial"/>
          <w:spacing w:val="-1"/>
          <w:sz w:val="20"/>
          <w:szCs w:val="20"/>
        </w:rPr>
        <w:t>(2017).</w:t>
      </w:r>
      <w:r w:rsidRPr="00C20441">
        <w:rPr>
          <w:rFonts w:cs="Arial"/>
          <w:spacing w:val="-2"/>
          <w:sz w:val="20"/>
          <w:szCs w:val="20"/>
        </w:rPr>
        <w:t xml:space="preserve"> </w:t>
      </w:r>
      <w:r w:rsidRPr="00C20441">
        <w:rPr>
          <w:rFonts w:cs="Arial"/>
          <w:spacing w:val="-1"/>
          <w:sz w:val="20"/>
          <w:szCs w:val="20"/>
        </w:rPr>
        <w:t>CCC</w:t>
      </w:r>
      <w:r w:rsidRPr="00C20441">
        <w:rPr>
          <w:rFonts w:cs="Arial"/>
          <w:spacing w:val="-2"/>
          <w:sz w:val="20"/>
          <w:szCs w:val="20"/>
        </w:rPr>
        <w:t xml:space="preserve"> </w:t>
      </w:r>
      <w:r w:rsidRPr="00C20441">
        <w:rPr>
          <w:rFonts w:cs="Arial"/>
          <w:sz w:val="20"/>
          <w:szCs w:val="20"/>
        </w:rPr>
        <w:t>PhD</w:t>
      </w:r>
      <w:r w:rsidRPr="00C20441">
        <w:rPr>
          <w:rFonts w:cs="Arial"/>
          <w:spacing w:val="37"/>
          <w:sz w:val="20"/>
          <w:szCs w:val="20"/>
        </w:rPr>
        <w:t xml:space="preserve"> </w:t>
      </w:r>
      <w:r w:rsidRPr="00C20441">
        <w:rPr>
          <w:rFonts w:cs="Arial"/>
          <w:spacing w:val="-1"/>
          <w:sz w:val="20"/>
          <w:szCs w:val="20"/>
        </w:rPr>
        <w:t>program,</w:t>
      </w:r>
      <w:r w:rsidRPr="00C20441">
        <w:rPr>
          <w:rFonts w:cs="Arial"/>
          <w:sz w:val="20"/>
          <w:szCs w:val="20"/>
        </w:rPr>
        <w:t xml:space="preserve"> </w:t>
      </w:r>
      <w:r w:rsidRPr="00C20441">
        <w:rPr>
          <w:rFonts w:cs="Arial"/>
          <w:spacing w:val="-1"/>
          <w:sz w:val="20"/>
          <w:szCs w:val="20"/>
        </w:rPr>
        <w:t>Pro-Seminar.</w:t>
      </w:r>
      <w:r w:rsidRPr="00C20441">
        <w:rPr>
          <w:rFonts w:cs="Arial"/>
          <w:spacing w:val="-2"/>
          <w:sz w:val="20"/>
          <w:szCs w:val="20"/>
        </w:rPr>
        <w:t xml:space="preserve"> </w:t>
      </w:r>
      <w:r w:rsidRPr="00C20441">
        <w:rPr>
          <w:rFonts w:cs="Arial"/>
          <w:spacing w:val="-1"/>
          <w:sz w:val="20"/>
          <w:szCs w:val="20"/>
        </w:rPr>
        <w:t>Finding and</w:t>
      </w:r>
      <w:r w:rsidRPr="00C20441">
        <w:rPr>
          <w:rFonts w:cs="Arial"/>
          <w:spacing w:val="1"/>
          <w:sz w:val="20"/>
          <w:szCs w:val="20"/>
        </w:rPr>
        <w:t xml:space="preserve"> </w:t>
      </w:r>
      <w:r w:rsidRPr="00C20441">
        <w:rPr>
          <w:rFonts w:cs="Arial"/>
          <w:spacing w:val="-1"/>
          <w:sz w:val="20"/>
          <w:szCs w:val="20"/>
        </w:rPr>
        <w:t>working</w:t>
      </w:r>
      <w:r w:rsidRPr="00C20441">
        <w:rPr>
          <w:rFonts w:cs="Arial"/>
          <w:spacing w:val="1"/>
          <w:sz w:val="20"/>
          <w:szCs w:val="20"/>
        </w:rPr>
        <w:t xml:space="preserve"> </w:t>
      </w:r>
      <w:r w:rsidRPr="00C20441">
        <w:rPr>
          <w:rFonts w:cs="Arial"/>
          <w:spacing w:val="-1"/>
          <w:sz w:val="20"/>
          <w:szCs w:val="20"/>
        </w:rPr>
        <w:t>with faculty</w:t>
      </w:r>
      <w:r w:rsidRPr="00C20441">
        <w:rPr>
          <w:rFonts w:cs="Arial"/>
          <w:spacing w:val="49"/>
          <w:sz w:val="20"/>
          <w:szCs w:val="20"/>
        </w:rPr>
        <w:t xml:space="preserve"> </w:t>
      </w:r>
      <w:r w:rsidRPr="00C20441">
        <w:rPr>
          <w:rFonts w:cs="Arial"/>
          <w:spacing w:val="-1"/>
          <w:sz w:val="20"/>
          <w:szCs w:val="20"/>
        </w:rPr>
        <w:t>mentors.</w:t>
      </w:r>
    </w:p>
    <w:p w14:paraId="13897C09" w14:textId="66FA4554" w:rsidR="0070281B" w:rsidRPr="00C20441" w:rsidRDefault="0070281B"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z w:val="20"/>
          <w:szCs w:val="20"/>
        </w:rPr>
        <w:t xml:space="preserve"> </w:t>
      </w:r>
      <w:r w:rsidRPr="00C20441">
        <w:rPr>
          <w:rFonts w:cs="Arial"/>
          <w:spacing w:val="-1"/>
          <w:sz w:val="20"/>
          <w:szCs w:val="20"/>
        </w:rPr>
        <w:t>(2016).</w:t>
      </w:r>
      <w:r w:rsidRPr="00C20441">
        <w:rPr>
          <w:rFonts w:cs="Arial"/>
          <w:spacing w:val="-2"/>
          <w:sz w:val="20"/>
          <w:szCs w:val="20"/>
        </w:rPr>
        <w:t xml:space="preserve"> Leadership resilience: Lessons learnt from Katrina and Deepwater Horizon. </w:t>
      </w:r>
      <w:r w:rsidR="00330A4D" w:rsidRPr="00C20441">
        <w:rPr>
          <w:rFonts w:cs="Arial"/>
          <w:spacing w:val="-1"/>
          <w:sz w:val="20"/>
          <w:szCs w:val="20"/>
        </w:rPr>
        <w:t>Jonkoping University, Sweden.</w:t>
      </w:r>
    </w:p>
    <w:p w14:paraId="5116F3C2" w14:textId="2A428DA5" w:rsidR="00BA3093" w:rsidRPr="00C20441" w:rsidRDefault="00BA3093"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z w:val="20"/>
          <w:szCs w:val="20"/>
        </w:rPr>
        <w:t xml:space="preserve"> </w:t>
      </w:r>
      <w:r w:rsidRPr="00C20441">
        <w:rPr>
          <w:rFonts w:cs="Arial"/>
          <w:spacing w:val="-1"/>
          <w:sz w:val="20"/>
          <w:szCs w:val="20"/>
        </w:rPr>
        <w:t>(2016).</w:t>
      </w:r>
      <w:r w:rsidRPr="00C20441">
        <w:rPr>
          <w:rFonts w:cs="Arial"/>
          <w:spacing w:val="-2"/>
          <w:sz w:val="20"/>
          <w:szCs w:val="20"/>
        </w:rPr>
        <w:t xml:space="preserve"> </w:t>
      </w:r>
      <w:r w:rsidRPr="00C20441">
        <w:rPr>
          <w:rFonts w:cs="Arial"/>
          <w:spacing w:val="-1"/>
          <w:sz w:val="20"/>
          <w:szCs w:val="20"/>
        </w:rPr>
        <w:t>City,</w:t>
      </w:r>
      <w:r w:rsidRPr="00C20441">
        <w:rPr>
          <w:rFonts w:cs="Arial"/>
          <w:sz w:val="20"/>
          <w:szCs w:val="20"/>
        </w:rPr>
        <w:t xml:space="preserve"> </w:t>
      </w:r>
      <w:r w:rsidRPr="00C20441">
        <w:rPr>
          <w:rFonts w:cs="Arial"/>
          <w:spacing w:val="-1"/>
          <w:sz w:val="20"/>
          <w:szCs w:val="20"/>
        </w:rPr>
        <w:t>Culture</w:t>
      </w:r>
      <w:r w:rsidRPr="00C20441">
        <w:rPr>
          <w:rFonts w:cs="Arial"/>
          <w:spacing w:val="1"/>
          <w:sz w:val="20"/>
          <w:szCs w:val="20"/>
        </w:rPr>
        <w:t xml:space="preserve"> </w:t>
      </w:r>
      <w:r w:rsidRPr="00C20441">
        <w:rPr>
          <w:rFonts w:cs="Arial"/>
          <w:sz w:val="20"/>
          <w:szCs w:val="20"/>
        </w:rPr>
        <w:t>and</w:t>
      </w:r>
      <w:r w:rsidRPr="00C20441">
        <w:rPr>
          <w:rFonts w:cs="Arial"/>
          <w:spacing w:val="1"/>
          <w:sz w:val="20"/>
          <w:szCs w:val="20"/>
        </w:rPr>
        <w:t xml:space="preserve"> </w:t>
      </w:r>
      <w:r w:rsidRPr="00C20441">
        <w:rPr>
          <w:rFonts w:cs="Arial"/>
          <w:spacing w:val="-1"/>
          <w:sz w:val="20"/>
          <w:szCs w:val="20"/>
        </w:rPr>
        <w:t>Community</w:t>
      </w:r>
      <w:r w:rsidR="009F0100" w:rsidRPr="00C20441">
        <w:rPr>
          <w:rFonts w:cs="Arial"/>
          <w:spacing w:val="-1"/>
          <w:sz w:val="20"/>
          <w:szCs w:val="20"/>
        </w:rPr>
        <w:t xml:space="preserve"> (CCC)</w:t>
      </w:r>
      <w:r w:rsidRPr="00C20441">
        <w:rPr>
          <w:rFonts w:cs="Arial"/>
          <w:spacing w:val="-2"/>
          <w:sz w:val="20"/>
          <w:szCs w:val="20"/>
        </w:rPr>
        <w:t xml:space="preserve"> </w:t>
      </w:r>
      <w:r w:rsidRPr="00C20441">
        <w:rPr>
          <w:rFonts w:cs="Arial"/>
          <w:sz w:val="20"/>
          <w:szCs w:val="20"/>
        </w:rPr>
        <w:t>PhD</w:t>
      </w:r>
      <w:r w:rsidRPr="00C20441">
        <w:rPr>
          <w:rFonts w:cs="Arial"/>
          <w:spacing w:val="37"/>
          <w:sz w:val="20"/>
          <w:szCs w:val="20"/>
        </w:rPr>
        <w:t xml:space="preserve"> </w:t>
      </w:r>
      <w:r w:rsidRPr="00C20441">
        <w:rPr>
          <w:rFonts w:cs="Arial"/>
          <w:spacing w:val="-1"/>
          <w:sz w:val="20"/>
          <w:szCs w:val="20"/>
        </w:rPr>
        <w:t>program,</w:t>
      </w:r>
      <w:r w:rsidRPr="00C20441">
        <w:rPr>
          <w:rFonts w:cs="Arial"/>
          <w:sz w:val="20"/>
          <w:szCs w:val="20"/>
        </w:rPr>
        <w:t xml:space="preserve"> </w:t>
      </w:r>
      <w:r w:rsidRPr="00C20441">
        <w:rPr>
          <w:rFonts w:cs="Arial"/>
          <w:spacing w:val="-1"/>
          <w:sz w:val="20"/>
          <w:szCs w:val="20"/>
        </w:rPr>
        <w:t>Pro-Seminar.</w:t>
      </w:r>
      <w:r w:rsidRPr="00C20441">
        <w:rPr>
          <w:rFonts w:cs="Arial"/>
          <w:spacing w:val="-2"/>
          <w:sz w:val="20"/>
          <w:szCs w:val="20"/>
        </w:rPr>
        <w:t xml:space="preserve"> </w:t>
      </w:r>
      <w:r w:rsidRPr="00C20441">
        <w:rPr>
          <w:rFonts w:cs="Arial"/>
          <w:spacing w:val="-1"/>
          <w:sz w:val="20"/>
          <w:szCs w:val="20"/>
        </w:rPr>
        <w:t>Dissertation proposal</w:t>
      </w:r>
      <w:r w:rsidRPr="00C20441">
        <w:rPr>
          <w:rFonts w:cs="Arial"/>
          <w:spacing w:val="-3"/>
          <w:sz w:val="20"/>
          <w:szCs w:val="20"/>
        </w:rPr>
        <w:t xml:space="preserve"> </w:t>
      </w:r>
      <w:r w:rsidRPr="00C20441">
        <w:rPr>
          <w:rFonts w:cs="Arial"/>
          <w:spacing w:val="-1"/>
          <w:sz w:val="20"/>
          <w:szCs w:val="20"/>
        </w:rPr>
        <w:t>development.</w:t>
      </w:r>
    </w:p>
    <w:p w14:paraId="78922B5F" w14:textId="5640BC85" w:rsidR="00BA3093" w:rsidRPr="00C20441" w:rsidRDefault="00BA3093" w:rsidP="00DF3202">
      <w:pPr>
        <w:pStyle w:val="BodyText"/>
        <w:numPr>
          <w:ilvl w:val="3"/>
          <w:numId w:val="8"/>
        </w:numPr>
        <w:tabs>
          <w:tab w:val="left" w:pos="1972"/>
        </w:tabs>
        <w:adjustRightInd w:val="0"/>
        <w:spacing w:before="69"/>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pacing w:val="-1"/>
          <w:sz w:val="20"/>
          <w:szCs w:val="20"/>
        </w:rPr>
        <w:t>.</w:t>
      </w:r>
      <w:r w:rsidRPr="00C20441">
        <w:rPr>
          <w:rFonts w:cs="Arial"/>
          <w:sz w:val="20"/>
          <w:szCs w:val="20"/>
        </w:rPr>
        <w:t xml:space="preserve"> </w:t>
      </w:r>
      <w:r w:rsidRPr="00C20441">
        <w:rPr>
          <w:rFonts w:cs="Arial"/>
          <w:spacing w:val="-1"/>
          <w:sz w:val="20"/>
          <w:szCs w:val="20"/>
        </w:rPr>
        <w:t>(2016).</w:t>
      </w:r>
      <w:r w:rsidRPr="00C20441">
        <w:rPr>
          <w:rFonts w:cs="Arial"/>
          <w:spacing w:val="-2"/>
          <w:sz w:val="20"/>
          <w:szCs w:val="20"/>
        </w:rPr>
        <w:t xml:space="preserve"> </w:t>
      </w:r>
      <w:r w:rsidRPr="00C20441">
        <w:rPr>
          <w:rFonts w:cs="Arial"/>
          <w:spacing w:val="-1"/>
          <w:sz w:val="20"/>
          <w:szCs w:val="20"/>
        </w:rPr>
        <w:t>Tulane School</w:t>
      </w:r>
      <w:r w:rsidRPr="00C20441">
        <w:rPr>
          <w:rFonts w:cs="Arial"/>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Medicine.</w:t>
      </w:r>
      <w:r w:rsidRPr="00C20441">
        <w:rPr>
          <w:rFonts w:cs="Arial"/>
          <w:spacing w:val="-2"/>
          <w:sz w:val="20"/>
          <w:szCs w:val="20"/>
        </w:rPr>
        <w:t xml:space="preserve"> </w:t>
      </w:r>
      <w:r w:rsidRPr="00C20441">
        <w:rPr>
          <w:rFonts w:cs="Arial"/>
          <w:spacing w:val="-1"/>
          <w:sz w:val="20"/>
          <w:szCs w:val="20"/>
        </w:rPr>
        <w:t>Tulane</w:t>
      </w:r>
      <w:r w:rsidRPr="00C20441">
        <w:rPr>
          <w:rFonts w:cs="Arial"/>
          <w:spacing w:val="55"/>
          <w:sz w:val="20"/>
          <w:szCs w:val="20"/>
        </w:rPr>
        <w:t xml:space="preserve"> </w:t>
      </w:r>
      <w:r w:rsidRPr="00C20441">
        <w:rPr>
          <w:rFonts w:cs="Arial"/>
          <w:spacing w:val="-1"/>
          <w:sz w:val="20"/>
          <w:szCs w:val="20"/>
        </w:rPr>
        <w:t>Interdisciplinary</w:t>
      </w:r>
      <w:r w:rsidRPr="00C20441">
        <w:rPr>
          <w:rFonts w:cs="Arial"/>
          <w:spacing w:val="-2"/>
          <w:sz w:val="20"/>
          <w:szCs w:val="20"/>
        </w:rPr>
        <w:t xml:space="preserve"> </w:t>
      </w:r>
      <w:r w:rsidRPr="00C20441">
        <w:rPr>
          <w:rFonts w:cs="Arial"/>
          <w:sz w:val="20"/>
          <w:szCs w:val="20"/>
        </w:rPr>
        <w:t xml:space="preserve">PhD </w:t>
      </w:r>
      <w:r w:rsidRPr="00C20441">
        <w:rPr>
          <w:rFonts w:cs="Arial"/>
          <w:spacing w:val="-1"/>
          <w:sz w:val="20"/>
          <w:szCs w:val="20"/>
        </w:rPr>
        <w:t>Program</w:t>
      </w:r>
      <w:r w:rsidRPr="00C20441">
        <w:rPr>
          <w:rFonts w:cs="Arial"/>
          <w:spacing w:val="2"/>
          <w:sz w:val="20"/>
          <w:szCs w:val="20"/>
        </w:rPr>
        <w:t xml:space="preserve"> </w:t>
      </w:r>
      <w:r w:rsidRPr="00C20441">
        <w:rPr>
          <w:rFonts w:cs="Arial"/>
          <w:spacing w:val="-1"/>
          <w:sz w:val="20"/>
          <w:szCs w:val="20"/>
        </w:rPr>
        <w:t>in</w:t>
      </w:r>
      <w:r w:rsidRPr="00C20441">
        <w:rPr>
          <w:rFonts w:cs="Arial"/>
          <w:spacing w:val="1"/>
          <w:sz w:val="20"/>
          <w:szCs w:val="20"/>
        </w:rPr>
        <w:t xml:space="preserve"> </w:t>
      </w:r>
      <w:r w:rsidRPr="00C20441">
        <w:rPr>
          <w:rFonts w:cs="Arial"/>
          <w:spacing w:val="-1"/>
          <w:sz w:val="20"/>
          <w:szCs w:val="20"/>
        </w:rPr>
        <w:t>Aging Studies.</w:t>
      </w:r>
      <w:r w:rsidRPr="00C20441">
        <w:rPr>
          <w:rFonts w:cs="Arial"/>
          <w:sz w:val="20"/>
          <w:szCs w:val="20"/>
        </w:rPr>
        <w:t xml:space="preserve"> </w:t>
      </w:r>
      <w:r w:rsidRPr="00C20441">
        <w:rPr>
          <w:rFonts w:cs="Arial"/>
          <w:spacing w:val="-1"/>
          <w:sz w:val="20"/>
          <w:szCs w:val="20"/>
        </w:rPr>
        <w:t>The Social</w:t>
      </w:r>
      <w:r w:rsidRPr="00C20441">
        <w:rPr>
          <w:rFonts w:cs="Arial"/>
          <w:spacing w:val="51"/>
          <w:sz w:val="20"/>
          <w:szCs w:val="20"/>
        </w:rPr>
        <w:t xml:space="preserve"> </w:t>
      </w:r>
      <w:r w:rsidRPr="00C20441">
        <w:rPr>
          <w:rFonts w:cs="Arial"/>
          <w:spacing w:val="-1"/>
          <w:sz w:val="20"/>
          <w:szCs w:val="20"/>
        </w:rPr>
        <w:t>Vulnerability</w:t>
      </w:r>
      <w:r w:rsidRPr="00C20441">
        <w:rPr>
          <w:rFonts w:cs="Arial"/>
          <w:spacing w:val="-2"/>
          <w:sz w:val="20"/>
          <w:szCs w:val="20"/>
        </w:rPr>
        <w:t xml:space="preserve"> </w:t>
      </w:r>
      <w:r w:rsidRPr="00C20441">
        <w:rPr>
          <w:rFonts w:cs="Arial"/>
          <w:spacing w:val="-1"/>
          <w:sz w:val="20"/>
          <w:szCs w:val="20"/>
        </w:rPr>
        <w:t>Paradigm:</w:t>
      </w:r>
      <w:r w:rsidRPr="00C20441">
        <w:rPr>
          <w:rFonts w:cs="Arial"/>
          <w:sz w:val="20"/>
          <w:szCs w:val="20"/>
        </w:rPr>
        <w:t xml:space="preserve"> </w:t>
      </w:r>
      <w:r w:rsidRPr="00C20441">
        <w:rPr>
          <w:rFonts w:cs="Arial"/>
          <w:spacing w:val="-1"/>
          <w:sz w:val="20"/>
          <w:szCs w:val="20"/>
        </w:rPr>
        <w:t>Disaster Preparedness</w:t>
      </w:r>
      <w:r w:rsidRPr="00C20441">
        <w:rPr>
          <w:rFonts w:cs="Arial"/>
          <w:sz w:val="20"/>
          <w:szCs w:val="20"/>
        </w:rPr>
        <w:t xml:space="preserve"> for</w:t>
      </w:r>
      <w:r w:rsidRPr="00C20441">
        <w:rPr>
          <w:rFonts w:cs="Arial"/>
          <w:spacing w:val="-1"/>
          <w:sz w:val="20"/>
          <w:szCs w:val="20"/>
        </w:rPr>
        <w:t xml:space="preserve"> Older</w:t>
      </w:r>
      <w:r w:rsidRPr="00C20441">
        <w:rPr>
          <w:rFonts w:cs="Arial"/>
          <w:spacing w:val="51"/>
          <w:sz w:val="20"/>
          <w:szCs w:val="20"/>
        </w:rPr>
        <w:t xml:space="preserve"> </w:t>
      </w:r>
      <w:r w:rsidRPr="00C20441">
        <w:rPr>
          <w:rFonts w:cs="Arial"/>
          <w:spacing w:val="-1"/>
          <w:sz w:val="20"/>
          <w:szCs w:val="20"/>
        </w:rPr>
        <w:t>Adults.</w:t>
      </w:r>
    </w:p>
    <w:p w14:paraId="1A96C9CF" w14:textId="77777777" w:rsidR="00BA3093" w:rsidRPr="00C20441" w:rsidRDefault="00BA3093" w:rsidP="00DF3202">
      <w:pPr>
        <w:pStyle w:val="BodyText"/>
        <w:numPr>
          <w:ilvl w:val="3"/>
          <w:numId w:val="8"/>
        </w:numPr>
        <w:tabs>
          <w:tab w:val="left" w:pos="1972"/>
        </w:tabs>
        <w:adjustRightInd w:val="0"/>
        <w:jc w:val="left"/>
        <w:rPr>
          <w:rFonts w:cs="Arial"/>
          <w:sz w:val="20"/>
          <w:szCs w:val="20"/>
        </w:rPr>
      </w:pPr>
      <w:r w:rsidRPr="00C20441">
        <w:rPr>
          <w:rFonts w:cs="Arial"/>
          <w:sz w:val="20"/>
          <w:szCs w:val="20"/>
        </w:rPr>
        <w:t>Luu,</w:t>
      </w:r>
      <w:r w:rsidRPr="00C20441">
        <w:rPr>
          <w:rFonts w:cs="Arial"/>
          <w:spacing w:val="-2"/>
          <w:sz w:val="20"/>
          <w:szCs w:val="20"/>
        </w:rPr>
        <w:t xml:space="preserve"> </w:t>
      </w:r>
      <w:r w:rsidRPr="00C20441">
        <w:rPr>
          <w:rFonts w:cs="Arial"/>
          <w:sz w:val="20"/>
          <w:szCs w:val="20"/>
        </w:rPr>
        <w:t>K.,</w:t>
      </w:r>
      <w:r w:rsidRPr="00C20441">
        <w:rPr>
          <w:rFonts w:cs="Arial"/>
          <w:spacing w:val="-2"/>
          <w:sz w:val="20"/>
          <w:szCs w:val="20"/>
        </w:rPr>
        <w:t xml:space="preserve"> </w:t>
      </w: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pacing w:val="-2"/>
          <w:sz w:val="20"/>
          <w:szCs w:val="20"/>
        </w:rPr>
        <w:t xml:space="preserve"> </w:t>
      </w:r>
      <w:r w:rsidRPr="00C20441">
        <w:rPr>
          <w:rFonts w:cs="Arial"/>
          <w:sz w:val="20"/>
          <w:szCs w:val="20"/>
        </w:rPr>
        <w:t>&amp;</w:t>
      </w:r>
      <w:r w:rsidRPr="00C20441">
        <w:rPr>
          <w:rFonts w:cs="Arial"/>
          <w:spacing w:val="1"/>
          <w:sz w:val="20"/>
          <w:szCs w:val="20"/>
        </w:rPr>
        <w:t xml:space="preserve"> </w:t>
      </w:r>
      <w:r w:rsidRPr="00C20441">
        <w:rPr>
          <w:rFonts w:cs="Arial"/>
          <w:spacing w:val="-1"/>
          <w:sz w:val="20"/>
          <w:szCs w:val="20"/>
        </w:rPr>
        <w:t>Haas,</w:t>
      </w:r>
      <w:r w:rsidRPr="00C20441">
        <w:rPr>
          <w:rFonts w:cs="Arial"/>
          <w:spacing w:val="-2"/>
          <w:sz w:val="20"/>
          <w:szCs w:val="20"/>
        </w:rPr>
        <w:t xml:space="preserve"> </w:t>
      </w:r>
      <w:r w:rsidRPr="00C20441">
        <w:rPr>
          <w:rFonts w:cs="Arial"/>
          <w:sz w:val="20"/>
          <w:szCs w:val="20"/>
        </w:rPr>
        <w:t xml:space="preserve">L. </w:t>
      </w:r>
      <w:r w:rsidRPr="00C20441">
        <w:rPr>
          <w:rFonts w:cs="Arial"/>
          <w:spacing w:val="-1"/>
          <w:sz w:val="20"/>
          <w:szCs w:val="20"/>
        </w:rPr>
        <w:t>(2015).</w:t>
      </w:r>
      <w:r w:rsidRPr="00C20441">
        <w:rPr>
          <w:rFonts w:cs="Arial"/>
          <w:sz w:val="20"/>
          <w:szCs w:val="20"/>
        </w:rPr>
        <w:t xml:space="preserve"> </w:t>
      </w:r>
      <w:r w:rsidRPr="00C20441">
        <w:rPr>
          <w:rFonts w:cs="Arial"/>
          <w:spacing w:val="-1"/>
          <w:sz w:val="20"/>
          <w:szCs w:val="20"/>
        </w:rPr>
        <w:t>Community</w:t>
      </w:r>
      <w:r w:rsidRPr="00C20441">
        <w:rPr>
          <w:rFonts w:cs="Arial"/>
          <w:spacing w:val="-2"/>
          <w:sz w:val="20"/>
          <w:szCs w:val="20"/>
        </w:rPr>
        <w:t xml:space="preserve"> </w:t>
      </w:r>
      <w:r w:rsidRPr="00C20441">
        <w:rPr>
          <w:rFonts w:cs="Arial"/>
          <w:spacing w:val="-1"/>
          <w:sz w:val="20"/>
          <w:szCs w:val="20"/>
        </w:rPr>
        <w:t>Capacity</w:t>
      </w:r>
      <w:r w:rsidRPr="00C20441">
        <w:rPr>
          <w:rFonts w:cs="Arial"/>
          <w:spacing w:val="47"/>
          <w:sz w:val="20"/>
          <w:szCs w:val="20"/>
        </w:rPr>
        <w:t xml:space="preserve"> </w:t>
      </w:r>
      <w:r w:rsidRPr="00C20441">
        <w:rPr>
          <w:rFonts w:cs="Arial"/>
          <w:sz w:val="20"/>
          <w:szCs w:val="20"/>
        </w:rPr>
        <w:t>and</w:t>
      </w:r>
      <w:r w:rsidRPr="00C20441">
        <w:rPr>
          <w:rFonts w:cs="Arial"/>
          <w:spacing w:val="-1"/>
          <w:sz w:val="20"/>
          <w:szCs w:val="20"/>
        </w:rPr>
        <w:t xml:space="preserve"> Outreach.</w:t>
      </w:r>
      <w:r w:rsidRPr="00C20441">
        <w:rPr>
          <w:rFonts w:cs="Arial"/>
          <w:spacing w:val="-2"/>
          <w:sz w:val="20"/>
          <w:szCs w:val="20"/>
        </w:rPr>
        <w:t xml:space="preserve"> </w:t>
      </w:r>
      <w:r w:rsidRPr="00C20441">
        <w:rPr>
          <w:rFonts w:cs="Arial"/>
          <w:spacing w:val="-1"/>
          <w:sz w:val="20"/>
          <w:szCs w:val="20"/>
        </w:rPr>
        <w:t>Gulf</w:t>
      </w:r>
      <w:r w:rsidRPr="00C20441">
        <w:rPr>
          <w:rFonts w:cs="Arial"/>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Mexico</w:t>
      </w:r>
      <w:r w:rsidRPr="00C20441">
        <w:rPr>
          <w:rFonts w:cs="Arial"/>
          <w:spacing w:val="1"/>
          <w:sz w:val="20"/>
          <w:szCs w:val="20"/>
        </w:rPr>
        <w:t xml:space="preserve"> </w:t>
      </w:r>
      <w:r w:rsidRPr="00C20441">
        <w:rPr>
          <w:rFonts w:cs="Arial"/>
          <w:spacing w:val="-1"/>
          <w:sz w:val="20"/>
          <w:szCs w:val="20"/>
        </w:rPr>
        <w:t>Research</w:t>
      </w:r>
      <w:r w:rsidRPr="00C20441">
        <w:rPr>
          <w:rFonts w:cs="Arial"/>
          <w:spacing w:val="1"/>
          <w:sz w:val="20"/>
          <w:szCs w:val="20"/>
        </w:rPr>
        <w:t xml:space="preserve"> </w:t>
      </w:r>
      <w:r w:rsidRPr="00C20441">
        <w:rPr>
          <w:rFonts w:cs="Arial"/>
          <w:spacing w:val="-1"/>
          <w:sz w:val="20"/>
          <w:szCs w:val="20"/>
        </w:rPr>
        <w:t>Initiative,</w:t>
      </w:r>
      <w:r w:rsidRPr="00C20441">
        <w:rPr>
          <w:rFonts w:cs="Arial"/>
          <w:sz w:val="20"/>
          <w:szCs w:val="20"/>
        </w:rPr>
        <w:t xml:space="preserve"> </w:t>
      </w:r>
      <w:r w:rsidRPr="00C20441">
        <w:rPr>
          <w:rFonts w:cs="Arial"/>
          <w:spacing w:val="-1"/>
          <w:sz w:val="20"/>
          <w:szCs w:val="20"/>
        </w:rPr>
        <w:t xml:space="preserve">Consortium for Resilient </w:t>
      </w:r>
      <w:r w:rsidRPr="00C20441">
        <w:rPr>
          <w:rFonts w:cs="Arial"/>
          <w:spacing w:val="-2"/>
          <w:sz w:val="20"/>
          <w:szCs w:val="20"/>
        </w:rPr>
        <w:t>Gulf</w:t>
      </w:r>
      <w:r w:rsidRPr="00C20441">
        <w:rPr>
          <w:rFonts w:cs="Arial"/>
          <w:spacing w:val="3"/>
          <w:sz w:val="20"/>
          <w:szCs w:val="20"/>
        </w:rPr>
        <w:t xml:space="preserve"> </w:t>
      </w:r>
      <w:r w:rsidRPr="00C20441">
        <w:rPr>
          <w:rFonts w:cs="Arial"/>
          <w:spacing w:val="-1"/>
          <w:sz w:val="20"/>
          <w:szCs w:val="20"/>
        </w:rPr>
        <w:t>Communities</w:t>
      </w:r>
      <w:r w:rsidRPr="00C20441">
        <w:rPr>
          <w:rFonts w:cs="Arial"/>
          <w:sz w:val="20"/>
          <w:szCs w:val="20"/>
        </w:rPr>
        <w:t xml:space="preserve"> </w:t>
      </w:r>
      <w:r w:rsidRPr="00C20441">
        <w:rPr>
          <w:rFonts w:cs="Arial"/>
          <w:spacing w:val="-1"/>
          <w:sz w:val="20"/>
          <w:szCs w:val="20"/>
        </w:rPr>
        <w:t>Annual</w:t>
      </w:r>
      <w:r w:rsidRPr="00C20441">
        <w:rPr>
          <w:rFonts w:cs="Arial"/>
          <w:sz w:val="20"/>
          <w:szCs w:val="20"/>
        </w:rPr>
        <w:t xml:space="preserve"> </w:t>
      </w:r>
      <w:r w:rsidRPr="00C20441">
        <w:rPr>
          <w:rFonts w:cs="Arial"/>
          <w:spacing w:val="-1"/>
          <w:sz w:val="20"/>
          <w:szCs w:val="20"/>
        </w:rPr>
        <w:t>Meeting,</w:t>
      </w:r>
      <w:r w:rsidRPr="00C20441">
        <w:rPr>
          <w:rFonts w:cs="Arial"/>
          <w:sz w:val="20"/>
          <w:szCs w:val="20"/>
        </w:rPr>
        <w:t xml:space="preserve"> </w:t>
      </w:r>
      <w:r w:rsidRPr="00C20441">
        <w:rPr>
          <w:rFonts w:cs="Arial"/>
          <w:spacing w:val="-1"/>
          <w:sz w:val="20"/>
          <w:szCs w:val="20"/>
        </w:rPr>
        <w:t>New</w:t>
      </w:r>
      <w:r w:rsidRPr="00C20441">
        <w:rPr>
          <w:rFonts w:cs="Arial"/>
          <w:spacing w:val="-3"/>
          <w:sz w:val="20"/>
          <w:szCs w:val="20"/>
        </w:rPr>
        <w:t xml:space="preserve"> </w:t>
      </w:r>
      <w:r w:rsidRPr="00C20441">
        <w:rPr>
          <w:rFonts w:cs="Arial"/>
          <w:spacing w:val="-1"/>
          <w:sz w:val="20"/>
          <w:szCs w:val="20"/>
        </w:rPr>
        <w:t>Orleans,</w:t>
      </w:r>
      <w:r w:rsidRPr="00C20441">
        <w:rPr>
          <w:rFonts w:cs="Arial"/>
          <w:spacing w:val="49"/>
          <w:sz w:val="20"/>
          <w:szCs w:val="20"/>
        </w:rPr>
        <w:t xml:space="preserve"> </w:t>
      </w:r>
      <w:r w:rsidRPr="00C20441">
        <w:rPr>
          <w:rFonts w:cs="Arial"/>
          <w:sz w:val="20"/>
          <w:szCs w:val="20"/>
        </w:rPr>
        <w:t>LA.</w:t>
      </w:r>
    </w:p>
    <w:p w14:paraId="25C8CC10" w14:textId="0C8D2265" w:rsidR="00BA3093" w:rsidRPr="00C20441" w:rsidRDefault="00BA3093" w:rsidP="00DF3202">
      <w:pPr>
        <w:pStyle w:val="BodyText"/>
        <w:numPr>
          <w:ilvl w:val="3"/>
          <w:numId w:val="8"/>
        </w:numPr>
        <w:tabs>
          <w:tab w:val="left" w:pos="1972"/>
        </w:tabs>
        <w:adjustRightInd w:val="0"/>
        <w:jc w:val="left"/>
        <w:rPr>
          <w:rFonts w:cs="Arial"/>
          <w:sz w:val="20"/>
          <w:szCs w:val="20"/>
        </w:rPr>
      </w:pPr>
      <w:r w:rsidRPr="00C20441">
        <w:rPr>
          <w:rFonts w:cs="Arial"/>
          <w:b/>
          <w:bCs/>
          <w:sz w:val="20"/>
          <w:szCs w:val="20"/>
        </w:rPr>
        <w:lastRenderedPageBreak/>
        <w:t>Ferreira, R.J.</w:t>
      </w:r>
      <w:r w:rsidRPr="00C20441">
        <w:rPr>
          <w:rFonts w:cs="Arial"/>
          <w:sz w:val="20"/>
          <w:szCs w:val="20"/>
        </w:rPr>
        <w:t xml:space="preserve"> (2015). Past, Current and Future Research: The Resilience Paradigm. Gulf of Mexico Research Initiative, Consortium for Resilient Gulf Communities.</w:t>
      </w:r>
    </w:p>
    <w:p w14:paraId="23494EB1" w14:textId="1D6D3BA2" w:rsidR="00BA3093" w:rsidRPr="00C20441" w:rsidRDefault="00BA3093"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z w:val="20"/>
          <w:szCs w:val="20"/>
        </w:rPr>
        <w:t xml:space="preserve"> </w:t>
      </w:r>
      <w:r w:rsidRPr="00C20441">
        <w:rPr>
          <w:rFonts w:cs="Arial"/>
          <w:spacing w:val="-1"/>
          <w:sz w:val="20"/>
          <w:szCs w:val="20"/>
        </w:rPr>
        <w:t>(2015).</w:t>
      </w:r>
      <w:r w:rsidRPr="00C20441">
        <w:rPr>
          <w:rFonts w:cs="Arial"/>
          <w:spacing w:val="-2"/>
          <w:sz w:val="20"/>
          <w:szCs w:val="20"/>
        </w:rPr>
        <w:t xml:space="preserve"> </w:t>
      </w:r>
      <w:r w:rsidRPr="00C20441">
        <w:rPr>
          <w:rFonts w:cs="Arial"/>
          <w:spacing w:val="-1"/>
          <w:sz w:val="20"/>
          <w:szCs w:val="20"/>
        </w:rPr>
        <w:t>Tulane School</w:t>
      </w:r>
      <w:r w:rsidRPr="00C20441">
        <w:rPr>
          <w:rFonts w:cs="Arial"/>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Medicine.</w:t>
      </w:r>
      <w:r w:rsidRPr="00C20441">
        <w:rPr>
          <w:rFonts w:cs="Arial"/>
          <w:spacing w:val="-2"/>
          <w:sz w:val="20"/>
          <w:szCs w:val="20"/>
        </w:rPr>
        <w:t xml:space="preserve"> </w:t>
      </w:r>
      <w:r w:rsidRPr="00C20441">
        <w:rPr>
          <w:rFonts w:cs="Arial"/>
          <w:spacing w:val="-1"/>
          <w:sz w:val="20"/>
          <w:szCs w:val="20"/>
        </w:rPr>
        <w:t>Tulane</w:t>
      </w:r>
      <w:r w:rsidRPr="00C20441">
        <w:rPr>
          <w:rFonts w:cs="Arial"/>
          <w:spacing w:val="55"/>
          <w:sz w:val="20"/>
          <w:szCs w:val="20"/>
        </w:rPr>
        <w:t xml:space="preserve"> </w:t>
      </w:r>
      <w:r w:rsidRPr="00C20441">
        <w:rPr>
          <w:rFonts w:cs="Arial"/>
          <w:spacing w:val="-1"/>
          <w:sz w:val="20"/>
          <w:szCs w:val="20"/>
        </w:rPr>
        <w:t>Interdisciplinary</w:t>
      </w:r>
      <w:r w:rsidRPr="00C20441">
        <w:rPr>
          <w:rFonts w:cs="Arial"/>
          <w:spacing w:val="-2"/>
          <w:sz w:val="20"/>
          <w:szCs w:val="20"/>
        </w:rPr>
        <w:t xml:space="preserve"> </w:t>
      </w:r>
      <w:r w:rsidRPr="00C20441">
        <w:rPr>
          <w:rFonts w:cs="Arial"/>
          <w:sz w:val="20"/>
          <w:szCs w:val="20"/>
        </w:rPr>
        <w:t xml:space="preserve">PhD </w:t>
      </w:r>
      <w:r w:rsidRPr="00C20441">
        <w:rPr>
          <w:rFonts w:cs="Arial"/>
          <w:spacing w:val="-1"/>
          <w:sz w:val="20"/>
          <w:szCs w:val="20"/>
        </w:rPr>
        <w:t>Program</w:t>
      </w:r>
      <w:r w:rsidRPr="00C20441">
        <w:rPr>
          <w:rFonts w:cs="Arial"/>
          <w:spacing w:val="2"/>
          <w:sz w:val="20"/>
          <w:szCs w:val="20"/>
        </w:rPr>
        <w:t xml:space="preserve"> </w:t>
      </w:r>
      <w:r w:rsidRPr="00C20441">
        <w:rPr>
          <w:rFonts w:cs="Arial"/>
          <w:spacing w:val="-1"/>
          <w:sz w:val="20"/>
          <w:szCs w:val="20"/>
        </w:rPr>
        <w:t>in</w:t>
      </w:r>
      <w:r w:rsidRPr="00C20441">
        <w:rPr>
          <w:rFonts w:cs="Arial"/>
          <w:spacing w:val="1"/>
          <w:sz w:val="20"/>
          <w:szCs w:val="20"/>
        </w:rPr>
        <w:t xml:space="preserve"> </w:t>
      </w:r>
      <w:r w:rsidRPr="00C20441">
        <w:rPr>
          <w:rFonts w:cs="Arial"/>
          <w:spacing w:val="-1"/>
          <w:sz w:val="20"/>
          <w:szCs w:val="20"/>
        </w:rPr>
        <w:t>Aging Studies.</w:t>
      </w:r>
      <w:r w:rsidRPr="00C20441">
        <w:rPr>
          <w:rFonts w:cs="Arial"/>
          <w:sz w:val="20"/>
          <w:szCs w:val="20"/>
        </w:rPr>
        <w:t xml:space="preserve"> </w:t>
      </w:r>
      <w:r w:rsidRPr="00C20441">
        <w:rPr>
          <w:rFonts w:cs="Arial"/>
          <w:spacing w:val="-1"/>
          <w:sz w:val="20"/>
          <w:szCs w:val="20"/>
        </w:rPr>
        <w:t>The Social</w:t>
      </w:r>
      <w:r w:rsidRPr="00C20441">
        <w:rPr>
          <w:rFonts w:cs="Arial"/>
          <w:spacing w:val="51"/>
          <w:sz w:val="20"/>
          <w:szCs w:val="20"/>
        </w:rPr>
        <w:t xml:space="preserve"> </w:t>
      </w:r>
      <w:r w:rsidRPr="00C20441">
        <w:rPr>
          <w:rFonts w:cs="Arial"/>
          <w:spacing w:val="-1"/>
          <w:sz w:val="20"/>
          <w:szCs w:val="20"/>
        </w:rPr>
        <w:t>Vulnerability</w:t>
      </w:r>
      <w:r w:rsidRPr="00C20441">
        <w:rPr>
          <w:rFonts w:cs="Arial"/>
          <w:spacing w:val="-2"/>
          <w:sz w:val="20"/>
          <w:szCs w:val="20"/>
        </w:rPr>
        <w:t xml:space="preserve"> </w:t>
      </w:r>
      <w:r w:rsidRPr="00C20441">
        <w:rPr>
          <w:rFonts w:cs="Arial"/>
          <w:spacing w:val="-1"/>
          <w:sz w:val="20"/>
          <w:szCs w:val="20"/>
        </w:rPr>
        <w:t>Paradigm:</w:t>
      </w:r>
      <w:r w:rsidRPr="00C20441">
        <w:rPr>
          <w:rFonts w:cs="Arial"/>
          <w:sz w:val="20"/>
          <w:szCs w:val="20"/>
        </w:rPr>
        <w:t xml:space="preserve"> </w:t>
      </w:r>
      <w:r w:rsidRPr="00C20441">
        <w:rPr>
          <w:rFonts w:cs="Arial"/>
          <w:spacing w:val="-1"/>
          <w:sz w:val="20"/>
          <w:szCs w:val="20"/>
        </w:rPr>
        <w:t>Disaster Preparedness</w:t>
      </w:r>
      <w:r w:rsidRPr="00C20441">
        <w:rPr>
          <w:rFonts w:cs="Arial"/>
          <w:sz w:val="20"/>
          <w:szCs w:val="20"/>
        </w:rPr>
        <w:t xml:space="preserve"> for</w:t>
      </w:r>
      <w:r w:rsidRPr="00C20441">
        <w:rPr>
          <w:rFonts w:cs="Arial"/>
          <w:spacing w:val="-1"/>
          <w:sz w:val="20"/>
          <w:szCs w:val="20"/>
        </w:rPr>
        <w:t xml:space="preserve"> Olde</w:t>
      </w:r>
      <w:r w:rsidR="009F0100" w:rsidRPr="00C20441">
        <w:rPr>
          <w:rFonts w:cs="Arial"/>
          <w:spacing w:val="-1"/>
          <w:sz w:val="20"/>
          <w:szCs w:val="20"/>
        </w:rPr>
        <w:t xml:space="preserve">r </w:t>
      </w:r>
      <w:r w:rsidRPr="00C20441">
        <w:rPr>
          <w:rFonts w:cs="Arial"/>
          <w:spacing w:val="-1"/>
          <w:sz w:val="20"/>
          <w:szCs w:val="20"/>
        </w:rPr>
        <w:t>Adults.</w:t>
      </w:r>
    </w:p>
    <w:p w14:paraId="4E5C9DB6" w14:textId="02957F83" w:rsidR="00BA3093" w:rsidRPr="00C20441" w:rsidRDefault="00BA3093"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z w:val="20"/>
          <w:szCs w:val="20"/>
        </w:rPr>
        <w:t xml:space="preserve"> </w:t>
      </w:r>
      <w:r w:rsidRPr="00C20441">
        <w:rPr>
          <w:rFonts w:cs="Arial"/>
          <w:spacing w:val="-1"/>
          <w:sz w:val="20"/>
          <w:szCs w:val="20"/>
        </w:rPr>
        <w:t>(2015).</w:t>
      </w:r>
      <w:r w:rsidRPr="00C20441">
        <w:rPr>
          <w:rFonts w:cs="Arial"/>
          <w:spacing w:val="-2"/>
          <w:sz w:val="20"/>
          <w:szCs w:val="20"/>
        </w:rPr>
        <w:t xml:space="preserve"> </w:t>
      </w:r>
      <w:r w:rsidRPr="00C20441">
        <w:rPr>
          <w:rFonts w:cs="Arial"/>
          <w:spacing w:val="-1"/>
          <w:sz w:val="20"/>
          <w:szCs w:val="20"/>
        </w:rPr>
        <w:t>Disaster Resilience Leadership</w:t>
      </w:r>
      <w:r w:rsidRPr="00C20441">
        <w:rPr>
          <w:rFonts w:cs="Arial"/>
          <w:spacing w:val="55"/>
          <w:sz w:val="20"/>
          <w:szCs w:val="20"/>
        </w:rPr>
        <w:t xml:space="preserve"> </w:t>
      </w:r>
      <w:r w:rsidRPr="00C20441">
        <w:rPr>
          <w:rFonts w:cs="Arial"/>
          <w:spacing w:val="-1"/>
          <w:sz w:val="20"/>
          <w:szCs w:val="20"/>
        </w:rPr>
        <w:t>Academy.</w:t>
      </w:r>
      <w:r w:rsidRPr="00C20441">
        <w:rPr>
          <w:rFonts w:cs="Arial"/>
          <w:sz w:val="20"/>
          <w:szCs w:val="20"/>
        </w:rPr>
        <w:t xml:space="preserve"> </w:t>
      </w:r>
      <w:r w:rsidRPr="00C20441">
        <w:rPr>
          <w:rFonts w:cs="Arial"/>
          <w:spacing w:val="-1"/>
          <w:sz w:val="20"/>
          <w:szCs w:val="20"/>
        </w:rPr>
        <w:t>DRS</w:t>
      </w:r>
      <w:r w:rsidRPr="00C20441">
        <w:rPr>
          <w:rFonts w:cs="Arial"/>
          <w:spacing w:val="1"/>
          <w:sz w:val="20"/>
          <w:szCs w:val="20"/>
        </w:rPr>
        <w:t xml:space="preserve"> </w:t>
      </w:r>
      <w:r w:rsidRPr="00C20441">
        <w:rPr>
          <w:rFonts w:cs="Arial"/>
          <w:spacing w:val="-1"/>
          <w:sz w:val="20"/>
          <w:szCs w:val="20"/>
        </w:rPr>
        <w:t>6010:</w:t>
      </w:r>
      <w:r w:rsidRPr="00C20441">
        <w:rPr>
          <w:rFonts w:cs="Arial"/>
          <w:spacing w:val="-4"/>
          <w:sz w:val="20"/>
          <w:szCs w:val="20"/>
        </w:rPr>
        <w:t xml:space="preserve"> </w:t>
      </w:r>
      <w:r w:rsidRPr="00C20441">
        <w:rPr>
          <w:rFonts w:cs="Arial"/>
          <w:spacing w:val="-1"/>
          <w:sz w:val="20"/>
          <w:szCs w:val="20"/>
        </w:rPr>
        <w:t>Long-term effects</w:t>
      </w:r>
      <w:r w:rsidRPr="00C20441">
        <w:rPr>
          <w:rFonts w:cs="Arial"/>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disaster recovery.</w:t>
      </w:r>
    </w:p>
    <w:p w14:paraId="521B3EE9" w14:textId="3C4966E8" w:rsidR="00BA3093" w:rsidRPr="00C20441" w:rsidRDefault="00BA3093" w:rsidP="00DF3202">
      <w:pPr>
        <w:pStyle w:val="BodyText"/>
        <w:numPr>
          <w:ilvl w:val="3"/>
          <w:numId w:val="8"/>
        </w:numPr>
        <w:tabs>
          <w:tab w:val="left" w:pos="90"/>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z w:val="20"/>
          <w:szCs w:val="20"/>
        </w:rPr>
        <w:t xml:space="preserve"> </w:t>
      </w:r>
      <w:r w:rsidRPr="00C20441">
        <w:rPr>
          <w:rFonts w:cs="Arial"/>
          <w:spacing w:val="-1"/>
          <w:sz w:val="20"/>
          <w:szCs w:val="20"/>
        </w:rPr>
        <w:t>(2015).</w:t>
      </w:r>
      <w:r w:rsidRPr="00C20441">
        <w:rPr>
          <w:rFonts w:cs="Arial"/>
          <w:spacing w:val="-2"/>
          <w:sz w:val="20"/>
          <w:szCs w:val="20"/>
        </w:rPr>
        <w:t xml:space="preserve"> </w:t>
      </w:r>
      <w:r w:rsidR="009F0100" w:rsidRPr="00C20441">
        <w:rPr>
          <w:rFonts w:cs="Arial"/>
          <w:spacing w:val="-1"/>
          <w:sz w:val="20"/>
          <w:szCs w:val="20"/>
        </w:rPr>
        <w:t xml:space="preserve">CCC </w:t>
      </w:r>
      <w:r w:rsidRPr="00C20441">
        <w:rPr>
          <w:rFonts w:cs="Arial"/>
          <w:sz w:val="20"/>
          <w:szCs w:val="20"/>
        </w:rPr>
        <w:t>PhD</w:t>
      </w:r>
      <w:r w:rsidRPr="00C20441">
        <w:rPr>
          <w:rFonts w:cs="Arial"/>
          <w:spacing w:val="37"/>
          <w:sz w:val="20"/>
          <w:szCs w:val="20"/>
        </w:rPr>
        <w:t xml:space="preserve"> </w:t>
      </w:r>
      <w:r w:rsidRPr="00C20441">
        <w:rPr>
          <w:rFonts w:cs="Arial"/>
          <w:spacing w:val="-1"/>
          <w:sz w:val="20"/>
          <w:szCs w:val="20"/>
        </w:rPr>
        <w:t>program,</w:t>
      </w:r>
      <w:r w:rsidRPr="00C20441">
        <w:rPr>
          <w:rFonts w:cs="Arial"/>
          <w:sz w:val="20"/>
          <w:szCs w:val="20"/>
        </w:rPr>
        <w:t xml:space="preserve"> </w:t>
      </w:r>
      <w:r w:rsidRPr="00C20441">
        <w:rPr>
          <w:rFonts w:cs="Arial"/>
          <w:spacing w:val="-1"/>
          <w:sz w:val="20"/>
          <w:szCs w:val="20"/>
        </w:rPr>
        <w:t>Pro-Seminar.</w:t>
      </w:r>
      <w:r w:rsidRPr="00C20441">
        <w:rPr>
          <w:rFonts w:cs="Arial"/>
          <w:spacing w:val="-2"/>
          <w:sz w:val="20"/>
          <w:szCs w:val="20"/>
        </w:rPr>
        <w:t xml:space="preserve"> </w:t>
      </w:r>
      <w:r w:rsidRPr="00C20441">
        <w:rPr>
          <w:rFonts w:cs="Arial"/>
          <w:spacing w:val="-1"/>
          <w:sz w:val="20"/>
          <w:szCs w:val="20"/>
        </w:rPr>
        <w:t>Dissertation proposal</w:t>
      </w:r>
      <w:r w:rsidRPr="00C20441">
        <w:rPr>
          <w:rFonts w:cs="Arial"/>
          <w:spacing w:val="-3"/>
          <w:sz w:val="20"/>
          <w:szCs w:val="20"/>
        </w:rPr>
        <w:t xml:space="preserve"> </w:t>
      </w:r>
      <w:r w:rsidRPr="00C20441">
        <w:rPr>
          <w:rFonts w:cs="Arial"/>
          <w:spacing w:val="-1"/>
          <w:sz w:val="20"/>
          <w:szCs w:val="20"/>
        </w:rPr>
        <w:t>development.</w:t>
      </w:r>
    </w:p>
    <w:p w14:paraId="7A494AC8" w14:textId="66FDB377" w:rsidR="00BA3093" w:rsidRPr="00C20441" w:rsidRDefault="00BA3093" w:rsidP="00DF3202">
      <w:pPr>
        <w:pStyle w:val="BodyText"/>
        <w:numPr>
          <w:ilvl w:val="3"/>
          <w:numId w:val="8"/>
        </w:numPr>
        <w:tabs>
          <w:tab w:val="left" w:pos="270"/>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z w:val="20"/>
          <w:szCs w:val="20"/>
        </w:rPr>
        <w:t xml:space="preserve"> </w:t>
      </w:r>
      <w:r w:rsidRPr="00C20441">
        <w:rPr>
          <w:rFonts w:cs="Arial"/>
          <w:spacing w:val="-1"/>
          <w:sz w:val="20"/>
          <w:szCs w:val="20"/>
        </w:rPr>
        <w:t>(2013).</w:t>
      </w:r>
      <w:r w:rsidRPr="00C20441">
        <w:rPr>
          <w:rFonts w:cs="Arial"/>
          <w:spacing w:val="-2"/>
          <w:sz w:val="20"/>
          <w:szCs w:val="20"/>
        </w:rPr>
        <w:t xml:space="preserve"> </w:t>
      </w:r>
      <w:r w:rsidR="009F0100" w:rsidRPr="00C20441">
        <w:rPr>
          <w:rFonts w:cs="Arial"/>
          <w:spacing w:val="-1"/>
          <w:sz w:val="20"/>
          <w:szCs w:val="20"/>
        </w:rPr>
        <w:t>CCC</w:t>
      </w:r>
      <w:r w:rsidRPr="00C20441">
        <w:rPr>
          <w:rFonts w:cs="Arial"/>
          <w:spacing w:val="-2"/>
          <w:sz w:val="20"/>
          <w:szCs w:val="20"/>
        </w:rPr>
        <w:t xml:space="preserve"> </w:t>
      </w:r>
      <w:r w:rsidRPr="00C20441">
        <w:rPr>
          <w:rFonts w:cs="Arial"/>
          <w:sz w:val="20"/>
          <w:szCs w:val="20"/>
        </w:rPr>
        <w:t>PhD</w:t>
      </w:r>
      <w:r w:rsidRPr="00C20441">
        <w:rPr>
          <w:rFonts w:cs="Arial"/>
          <w:spacing w:val="37"/>
          <w:sz w:val="20"/>
          <w:szCs w:val="20"/>
        </w:rPr>
        <w:t xml:space="preserve"> </w:t>
      </w:r>
      <w:r w:rsidRPr="00C20441">
        <w:rPr>
          <w:rFonts w:cs="Arial"/>
          <w:spacing w:val="-1"/>
          <w:sz w:val="20"/>
          <w:szCs w:val="20"/>
        </w:rPr>
        <w:t>program,</w:t>
      </w:r>
      <w:r w:rsidRPr="00C20441">
        <w:rPr>
          <w:rFonts w:cs="Arial"/>
          <w:sz w:val="20"/>
          <w:szCs w:val="20"/>
        </w:rPr>
        <w:t xml:space="preserve"> </w:t>
      </w:r>
      <w:r w:rsidRPr="00C20441">
        <w:rPr>
          <w:rFonts w:cs="Arial"/>
          <w:spacing w:val="-1"/>
          <w:sz w:val="20"/>
          <w:szCs w:val="20"/>
        </w:rPr>
        <w:t>Pro-Seminar.</w:t>
      </w:r>
      <w:r w:rsidRPr="00C20441">
        <w:rPr>
          <w:rFonts w:cs="Arial"/>
          <w:spacing w:val="-2"/>
          <w:sz w:val="20"/>
          <w:szCs w:val="20"/>
        </w:rPr>
        <w:t xml:space="preserve"> </w:t>
      </w:r>
      <w:r w:rsidRPr="00C20441">
        <w:rPr>
          <w:rFonts w:cs="Arial"/>
          <w:spacing w:val="-1"/>
          <w:sz w:val="20"/>
          <w:szCs w:val="20"/>
        </w:rPr>
        <w:t>Finding and</w:t>
      </w:r>
      <w:r w:rsidRPr="00C20441">
        <w:rPr>
          <w:rFonts w:cs="Arial"/>
          <w:spacing w:val="1"/>
          <w:sz w:val="20"/>
          <w:szCs w:val="20"/>
        </w:rPr>
        <w:t xml:space="preserve"> </w:t>
      </w:r>
      <w:r w:rsidRPr="00C20441">
        <w:rPr>
          <w:rFonts w:cs="Arial"/>
          <w:spacing w:val="-1"/>
          <w:sz w:val="20"/>
          <w:szCs w:val="20"/>
        </w:rPr>
        <w:t>working</w:t>
      </w:r>
      <w:r w:rsidRPr="00C20441">
        <w:rPr>
          <w:rFonts w:cs="Arial"/>
          <w:spacing w:val="1"/>
          <w:sz w:val="20"/>
          <w:szCs w:val="20"/>
        </w:rPr>
        <w:t xml:space="preserve"> </w:t>
      </w:r>
      <w:r w:rsidRPr="00C20441">
        <w:rPr>
          <w:rFonts w:cs="Arial"/>
          <w:spacing w:val="-1"/>
          <w:sz w:val="20"/>
          <w:szCs w:val="20"/>
        </w:rPr>
        <w:t>with faculty</w:t>
      </w:r>
      <w:r w:rsidRPr="00C20441">
        <w:rPr>
          <w:rFonts w:cs="Arial"/>
          <w:spacing w:val="49"/>
          <w:sz w:val="20"/>
          <w:szCs w:val="20"/>
        </w:rPr>
        <w:t xml:space="preserve"> </w:t>
      </w:r>
      <w:r w:rsidRPr="00C20441">
        <w:rPr>
          <w:rFonts w:cs="Arial"/>
          <w:spacing w:val="-1"/>
          <w:sz w:val="20"/>
          <w:szCs w:val="20"/>
        </w:rPr>
        <w:t>mentors.</w:t>
      </w:r>
    </w:p>
    <w:p w14:paraId="68C6C833" w14:textId="2DDABD44" w:rsidR="00BA3093" w:rsidRPr="00C20441" w:rsidRDefault="00BA3093"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pacing w:val="-1"/>
          <w:sz w:val="20"/>
          <w:szCs w:val="20"/>
        </w:rPr>
        <w:t>.</w:t>
      </w:r>
      <w:r w:rsidRPr="00C20441">
        <w:rPr>
          <w:rFonts w:cs="Arial"/>
          <w:sz w:val="20"/>
          <w:szCs w:val="20"/>
        </w:rPr>
        <w:t xml:space="preserve"> </w:t>
      </w:r>
      <w:r w:rsidRPr="00C20441">
        <w:rPr>
          <w:rFonts w:cs="Arial"/>
          <w:spacing w:val="-1"/>
          <w:sz w:val="20"/>
          <w:szCs w:val="20"/>
        </w:rPr>
        <w:t>(2013).</w:t>
      </w:r>
      <w:r w:rsidRPr="00C20441">
        <w:rPr>
          <w:rFonts w:cs="Arial"/>
          <w:spacing w:val="-2"/>
          <w:sz w:val="20"/>
          <w:szCs w:val="20"/>
        </w:rPr>
        <w:t xml:space="preserve"> </w:t>
      </w:r>
      <w:r w:rsidR="009F0100" w:rsidRPr="00C20441">
        <w:rPr>
          <w:rFonts w:cs="Arial"/>
          <w:spacing w:val="-1"/>
          <w:sz w:val="20"/>
          <w:szCs w:val="20"/>
        </w:rPr>
        <w:t>CCC</w:t>
      </w:r>
      <w:r w:rsidRPr="00C20441">
        <w:rPr>
          <w:rFonts w:cs="Arial"/>
          <w:spacing w:val="-2"/>
          <w:sz w:val="20"/>
          <w:szCs w:val="20"/>
        </w:rPr>
        <w:t xml:space="preserve"> </w:t>
      </w:r>
      <w:r w:rsidRPr="00C20441">
        <w:rPr>
          <w:rFonts w:cs="Arial"/>
          <w:sz w:val="20"/>
          <w:szCs w:val="20"/>
        </w:rPr>
        <w:t>PhD</w:t>
      </w:r>
      <w:r w:rsidRPr="00C20441">
        <w:rPr>
          <w:rFonts w:cs="Arial"/>
          <w:spacing w:val="37"/>
          <w:sz w:val="20"/>
          <w:szCs w:val="20"/>
        </w:rPr>
        <w:t xml:space="preserve"> </w:t>
      </w:r>
      <w:r w:rsidRPr="00C20441">
        <w:rPr>
          <w:rFonts w:cs="Arial"/>
          <w:spacing w:val="-1"/>
          <w:sz w:val="20"/>
          <w:szCs w:val="20"/>
        </w:rPr>
        <w:t>program,</w:t>
      </w:r>
      <w:r w:rsidRPr="00C20441">
        <w:rPr>
          <w:rFonts w:cs="Arial"/>
          <w:sz w:val="20"/>
          <w:szCs w:val="20"/>
        </w:rPr>
        <w:t xml:space="preserve"> </w:t>
      </w:r>
      <w:r w:rsidRPr="00C20441">
        <w:rPr>
          <w:rFonts w:cs="Arial"/>
          <w:spacing w:val="-1"/>
          <w:sz w:val="20"/>
          <w:szCs w:val="20"/>
        </w:rPr>
        <w:t>Pro-Seminar.</w:t>
      </w:r>
      <w:r w:rsidRPr="00C20441">
        <w:rPr>
          <w:rFonts w:cs="Arial"/>
          <w:spacing w:val="-2"/>
          <w:sz w:val="20"/>
          <w:szCs w:val="20"/>
        </w:rPr>
        <w:t xml:space="preserve"> </w:t>
      </w:r>
      <w:r w:rsidRPr="00C20441">
        <w:rPr>
          <w:rFonts w:cs="Arial"/>
          <w:spacing w:val="-1"/>
          <w:sz w:val="20"/>
          <w:szCs w:val="20"/>
        </w:rPr>
        <w:t>Dissertation proposal</w:t>
      </w:r>
      <w:r w:rsidRPr="00C20441">
        <w:rPr>
          <w:rFonts w:cs="Arial"/>
          <w:spacing w:val="-3"/>
          <w:sz w:val="20"/>
          <w:szCs w:val="20"/>
        </w:rPr>
        <w:t xml:space="preserve"> </w:t>
      </w:r>
      <w:r w:rsidRPr="00C20441">
        <w:rPr>
          <w:rFonts w:cs="Arial"/>
          <w:spacing w:val="-1"/>
          <w:sz w:val="20"/>
          <w:szCs w:val="20"/>
        </w:rPr>
        <w:t>development.</w:t>
      </w:r>
    </w:p>
    <w:p w14:paraId="2CFB3BF2" w14:textId="3B9B95CC" w:rsidR="00BA3093" w:rsidRPr="00C20441" w:rsidRDefault="00BA3093" w:rsidP="00DF3202">
      <w:pPr>
        <w:pStyle w:val="BodyText"/>
        <w:numPr>
          <w:ilvl w:val="3"/>
          <w:numId w:val="8"/>
        </w:numPr>
        <w:tabs>
          <w:tab w:val="left" w:pos="2072"/>
        </w:tabs>
        <w:adjustRightInd w:val="0"/>
        <w:jc w:val="left"/>
        <w:rPr>
          <w:rFonts w:cs="Arial"/>
          <w:sz w:val="20"/>
          <w:szCs w:val="20"/>
        </w:rPr>
      </w:pPr>
      <w:r w:rsidRPr="00C20441">
        <w:rPr>
          <w:rFonts w:cs="Arial"/>
          <w:b/>
          <w:spacing w:val="-1"/>
          <w:sz w:val="20"/>
          <w:szCs w:val="20"/>
        </w:rPr>
        <w:t>Ferreira,</w:t>
      </w:r>
      <w:r w:rsidRPr="00C20441">
        <w:rPr>
          <w:rFonts w:cs="Arial"/>
          <w:b/>
          <w:sz w:val="20"/>
          <w:szCs w:val="20"/>
        </w:rPr>
        <w:t xml:space="preserve"> </w:t>
      </w:r>
      <w:r w:rsidRPr="00C20441">
        <w:rPr>
          <w:rFonts w:cs="Arial"/>
          <w:b/>
          <w:spacing w:val="-1"/>
          <w:sz w:val="20"/>
          <w:szCs w:val="20"/>
        </w:rPr>
        <w:t>R.J.</w:t>
      </w:r>
      <w:r w:rsidRPr="00C20441">
        <w:rPr>
          <w:rFonts w:cs="Arial"/>
          <w:bCs/>
          <w:sz w:val="20"/>
          <w:szCs w:val="20"/>
        </w:rPr>
        <w:t xml:space="preserve"> </w:t>
      </w:r>
      <w:r w:rsidRPr="00C20441">
        <w:rPr>
          <w:rFonts w:cs="Arial"/>
          <w:spacing w:val="-1"/>
          <w:sz w:val="20"/>
          <w:szCs w:val="20"/>
        </w:rPr>
        <w:t>(2013).</w:t>
      </w:r>
      <w:r w:rsidRPr="00C20441">
        <w:rPr>
          <w:rFonts w:cs="Arial"/>
          <w:spacing w:val="-2"/>
          <w:sz w:val="20"/>
          <w:szCs w:val="20"/>
        </w:rPr>
        <w:t xml:space="preserve"> </w:t>
      </w:r>
      <w:r w:rsidRPr="00C20441">
        <w:rPr>
          <w:rFonts w:cs="Arial"/>
          <w:spacing w:val="-1"/>
          <w:sz w:val="20"/>
          <w:szCs w:val="20"/>
        </w:rPr>
        <w:t>Natural,</w:t>
      </w:r>
      <w:r w:rsidRPr="00C20441">
        <w:rPr>
          <w:rFonts w:cs="Arial"/>
          <w:sz w:val="20"/>
          <w:szCs w:val="20"/>
        </w:rPr>
        <w:t xml:space="preserve"> </w:t>
      </w:r>
      <w:r w:rsidRPr="00C20441">
        <w:rPr>
          <w:rFonts w:cs="Arial"/>
          <w:spacing w:val="-1"/>
          <w:sz w:val="20"/>
          <w:szCs w:val="20"/>
        </w:rPr>
        <w:t>Social</w:t>
      </w:r>
      <w:r w:rsidRPr="00C20441">
        <w:rPr>
          <w:rFonts w:cs="Arial"/>
          <w:sz w:val="20"/>
          <w:szCs w:val="20"/>
        </w:rPr>
        <w:t xml:space="preserve"> or</w:t>
      </w:r>
      <w:r w:rsidRPr="00C20441">
        <w:rPr>
          <w:rFonts w:cs="Arial"/>
          <w:spacing w:val="-1"/>
          <w:sz w:val="20"/>
          <w:szCs w:val="20"/>
        </w:rPr>
        <w:t xml:space="preserve"> Political</w:t>
      </w:r>
      <w:r w:rsidRPr="00C20441">
        <w:rPr>
          <w:rFonts w:cs="Arial"/>
          <w:sz w:val="20"/>
          <w:szCs w:val="20"/>
        </w:rPr>
        <w:t xml:space="preserve"> </w:t>
      </w:r>
      <w:r w:rsidRPr="00C20441">
        <w:rPr>
          <w:rFonts w:cs="Arial"/>
          <w:spacing w:val="-1"/>
          <w:sz w:val="20"/>
          <w:szCs w:val="20"/>
        </w:rPr>
        <w:t>Disaster:</w:t>
      </w:r>
      <w:r w:rsidRPr="00C20441">
        <w:rPr>
          <w:rFonts w:cs="Arial"/>
          <w:spacing w:val="55"/>
          <w:sz w:val="20"/>
          <w:szCs w:val="20"/>
        </w:rPr>
        <w:t xml:space="preserve"> </w:t>
      </w:r>
      <w:r w:rsidRPr="00C20441">
        <w:rPr>
          <w:rFonts w:cs="Arial"/>
          <w:spacing w:val="-1"/>
          <w:sz w:val="20"/>
          <w:szCs w:val="20"/>
        </w:rPr>
        <w:t>Louisiana</w:t>
      </w:r>
      <w:r w:rsidRPr="00C20441">
        <w:rPr>
          <w:rFonts w:cs="Arial"/>
          <w:spacing w:val="1"/>
          <w:sz w:val="20"/>
          <w:szCs w:val="20"/>
        </w:rPr>
        <w:t xml:space="preserve"> </w:t>
      </w:r>
      <w:r w:rsidRPr="00C20441">
        <w:rPr>
          <w:rFonts w:cs="Arial"/>
          <w:sz w:val="20"/>
          <w:szCs w:val="20"/>
        </w:rPr>
        <w:t>a</w:t>
      </w:r>
      <w:r w:rsidRPr="00C20441">
        <w:rPr>
          <w:rFonts w:cs="Arial"/>
          <w:spacing w:val="-1"/>
          <w:sz w:val="20"/>
          <w:szCs w:val="20"/>
        </w:rPr>
        <w:t xml:space="preserve"> State of</w:t>
      </w:r>
      <w:r w:rsidRPr="00C20441">
        <w:rPr>
          <w:rFonts w:cs="Arial"/>
          <w:spacing w:val="3"/>
          <w:sz w:val="20"/>
          <w:szCs w:val="20"/>
        </w:rPr>
        <w:t xml:space="preserve"> </w:t>
      </w:r>
      <w:r w:rsidRPr="00C20441">
        <w:rPr>
          <w:rFonts w:cs="Arial"/>
          <w:spacing w:val="-1"/>
          <w:sz w:val="20"/>
          <w:szCs w:val="20"/>
        </w:rPr>
        <w:t>Disasters.</w:t>
      </w:r>
      <w:r w:rsidRPr="00C20441">
        <w:rPr>
          <w:rFonts w:cs="Arial"/>
          <w:sz w:val="20"/>
          <w:szCs w:val="20"/>
        </w:rPr>
        <w:t xml:space="preserve"> </w:t>
      </w:r>
      <w:r w:rsidRPr="00C20441">
        <w:rPr>
          <w:rFonts w:cs="Arial"/>
          <w:spacing w:val="-1"/>
          <w:sz w:val="20"/>
          <w:szCs w:val="20"/>
        </w:rPr>
        <w:t>New</w:t>
      </w:r>
      <w:r w:rsidRPr="00C20441">
        <w:rPr>
          <w:rFonts w:cs="Arial"/>
          <w:spacing w:val="-3"/>
          <w:sz w:val="20"/>
          <w:szCs w:val="20"/>
        </w:rPr>
        <w:t xml:space="preserve"> </w:t>
      </w:r>
      <w:r w:rsidRPr="00C20441">
        <w:rPr>
          <w:rFonts w:cs="Arial"/>
          <w:spacing w:val="-1"/>
          <w:sz w:val="20"/>
          <w:szCs w:val="20"/>
        </w:rPr>
        <w:t>Faculty</w:t>
      </w:r>
      <w:r w:rsidRPr="00C20441">
        <w:rPr>
          <w:rFonts w:cs="Arial"/>
          <w:spacing w:val="-2"/>
          <w:sz w:val="20"/>
          <w:szCs w:val="20"/>
        </w:rPr>
        <w:t xml:space="preserve"> </w:t>
      </w:r>
      <w:r w:rsidRPr="00C20441">
        <w:rPr>
          <w:rFonts w:cs="Arial"/>
          <w:spacing w:val="-1"/>
          <w:sz w:val="20"/>
          <w:szCs w:val="20"/>
        </w:rPr>
        <w:t>Lecture Series</w:t>
      </w:r>
      <w:r w:rsidRPr="00C20441">
        <w:rPr>
          <w:rFonts w:cs="Arial"/>
          <w:sz w:val="20"/>
          <w:szCs w:val="20"/>
        </w:rPr>
        <w:t xml:space="preserve"> –</w:t>
      </w:r>
      <w:r w:rsidRPr="00C20441">
        <w:rPr>
          <w:rFonts w:cs="Arial"/>
          <w:spacing w:val="61"/>
          <w:sz w:val="20"/>
          <w:szCs w:val="20"/>
        </w:rPr>
        <w:t xml:space="preserve"> </w:t>
      </w:r>
      <w:r w:rsidRPr="00C20441">
        <w:rPr>
          <w:rFonts w:cs="Arial"/>
          <w:spacing w:val="-1"/>
          <w:sz w:val="20"/>
          <w:szCs w:val="20"/>
        </w:rPr>
        <w:t>Tulane School</w:t>
      </w:r>
      <w:r w:rsidRPr="00C20441">
        <w:rPr>
          <w:rFonts w:cs="Arial"/>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Social</w:t>
      </w:r>
      <w:r w:rsidRPr="00C20441">
        <w:rPr>
          <w:rFonts w:cs="Arial"/>
          <w:spacing w:val="-5"/>
          <w:sz w:val="20"/>
          <w:szCs w:val="20"/>
        </w:rPr>
        <w:t xml:space="preserve"> </w:t>
      </w:r>
      <w:r w:rsidRPr="00C20441">
        <w:rPr>
          <w:rFonts w:cs="Arial"/>
          <w:spacing w:val="1"/>
          <w:sz w:val="20"/>
          <w:szCs w:val="20"/>
        </w:rPr>
        <w:t>Work.</w:t>
      </w:r>
    </w:p>
    <w:p w14:paraId="3D379093" w14:textId="5ACE8082" w:rsidR="00BA3093" w:rsidRPr="00C20441" w:rsidRDefault="00BA3093"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z w:val="20"/>
          <w:szCs w:val="20"/>
        </w:rPr>
        <w:t xml:space="preserve"> </w:t>
      </w:r>
      <w:r w:rsidRPr="00C20441">
        <w:rPr>
          <w:rFonts w:cs="Arial"/>
          <w:spacing w:val="-1"/>
          <w:sz w:val="20"/>
          <w:szCs w:val="20"/>
        </w:rPr>
        <w:t>(2013).</w:t>
      </w:r>
      <w:r w:rsidRPr="00C20441">
        <w:rPr>
          <w:rFonts w:cs="Arial"/>
          <w:spacing w:val="-2"/>
          <w:sz w:val="20"/>
          <w:szCs w:val="20"/>
        </w:rPr>
        <w:t xml:space="preserve"> </w:t>
      </w:r>
      <w:r w:rsidRPr="00C20441">
        <w:rPr>
          <w:rFonts w:cs="Arial"/>
          <w:spacing w:val="-1"/>
          <w:sz w:val="20"/>
          <w:szCs w:val="20"/>
        </w:rPr>
        <w:t>Measuring social</w:t>
      </w:r>
      <w:r w:rsidRPr="00C20441">
        <w:rPr>
          <w:rFonts w:cs="Arial"/>
          <w:sz w:val="20"/>
          <w:szCs w:val="20"/>
        </w:rPr>
        <w:t xml:space="preserve"> </w:t>
      </w:r>
      <w:r w:rsidRPr="00C20441">
        <w:rPr>
          <w:rFonts w:cs="Arial"/>
          <w:spacing w:val="-1"/>
          <w:sz w:val="20"/>
          <w:szCs w:val="20"/>
        </w:rPr>
        <w:t>vulnerability.</w:t>
      </w:r>
      <w:r w:rsidRPr="00C20441">
        <w:rPr>
          <w:rFonts w:cs="Arial"/>
          <w:sz w:val="20"/>
          <w:szCs w:val="20"/>
        </w:rPr>
        <w:t xml:space="preserve"> </w:t>
      </w:r>
      <w:r w:rsidRPr="00C20441">
        <w:rPr>
          <w:rFonts w:cs="Arial"/>
          <w:spacing w:val="-1"/>
          <w:sz w:val="20"/>
          <w:szCs w:val="20"/>
        </w:rPr>
        <w:t>Invited</w:t>
      </w:r>
      <w:r w:rsidRPr="00C20441">
        <w:rPr>
          <w:rFonts w:cs="Arial"/>
          <w:spacing w:val="49"/>
          <w:sz w:val="20"/>
          <w:szCs w:val="20"/>
        </w:rPr>
        <w:t xml:space="preserve"> </w:t>
      </w:r>
      <w:r w:rsidRPr="00C20441">
        <w:rPr>
          <w:rFonts w:cs="Arial"/>
          <w:spacing w:val="-1"/>
          <w:sz w:val="20"/>
          <w:szCs w:val="20"/>
        </w:rPr>
        <w:t>lecture</w:t>
      </w:r>
      <w:r w:rsidR="009F0100" w:rsidRPr="00C20441">
        <w:rPr>
          <w:rFonts w:cs="Arial"/>
          <w:spacing w:val="1"/>
          <w:sz w:val="20"/>
          <w:szCs w:val="20"/>
        </w:rPr>
        <w:t xml:space="preserve">, </w:t>
      </w:r>
      <w:r w:rsidRPr="00C20441">
        <w:rPr>
          <w:rFonts w:cs="Arial"/>
          <w:spacing w:val="-1"/>
          <w:sz w:val="20"/>
          <w:szCs w:val="20"/>
        </w:rPr>
        <w:t>Disaster Resiliency</w:t>
      </w:r>
      <w:r w:rsidRPr="00C20441">
        <w:rPr>
          <w:rFonts w:cs="Arial"/>
          <w:spacing w:val="-2"/>
          <w:sz w:val="20"/>
          <w:szCs w:val="20"/>
        </w:rPr>
        <w:t xml:space="preserve"> </w:t>
      </w:r>
      <w:r w:rsidRPr="00C20441">
        <w:rPr>
          <w:rFonts w:cs="Arial"/>
          <w:spacing w:val="-1"/>
          <w:sz w:val="20"/>
          <w:szCs w:val="20"/>
        </w:rPr>
        <w:t>Leadership Academy</w:t>
      </w:r>
      <w:r w:rsidR="009F0100" w:rsidRPr="00C20441">
        <w:rPr>
          <w:rFonts w:cs="Arial"/>
          <w:spacing w:val="-1"/>
          <w:sz w:val="20"/>
          <w:szCs w:val="20"/>
        </w:rPr>
        <w:t>, Tulane University</w:t>
      </w:r>
      <w:r w:rsidRPr="00C20441">
        <w:rPr>
          <w:rFonts w:cs="Arial"/>
          <w:spacing w:val="-1"/>
          <w:sz w:val="20"/>
          <w:szCs w:val="20"/>
        </w:rPr>
        <w:t>.</w:t>
      </w:r>
    </w:p>
    <w:p w14:paraId="4C68BC46" w14:textId="3F24ED6B" w:rsidR="00121A6E" w:rsidRPr="00C20441" w:rsidRDefault="00121A6E"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 R.J.</w:t>
      </w:r>
      <w:r w:rsidRPr="00C20441">
        <w:rPr>
          <w:rFonts w:cs="Arial"/>
          <w:spacing w:val="-1"/>
          <w:sz w:val="20"/>
          <w:szCs w:val="20"/>
        </w:rPr>
        <w:t xml:space="preserve"> (2012) Social Work in South Africa. Invited guest lecture for international social work program at Kent School of Social Work in South Africa.</w:t>
      </w:r>
    </w:p>
    <w:p w14:paraId="2A62A5D6" w14:textId="06B4F4D2" w:rsidR="00BA3093" w:rsidRPr="00C20441" w:rsidRDefault="00BA3093"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z w:val="20"/>
          <w:szCs w:val="20"/>
        </w:rPr>
        <w:t xml:space="preserve"> </w:t>
      </w:r>
      <w:r w:rsidRPr="00C20441">
        <w:rPr>
          <w:rFonts w:cs="Arial"/>
          <w:spacing w:val="-1"/>
          <w:sz w:val="20"/>
          <w:szCs w:val="20"/>
        </w:rPr>
        <w:t>(2012).</w:t>
      </w:r>
      <w:r w:rsidRPr="00C20441">
        <w:rPr>
          <w:rFonts w:cs="Arial"/>
          <w:sz w:val="20"/>
          <w:szCs w:val="20"/>
        </w:rPr>
        <w:t xml:space="preserve"> </w:t>
      </w:r>
      <w:r w:rsidRPr="00C20441">
        <w:rPr>
          <w:rFonts w:cs="Arial"/>
          <w:spacing w:val="-1"/>
          <w:sz w:val="20"/>
          <w:szCs w:val="20"/>
        </w:rPr>
        <w:t>Incorporating community</w:t>
      </w:r>
      <w:r w:rsidRPr="00C20441">
        <w:rPr>
          <w:rFonts w:cs="Arial"/>
          <w:spacing w:val="-2"/>
          <w:sz w:val="20"/>
          <w:szCs w:val="20"/>
        </w:rPr>
        <w:t xml:space="preserve"> </w:t>
      </w:r>
      <w:r w:rsidRPr="00C20441">
        <w:rPr>
          <w:rFonts w:cs="Arial"/>
          <w:spacing w:val="-1"/>
          <w:sz w:val="20"/>
          <w:szCs w:val="20"/>
        </w:rPr>
        <w:t>disaster</w:t>
      </w:r>
      <w:r w:rsidRPr="00C20441">
        <w:rPr>
          <w:rFonts w:cs="Arial"/>
          <w:spacing w:val="53"/>
          <w:sz w:val="20"/>
          <w:szCs w:val="20"/>
        </w:rPr>
        <w:t xml:space="preserve"> </w:t>
      </w:r>
      <w:r w:rsidRPr="00C20441">
        <w:rPr>
          <w:rFonts w:cs="Arial"/>
          <w:spacing w:val="-1"/>
          <w:sz w:val="20"/>
          <w:szCs w:val="20"/>
        </w:rPr>
        <w:t>resilience</w:t>
      </w:r>
      <w:r w:rsidRPr="00C20441">
        <w:rPr>
          <w:rFonts w:cs="Arial"/>
          <w:spacing w:val="1"/>
          <w:sz w:val="20"/>
          <w:szCs w:val="20"/>
        </w:rPr>
        <w:t xml:space="preserve"> </w:t>
      </w:r>
      <w:r w:rsidRPr="00C20441">
        <w:rPr>
          <w:rFonts w:cs="Arial"/>
          <w:spacing w:val="-1"/>
          <w:sz w:val="20"/>
          <w:szCs w:val="20"/>
        </w:rPr>
        <w:t>practices.</w:t>
      </w:r>
      <w:r w:rsidRPr="00C20441">
        <w:rPr>
          <w:rFonts w:cs="Arial"/>
          <w:sz w:val="20"/>
          <w:szCs w:val="20"/>
        </w:rPr>
        <w:t xml:space="preserve"> </w:t>
      </w:r>
      <w:r w:rsidRPr="00C20441">
        <w:rPr>
          <w:rFonts w:cs="Arial"/>
          <w:spacing w:val="-2"/>
          <w:sz w:val="20"/>
          <w:szCs w:val="20"/>
        </w:rPr>
        <w:t>Invited</w:t>
      </w:r>
      <w:r w:rsidRPr="00C20441">
        <w:rPr>
          <w:rFonts w:cs="Arial"/>
          <w:spacing w:val="1"/>
          <w:sz w:val="20"/>
          <w:szCs w:val="20"/>
        </w:rPr>
        <w:t xml:space="preserve"> </w:t>
      </w:r>
      <w:r w:rsidRPr="00C20441">
        <w:rPr>
          <w:rFonts w:cs="Arial"/>
          <w:spacing w:val="-1"/>
          <w:sz w:val="20"/>
          <w:szCs w:val="20"/>
        </w:rPr>
        <w:t>guest</w:t>
      </w:r>
      <w:r w:rsidRPr="00C20441">
        <w:rPr>
          <w:rFonts w:cs="Arial"/>
          <w:sz w:val="20"/>
          <w:szCs w:val="20"/>
        </w:rPr>
        <w:t xml:space="preserve"> </w:t>
      </w:r>
      <w:r w:rsidRPr="00C20441">
        <w:rPr>
          <w:rFonts w:cs="Arial"/>
          <w:spacing w:val="-1"/>
          <w:sz w:val="20"/>
          <w:szCs w:val="20"/>
        </w:rPr>
        <w:t>lecture</w:t>
      </w:r>
      <w:r w:rsidRPr="00C20441">
        <w:rPr>
          <w:rFonts w:cs="Arial"/>
          <w:spacing w:val="-4"/>
          <w:sz w:val="20"/>
          <w:szCs w:val="20"/>
        </w:rPr>
        <w:t xml:space="preserve"> </w:t>
      </w:r>
      <w:r w:rsidRPr="00C20441">
        <w:rPr>
          <w:rFonts w:cs="Arial"/>
          <w:sz w:val="20"/>
          <w:szCs w:val="20"/>
        </w:rPr>
        <w:t>for</w:t>
      </w:r>
      <w:r w:rsidRPr="00C20441">
        <w:rPr>
          <w:rFonts w:cs="Arial"/>
          <w:spacing w:val="-3"/>
          <w:sz w:val="20"/>
          <w:szCs w:val="20"/>
        </w:rPr>
        <w:t xml:space="preserve"> </w:t>
      </w:r>
      <w:r w:rsidRPr="00C20441">
        <w:rPr>
          <w:rFonts w:cs="Arial"/>
          <w:sz w:val="20"/>
          <w:szCs w:val="20"/>
        </w:rPr>
        <w:t>School</w:t>
      </w:r>
      <w:r w:rsidRPr="00C20441">
        <w:rPr>
          <w:rFonts w:cs="Arial"/>
          <w:spacing w:val="-3"/>
          <w:sz w:val="20"/>
          <w:szCs w:val="20"/>
        </w:rPr>
        <w:t xml:space="preserve"> </w:t>
      </w:r>
      <w:r w:rsidRPr="00C20441">
        <w:rPr>
          <w:rFonts w:cs="Arial"/>
          <w:spacing w:val="-1"/>
          <w:sz w:val="20"/>
          <w:szCs w:val="20"/>
        </w:rPr>
        <w:t>of</w:t>
      </w:r>
      <w:r w:rsidRPr="00C20441">
        <w:rPr>
          <w:rFonts w:cs="Arial"/>
          <w:spacing w:val="3"/>
          <w:sz w:val="20"/>
          <w:szCs w:val="20"/>
        </w:rPr>
        <w:t xml:space="preserve"> </w:t>
      </w:r>
      <w:r w:rsidRPr="00C20441">
        <w:rPr>
          <w:rFonts w:cs="Arial"/>
          <w:spacing w:val="-1"/>
          <w:sz w:val="20"/>
          <w:szCs w:val="20"/>
        </w:rPr>
        <w:t>Urban</w:t>
      </w:r>
      <w:r w:rsidRPr="00C20441">
        <w:rPr>
          <w:rFonts w:cs="Arial"/>
          <w:spacing w:val="57"/>
          <w:sz w:val="20"/>
          <w:szCs w:val="20"/>
        </w:rPr>
        <w:t xml:space="preserve"> </w:t>
      </w:r>
      <w:r w:rsidRPr="00C20441">
        <w:rPr>
          <w:rFonts w:cs="Arial"/>
          <w:spacing w:val="-1"/>
          <w:sz w:val="20"/>
          <w:szCs w:val="20"/>
        </w:rPr>
        <w:t>Planning,</w:t>
      </w:r>
      <w:r w:rsidRPr="00C20441">
        <w:rPr>
          <w:rFonts w:cs="Arial"/>
          <w:sz w:val="20"/>
          <w:szCs w:val="20"/>
        </w:rPr>
        <w:t xml:space="preserve"> </w:t>
      </w:r>
      <w:r w:rsidRPr="00C20441">
        <w:rPr>
          <w:rFonts w:cs="Arial"/>
          <w:spacing w:val="-1"/>
          <w:sz w:val="20"/>
          <w:szCs w:val="20"/>
        </w:rPr>
        <w:t>University</w:t>
      </w:r>
      <w:r w:rsidRPr="00C20441">
        <w:rPr>
          <w:rFonts w:cs="Arial"/>
          <w:spacing w:val="-2"/>
          <w:sz w:val="20"/>
          <w:szCs w:val="20"/>
        </w:rPr>
        <w:t xml:space="preserve"> </w:t>
      </w:r>
      <w:r w:rsidRPr="00C20441">
        <w:rPr>
          <w:rFonts w:cs="Arial"/>
          <w:sz w:val="20"/>
          <w:szCs w:val="20"/>
        </w:rPr>
        <w:t xml:space="preserve">of </w:t>
      </w:r>
      <w:r w:rsidRPr="00C20441">
        <w:rPr>
          <w:rFonts w:cs="Arial"/>
          <w:spacing w:val="-1"/>
          <w:sz w:val="20"/>
          <w:szCs w:val="20"/>
        </w:rPr>
        <w:t>Louisville.</w:t>
      </w:r>
    </w:p>
    <w:p w14:paraId="2580BDB6" w14:textId="6720D2AF" w:rsidR="00BA3093" w:rsidRPr="00C20441" w:rsidRDefault="008A588F" w:rsidP="00DF3202">
      <w:pPr>
        <w:pStyle w:val="BodyText"/>
        <w:numPr>
          <w:ilvl w:val="3"/>
          <w:numId w:val="8"/>
        </w:numPr>
        <w:tabs>
          <w:tab w:val="left" w:pos="2072"/>
        </w:tabs>
        <w:adjustRightInd w:val="0"/>
        <w:jc w:val="left"/>
        <w:rPr>
          <w:rFonts w:cs="Arial"/>
          <w:sz w:val="20"/>
          <w:szCs w:val="20"/>
        </w:rPr>
      </w:pPr>
      <w:r w:rsidRPr="00C20441">
        <w:rPr>
          <w:rFonts w:cs="Arial"/>
          <w:spacing w:val="-1"/>
          <w:sz w:val="20"/>
          <w:szCs w:val="20"/>
        </w:rPr>
        <w:t xml:space="preserve"> </w:t>
      </w:r>
      <w:r w:rsidR="00BA3093" w:rsidRPr="00C20441">
        <w:rPr>
          <w:rFonts w:cs="Arial"/>
          <w:b/>
          <w:bCs/>
          <w:spacing w:val="-1"/>
          <w:sz w:val="20"/>
          <w:szCs w:val="20"/>
        </w:rPr>
        <w:t>Ferreira,</w:t>
      </w:r>
      <w:r w:rsidR="00BA3093" w:rsidRPr="00C20441">
        <w:rPr>
          <w:rFonts w:cs="Arial"/>
          <w:b/>
          <w:bCs/>
          <w:sz w:val="20"/>
          <w:szCs w:val="20"/>
        </w:rPr>
        <w:t xml:space="preserve"> </w:t>
      </w:r>
      <w:r w:rsidR="00BA3093" w:rsidRPr="00C20441">
        <w:rPr>
          <w:rFonts w:cs="Arial"/>
          <w:b/>
          <w:bCs/>
          <w:spacing w:val="-1"/>
          <w:sz w:val="20"/>
          <w:szCs w:val="20"/>
        </w:rPr>
        <w:t>R.J.</w:t>
      </w:r>
      <w:r w:rsidR="00BA3093" w:rsidRPr="00C20441">
        <w:rPr>
          <w:rFonts w:cs="Arial"/>
          <w:sz w:val="20"/>
          <w:szCs w:val="20"/>
        </w:rPr>
        <w:t xml:space="preserve"> </w:t>
      </w:r>
      <w:r w:rsidR="00BA3093" w:rsidRPr="00C20441">
        <w:rPr>
          <w:rFonts w:cs="Arial"/>
          <w:spacing w:val="-1"/>
          <w:sz w:val="20"/>
          <w:szCs w:val="20"/>
        </w:rPr>
        <w:t>(2011).</w:t>
      </w:r>
      <w:r w:rsidR="00BA3093" w:rsidRPr="00C20441">
        <w:rPr>
          <w:rFonts w:cs="Arial"/>
          <w:spacing w:val="-2"/>
          <w:sz w:val="20"/>
          <w:szCs w:val="20"/>
        </w:rPr>
        <w:t xml:space="preserve"> </w:t>
      </w:r>
      <w:r w:rsidR="00BA3093" w:rsidRPr="00C20441">
        <w:rPr>
          <w:rFonts w:cs="Arial"/>
          <w:spacing w:val="-1"/>
          <w:sz w:val="20"/>
          <w:szCs w:val="20"/>
        </w:rPr>
        <w:t>Social</w:t>
      </w:r>
      <w:r w:rsidR="00BA3093" w:rsidRPr="00C20441">
        <w:rPr>
          <w:rFonts w:cs="Arial"/>
          <w:spacing w:val="-5"/>
          <w:sz w:val="20"/>
          <w:szCs w:val="20"/>
        </w:rPr>
        <w:t xml:space="preserve"> </w:t>
      </w:r>
      <w:r w:rsidR="00BA3093" w:rsidRPr="00C20441">
        <w:rPr>
          <w:rFonts w:cs="Arial"/>
          <w:sz w:val="20"/>
          <w:szCs w:val="20"/>
        </w:rPr>
        <w:t xml:space="preserve">Work </w:t>
      </w:r>
      <w:r w:rsidR="00BA3093" w:rsidRPr="00C20441">
        <w:rPr>
          <w:rFonts w:cs="Arial"/>
          <w:spacing w:val="-1"/>
          <w:sz w:val="20"/>
          <w:szCs w:val="20"/>
        </w:rPr>
        <w:t>in</w:t>
      </w:r>
      <w:r w:rsidR="00BA3093" w:rsidRPr="00C20441">
        <w:rPr>
          <w:rFonts w:cs="Arial"/>
          <w:spacing w:val="1"/>
          <w:sz w:val="20"/>
          <w:szCs w:val="20"/>
        </w:rPr>
        <w:t xml:space="preserve"> </w:t>
      </w:r>
      <w:r w:rsidR="00BA3093" w:rsidRPr="00C20441">
        <w:rPr>
          <w:rFonts w:cs="Arial"/>
          <w:spacing w:val="-1"/>
          <w:sz w:val="20"/>
          <w:szCs w:val="20"/>
        </w:rPr>
        <w:t>South</w:t>
      </w:r>
      <w:r w:rsidR="00BA3093" w:rsidRPr="00C20441">
        <w:rPr>
          <w:rFonts w:cs="Arial"/>
          <w:spacing w:val="1"/>
          <w:sz w:val="20"/>
          <w:szCs w:val="20"/>
        </w:rPr>
        <w:t xml:space="preserve"> </w:t>
      </w:r>
      <w:r w:rsidR="00BA3093" w:rsidRPr="00C20441">
        <w:rPr>
          <w:rFonts w:cs="Arial"/>
          <w:spacing w:val="-1"/>
          <w:sz w:val="20"/>
          <w:szCs w:val="20"/>
        </w:rPr>
        <w:t>Africa.</w:t>
      </w:r>
      <w:r w:rsidR="00BA3093" w:rsidRPr="00C20441">
        <w:rPr>
          <w:rFonts w:cs="Arial"/>
          <w:spacing w:val="-2"/>
          <w:sz w:val="20"/>
          <w:szCs w:val="20"/>
        </w:rPr>
        <w:t xml:space="preserve"> </w:t>
      </w:r>
      <w:r w:rsidR="00BA3093" w:rsidRPr="00C20441">
        <w:rPr>
          <w:rFonts w:cs="Arial"/>
          <w:spacing w:val="-1"/>
          <w:sz w:val="20"/>
          <w:szCs w:val="20"/>
        </w:rPr>
        <w:t>Invited</w:t>
      </w:r>
      <w:r w:rsidR="00BA3093" w:rsidRPr="00C20441">
        <w:rPr>
          <w:rFonts w:cs="Arial"/>
          <w:spacing w:val="55"/>
          <w:sz w:val="20"/>
          <w:szCs w:val="20"/>
        </w:rPr>
        <w:t xml:space="preserve"> </w:t>
      </w:r>
      <w:r w:rsidR="00BA3093" w:rsidRPr="00C20441">
        <w:rPr>
          <w:rFonts w:cs="Arial"/>
          <w:spacing w:val="-1"/>
          <w:sz w:val="20"/>
          <w:szCs w:val="20"/>
        </w:rPr>
        <w:t>guest</w:t>
      </w:r>
      <w:r w:rsidR="00BA3093" w:rsidRPr="00C20441">
        <w:rPr>
          <w:rFonts w:cs="Arial"/>
          <w:sz w:val="20"/>
          <w:szCs w:val="20"/>
        </w:rPr>
        <w:t xml:space="preserve"> </w:t>
      </w:r>
      <w:r w:rsidR="00BA3093" w:rsidRPr="00C20441">
        <w:rPr>
          <w:rFonts w:cs="Arial"/>
          <w:spacing w:val="-1"/>
          <w:sz w:val="20"/>
          <w:szCs w:val="20"/>
        </w:rPr>
        <w:t>lecture</w:t>
      </w:r>
      <w:r w:rsidR="00BA3093" w:rsidRPr="00C20441">
        <w:rPr>
          <w:rFonts w:cs="Arial"/>
          <w:spacing w:val="-4"/>
          <w:sz w:val="20"/>
          <w:szCs w:val="20"/>
        </w:rPr>
        <w:t xml:space="preserve"> </w:t>
      </w:r>
      <w:r w:rsidR="00BA3093" w:rsidRPr="00C20441">
        <w:rPr>
          <w:rFonts w:cs="Arial"/>
          <w:sz w:val="20"/>
          <w:szCs w:val="20"/>
        </w:rPr>
        <w:t>for</w:t>
      </w:r>
      <w:r w:rsidR="00BA3093" w:rsidRPr="00C20441">
        <w:rPr>
          <w:rFonts w:cs="Arial"/>
          <w:spacing w:val="-1"/>
          <w:sz w:val="20"/>
          <w:szCs w:val="20"/>
        </w:rPr>
        <w:t xml:space="preserve"> international</w:t>
      </w:r>
      <w:r w:rsidR="00BA3093" w:rsidRPr="00C20441">
        <w:rPr>
          <w:rFonts w:cs="Arial"/>
          <w:sz w:val="20"/>
          <w:szCs w:val="20"/>
        </w:rPr>
        <w:t xml:space="preserve"> </w:t>
      </w:r>
      <w:r w:rsidR="00BA3093" w:rsidRPr="00C20441">
        <w:rPr>
          <w:rFonts w:cs="Arial"/>
          <w:spacing w:val="-1"/>
          <w:sz w:val="20"/>
          <w:szCs w:val="20"/>
        </w:rPr>
        <w:t>social</w:t>
      </w:r>
      <w:r w:rsidR="00BA3093" w:rsidRPr="00C20441">
        <w:rPr>
          <w:rFonts w:cs="Arial"/>
          <w:sz w:val="20"/>
          <w:szCs w:val="20"/>
        </w:rPr>
        <w:t xml:space="preserve"> </w:t>
      </w:r>
      <w:r w:rsidR="00BA3093" w:rsidRPr="00C20441">
        <w:rPr>
          <w:rFonts w:cs="Arial"/>
          <w:spacing w:val="-1"/>
          <w:sz w:val="20"/>
          <w:szCs w:val="20"/>
        </w:rPr>
        <w:t>work</w:t>
      </w:r>
      <w:r w:rsidR="00BA3093" w:rsidRPr="00C20441">
        <w:rPr>
          <w:rFonts w:cs="Arial"/>
          <w:sz w:val="20"/>
          <w:szCs w:val="20"/>
        </w:rPr>
        <w:t xml:space="preserve"> </w:t>
      </w:r>
      <w:r w:rsidR="00BA3093" w:rsidRPr="00C20441">
        <w:rPr>
          <w:rFonts w:cs="Arial"/>
          <w:spacing w:val="-1"/>
          <w:sz w:val="20"/>
          <w:szCs w:val="20"/>
        </w:rPr>
        <w:t>program</w:t>
      </w:r>
      <w:r w:rsidR="00BA3093" w:rsidRPr="00C20441">
        <w:rPr>
          <w:rFonts w:cs="Arial"/>
          <w:spacing w:val="2"/>
          <w:sz w:val="20"/>
          <w:szCs w:val="20"/>
        </w:rPr>
        <w:t xml:space="preserve"> </w:t>
      </w:r>
      <w:r w:rsidR="00BA3093" w:rsidRPr="00C20441">
        <w:rPr>
          <w:rFonts w:cs="Arial"/>
          <w:sz w:val="20"/>
          <w:szCs w:val="20"/>
        </w:rPr>
        <w:t xml:space="preserve">at </w:t>
      </w:r>
      <w:r w:rsidR="00BA3093" w:rsidRPr="00C20441">
        <w:rPr>
          <w:rFonts w:cs="Arial"/>
          <w:spacing w:val="-1"/>
          <w:sz w:val="20"/>
          <w:szCs w:val="20"/>
        </w:rPr>
        <w:t>Kent</w:t>
      </w:r>
      <w:r w:rsidR="00BA3093" w:rsidRPr="00C20441">
        <w:rPr>
          <w:rFonts w:cs="Arial"/>
          <w:spacing w:val="45"/>
          <w:sz w:val="20"/>
          <w:szCs w:val="20"/>
        </w:rPr>
        <w:t xml:space="preserve"> </w:t>
      </w:r>
      <w:r w:rsidR="00BA3093" w:rsidRPr="00C20441">
        <w:rPr>
          <w:rFonts w:cs="Arial"/>
          <w:sz w:val="20"/>
          <w:szCs w:val="20"/>
        </w:rPr>
        <w:t>School</w:t>
      </w:r>
      <w:r w:rsidR="00BA3093" w:rsidRPr="00C20441">
        <w:rPr>
          <w:rFonts w:cs="Arial"/>
          <w:spacing w:val="-3"/>
          <w:sz w:val="20"/>
          <w:szCs w:val="20"/>
        </w:rPr>
        <w:t xml:space="preserve"> </w:t>
      </w:r>
      <w:r w:rsidR="00BA3093" w:rsidRPr="00C20441">
        <w:rPr>
          <w:rFonts w:cs="Arial"/>
          <w:spacing w:val="-1"/>
          <w:sz w:val="20"/>
          <w:szCs w:val="20"/>
        </w:rPr>
        <w:t>of</w:t>
      </w:r>
      <w:r w:rsidR="00BA3093" w:rsidRPr="00C20441">
        <w:rPr>
          <w:rFonts w:cs="Arial"/>
          <w:sz w:val="20"/>
          <w:szCs w:val="20"/>
        </w:rPr>
        <w:t xml:space="preserve"> </w:t>
      </w:r>
      <w:r w:rsidR="00BA3093" w:rsidRPr="00C20441">
        <w:rPr>
          <w:rFonts w:cs="Arial"/>
          <w:spacing w:val="-1"/>
          <w:sz w:val="20"/>
          <w:szCs w:val="20"/>
        </w:rPr>
        <w:t>Social</w:t>
      </w:r>
      <w:r w:rsidR="00BA3093" w:rsidRPr="00C20441">
        <w:rPr>
          <w:rFonts w:cs="Arial"/>
          <w:spacing w:val="-8"/>
          <w:sz w:val="20"/>
          <w:szCs w:val="20"/>
        </w:rPr>
        <w:t xml:space="preserve"> </w:t>
      </w:r>
      <w:r w:rsidR="00BA3093" w:rsidRPr="00C20441">
        <w:rPr>
          <w:rFonts w:cs="Arial"/>
          <w:spacing w:val="1"/>
          <w:sz w:val="20"/>
          <w:szCs w:val="20"/>
        </w:rPr>
        <w:t>Work,</w:t>
      </w:r>
      <w:r w:rsidR="00BA3093" w:rsidRPr="00C20441">
        <w:rPr>
          <w:rFonts w:cs="Arial"/>
          <w:spacing w:val="-2"/>
          <w:sz w:val="20"/>
          <w:szCs w:val="20"/>
        </w:rPr>
        <w:t xml:space="preserve"> </w:t>
      </w:r>
      <w:r w:rsidR="00BA3093" w:rsidRPr="00C20441">
        <w:rPr>
          <w:rFonts w:cs="Arial"/>
          <w:spacing w:val="-1"/>
          <w:sz w:val="20"/>
          <w:szCs w:val="20"/>
        </w:rPr>
        <w:t>University</w:t>
      </w:r>
      <w:r w:rsidR="00BA3093" w:rsidRPr="00C20441">
        <w:rPr>
          <w:rFonts w:cs="Arial"/>
          <w:spacing w:val="-2"/>
          <w:sz w:val="20"/>
          <w:szCs w:val="20"/>
        </w:rPr>
        <w:t xml:space="preserve"> </w:t>
      </w:r>
      <w:r w:rsidR="00BA3093" w:rsidRPr="00C20441">
        <w:rPr>
          <w:rFonts w:cs="Arial"/>
          <w:sz w:val="20"/>
          <w:szCs w:val="20"/>
        </w:rPr>
        <w:t xml:space="preserve">of </w:t>
      </w:r>
      <w:r w:rsidR="00BA3093" w:rsidRPr="00C20441">
        <w:rPr>
          <w:rFonts w:cs="Arial"/>
          <w:spacing w:val="-1"/>
          <w:sz w:val="20"/>
          <w:szCs w:val="20"/>
        </w:rPr>
        <w:t>Louisville.</w:t>
      </w:r>
    </w:p>
    <w:p w14:paraId="027F20B6" w14:textId="713F7ED4" w:rsidR="0092225F" w:rsidRPr="00F00F94" w:rsidRDefault="00BA3093" w:rsidP="00DF3202">
      <w:pPr>
        <w:pStyle w:val="BodyText"/>
        <w:numPr>
          <w:ilvl w:val="3"/>
          <w:numId w:val="8"/>
        </w:numPr>
        <w:tabs>
          <w:tab w:val="left" w:pos="2072"/>
        </w:tabs>
        <w:adjustRightInd w:val="0"/>
        <w:jc w:val="left"/>
        <w:rPr>
          <w:rFonts w:cs="Arial"/>
          <w:sz w:val="20"/>
          <w:szCs w:val="20"/>
        </w:rPr>
      </w:pPr>
      <w:r w:rsidRPr="00C20441">
        <w:rPr>
          <w:rFonts w:cs="Arial"/>
          <w:b/>
          <w:bCs/>
          <w:spacing w:val="-1"/>
          <w:sz w:val="20"/>
          <w:szCs w:val="20"/>
        </w:rPr>
        <w:t>Ferreira,</w:t>
      </w:r>
      <w:r w:rsidRPr="00C20441">
        <w:rPr>
          <w:rFonts w:cs="Arial"/>
          <w:b/>
          <w:bCs/>
          <w:sz w:val="20"/>
          <w:szCs w:val="20"/>
        </w:rPr>
        <w:t xml:space="preserve"> </w:t>
      </w:r>
      <w:r w:rsidRPr="00C20441">
        <w:rPr>
          <w:rFonts w:cs="Arial"/>
          <w:b/>
          <w:bCs/>
          <w:spacing w:val="-1"/>
          <w:sz w:val="20"/>
          <w:szCs w:val="20"/>
        </w:rPr>
        <w:t>R.J.</w:t>
      </w:r>
      <w:r w:rsidRPr="00C20441">
        <w:rPr>
          <w:rFonts w:cs="Arial"/>
          <w:sz w:val="20"/>
          <w:szCs w:val="20"/>
        </w:rPr>
        <w:t xml:space="preserve"> </w:t>
      </w:r>
      <w:r w:rsidRPr="00C20441">
        <w:rPr>
          <w:rFonts w:cs="Arial"/>
          <w:spacing w:val="-1"/>
          <w:sz w:val="20"/>
          <w:szCs w:val="20"/>
        </w:rPr>
        <w:t>(2010).</w:t>
      </w:r>
      <w:r w:rsidRPr="00C20441">
        <w:rPr>
          <w:rFonts w:cs="Arial"/>
          <w:spacing w:val="-2"/>
          <w:sz w:val="20"/>
          <w:szCs w:val="20"/>
        </w:rPr>
        <w:t xml:space="preserve"> </w:t>
      </w:r>
      <w:r w:rsidRPr="00C20441">
        <w:rPr>
          <w:rFonts w:cs="Arial"/>
          <w:spacing w:val="-1"/>
          <w:sz w:val="20"/>
          <w:szCs w:val="20"/>
        </w:rPr>
        <w:t>Social</w:t>
      </w:r>
      <w:r w:rsidRPr="00C20441">
        <w:rPr>
          <w:rFonts w:cs="Arial"/>
          <w:spacing w:val="-5"/>
          <w:sz w:val="20"/>
          <w:szCs w:val="20"/>
        </w:rPr>
        <w:t xml:space="preserve"> </w:t>
      </w:r>
      <w:r w:rsidRPr="00C20441">
        <w:rPr>
          <w:rFonts w:cs="Arial"/>
          <w:sz w:val="20"/>
          <w:szCs w:val="20"/>
        </w:rPr>
        <w:t xml:space="preserve">Work </w:t>
      </w:r>
      <w:r w:rsidRPr="00C20441">
        <w:rPr>
          <w:rFonts w:cs="Arial"/>
          <w:spacing w:val="-1"/>
          <w:sz w:val="20"/>
          <w:szCs w:val="20"/>
        </w:rPr>
        <w:t>in</w:t>
      </w:r>
      <w:r w:rsidRPr="00C20441">
        <w:rPr>
          <w:rFonts w:cs="Arial"/>
          <w:spacing w:val="1"/>
          <w:sz w:val="20"/>
          <w:szCs w:val="20"/>
        </w:rPr>
        <w:t xml:space="preserve"> </w:t>
      </w:r>
      <w:r w:rsidRPr="00C20441">
        <w:rPr>
          <w:rFonts w:cs="Arial"/>
          <w:spacing w:val="-1"/>
          <w:sz w:val="20"/>
          <w:szCs w:val="20"/>
        </w:rPr>
        <w:t>South</w:t>
      </w:r>
      <w:r w:rsidRPr="00C20441">
        <w:rPr>
          <w:rFonts w:cs="Arial"/>
          <w:spacing w:val="1"/>
          <w:sz w:val="20"/>
          <w:szCs w:val="20"/>
        </w:rPr>
        <w:t xml:space="preserve"> </w:t>
      </w:r>
      <w:r w:rsidRPr="00C20441">
        <w:rPr>
          <w:rFonts w:cs="Arial"/>
          <w:spacing w:val="-1"/>
          <w:sz w:val="20"/>
          <w:szCs w:val="20"/>
        </w:rPr>
        <w:t>Africa.</w:t>
      </w:r>
      <w:r w:rsidRPr="00C20441">
        <w:rPr>
          <w:rFonts w:cs="Arial"/>
          <w:spacing w:val="-2"/>
          <w:sz w:val="20"/>
          <w:szCs w:val="20"/>
        </w:rPr>
        <w:t xml:space="preserve"> </w:t>
      </w:r>
      <w:r w:rsidRPr="00C20441">
        <w:rPr>
          <w:rFonts w:cs="Arial"/>
          <w:spacing w:val="-1"/>
          <w:sz w:val="20"/>
          <w:szCs w:val="20"/>
        </w:rPr>
        <w:t>Invited</w:t>
      </w:r>
      <w:r w:rsidRPr="00C20441">
        <w:rPr>
          <w:rFonts w:cs="Arial"/>
          <w:spacing w:val="55"/>
          <w:sz w:val="20"/>
          <w:szCs w:val="20"/>
        </w:rPr>
        <w:t xml:space="preserve"> </w:t>
      </w:r>
      <w:r w:rsidRPr="00C20441">
        <w:rPr>
          <w:rFonts w:cs="Arial"/>
          <w:spacing w:val="-1"/>
          <w:sz w:val="20"/>
          <w:szCs w:val="20"/>
        </w:rPr>
        <w:t>guest</w:t>
      </w:r>
      <w:r w:rsidRPr="00C20441">
        <w:rPr>
          <w:rFonts w:cs="Arial"/>
          <w:sz w:val="20"/>
          <w:szCs w:val="20"/>
        </w:rPr>
        <w:t xml:space="preserve"> </w:t>
      </w:r>
      <w:r w:rsidRPr="00C20441">
        <w:rPr>
          <w:rFonts w:cs="Arial"/>
          <w:spacing w:val="-1"/>
          <w:sz w:val="20"/>
          <w:szCs w:val="20"/>
        </w:rPr>
        <w:t>lecture</w:t>
      </w:r>
      <w:r w:rsidRPr="00C20441">
        <w:rPr>
          <w:rFonts w:cs="Arial"/>
          <w:spacing w:val="-4"/>
          <w:sz w:val="20"/>
          <w:szCs w:val="20"/>
        </w:rPr>
        <w:t xml:space="preserve"> </w:t>
      </w:r>
      <w:r w:rsidRPr="00C20441">
        <w:rPr>
          <w:rFonts w:cs="Arial"/>
          <w:sz w:val="20"/>
          <w:szCs w:val="20"/>
        </w:rPr>
        <w:t>for</w:t>
      </w:r>
      <w:r w:rsidRPr="00C20441">
        <w:rPr>
          <w:rFonts w:cs="Arial"/>
          <w:spacing w:val="-1"/>
          <w:sz w:val="20"/>
          <w:szCs w:val="20"/>
        </w:rPr>
        <w:t xml:space="preserve"> international</w:t>
      </w:r>
      <w:r w:rsidRPr="00C20441">
        <w:rPr>
          <w:rFonts w:cs="Arial"/>
          <w:sz w:val="20"/>
          <w:szCs w:val="20"/>
        </w:rPr>
        <w:t xml:space="preserve"> </w:t>
      </w:r>
      <w:r w:rsidRPr="00C20441">
        <w:rPr>
          <w:rFonts w:cs="Arial"/>
          <w:spacing w:val="-1"/>
          <w:sz w:val="20"/>
          <w:szCs w:val="20"/>
        </w:rPr>
        <w:t>social</w:t>
      </w:r>
      <w:r w:rsidRPr="00C20441">
        <w:rPr>
          <w:rFonts w:cs="Arial"/>
          <w:sz w:val="20"/>
          <w:szCs w:val="20"/>
        </w:rPr>
        <w:t xml:space="preserve"> </w:t>
      </w:r>
      <w:r w:rsidRPr="00C20441">
        <w:rPr>
          <w:rFonts w:cs="Arial"/>
          <w:spacing w:val="-1"/>
          <w:sz w:val="20"/>
          <w:szCs w:val="20"/>
        </w:rPr>
        <w:t>work</w:t>
      </w:r>
      <w:r w:rsidRPr="00C20441">
        <w:rPr>
          <w:rFonts w:cs="Arial"/>
          <w:sz w:val="20"/>
          <w:szCs w:val="20"/>
        </w:rPr>
        <w:t xml:space="preserve"> </w:t>
      </w:r>
      <w:r w:rsidRPr="00C20441">
        <w:rPr>
          <w:rFonts w:cs="Arial"/>
          <w:spacing w:val="-1"/>
          <w:sz w:val="20"/>
          <w:szCs w:val="20"/>
        </w:rPr>
        <w:t>program</w:t>
      </w:r>
      <w:r w:rsidRPr="00C20441">
        <w:rPr>
          <w:rFonts w:cs="Arial"/>
          <w:spacing w:val="2"/>
          <w:sz w:val="20"/>
          <w:szCs w:val="20"/>
        </w:rPr>
        <w:t xml:space="preserve"> </w:t>
      </w:r>
      <w:r w:rsidRPr="00C20441">
        <w:rPr>
          <w:rFonts w:cs="Arial"/>
          <w:sz w:val="20"/>
          <w:szCs w:val="20"/>
        </w:rPr>
        <w:t xml:space="preserve">at </w:t>
      </w:r>
      <w:r w:rsidRPr="00C20441">
        <w:rPr>
          <w:rFonts w:cs="Arial"/>
          <w:spacing w:val="-1"/>
          <w:sz w:val="20"/>
          <w:szCs w:val="20"/>
        </w:rPr>
        <w:t>Kent</w:t>
      </w:r>
      <w:r w:rsidRPr="00C20441">
        <w:rPr>
          <w:rFonts w:cs="Arial"/>
          <w:spacing w:val="43"/>
          <w:sz w:val="20"/>
          <w:szCs w:val="20"/>
        </w:rPr>
        <w:t xml:space="preserve"> </w:t>
      </w:r>
      <w:r w:rsidRPr="00C20441">
        <w:rPr>
          <w:rFonts w:cs="Arial"/>
          <w:sz w:val="20"/>
          <w:szCs w:val="20"/>
        </w:rPr>
        <w:t>School</w:t>
      </w:r>
      <w:r w:rsidRPr="00C20441">
        <w:rPr>
          <w:rFonts w:cs="Arial"/>
          <w:spacing w:val="-3"/>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Social</w:t>
      </w:r>
      <w:r w:rsidRPr="00C20441">
        <w:rPr>
          <w:rFonts w:cs="Arial"/>
          <w:spacing w:val="-8"/>
          <w:sz w:val="20"/>
          <w:szCs w:val="20"/>
        </w:rPr>
        <w:t xml:space="preserve"> </w:t>
      </w:r>
      <w:r w:rsidRPr="00C20441">
        <w:rPr>
          <w:rFonts w:cs="Arial"/>
          <w:spacing w:val="1"/>
          <w:sz w:val="20"/>
          <w:szCs w:val="20"/>
        </w:rPr>
        <w:t>Work,</w:t>
      </w:r>
      <w:r w:rsidRPr="00C20441">
        <w:rPr>
          <w:rFonts w:cs="Arial"/>
          <w:spacing w:val="-2"/>
          <w:sz w:val="20"/>
          <w:szCs w:val="20"/>
        </w:rPr>
        <w:t xml:space="preserve"> </w:t>
      </w:r>
      <w:r w:rsidRPr="00C20441">
        <w:rPr>
          <w:rFonts w:cs="Arial"/>
          <w:spacing w:val="-1"/>
          <w:sz w:val="20"/>
          <w:szCs w:val="20"/>
        </w:rPr>
        <w:t>University</w:t>
      </w:r>
      <w:r w:rsidRPr="00C20441">
        <w:rPr>
          <w:rFonts w:cs="Arial"/>
          <w:spacing w:val="-2"/>
          <w:sz w:val="20"/>
          <w:szCs w:val="20"/>
        </w:rPr>
        <w:t xml:space="preserve"> </w:t>
      </w:r>
      <w:r w:rsidRPr="00C20441">
        <w:rPr>
          <w:rFonts w:cs="Arial"/>
          <w:sz w:val="20"/>
          <w:szCs w:val="20"/>
        </w:rPr>
        <w:t xml:space="preserve">of </w:t>
      </w:r>
      <w:r w:rsidRPr="00C20441">
        <w:rPr>
          <w:rFonts w:cs="Arial"/>
          <w:spacing w:val="-1"/>
          <w:sz w:val="20"/>
          <w:szCs w:val="20"/>
        </w:rPr>
        <w:t>Louisville.</w:t>
      </w:r>
    </w:p>
    <w:p w14:paraId="579E078B" w14:textId="77777777" w:rsidR="004D015F" w:rsidRDefault="004D015F" w:rsidP="00AD1B20">
      <w:pPr>
        <w:pStyle w:val="BodyText"/>
        <w:tabs>
          <w:tab w:val="left" w:pos="2072"/>
        </w:tabs>
        <w:adjustRightInd w:val="0"/>
        <w:ind w:left="0" w:firstLine="0"/>
        <w:rPr>
          <w:rFonts w:cs="Arial"/>
          <w:b/>
          <w:bCs/>
          <w:spacing w:val="-1"/>
          <w:sz w:val="28"/>
          <w:szCs w:val="28"/>
          <w:u w:val="single"/>
        </w:rPr>
      </w:pPr>
    </w:p>
    <w:p w14:paraId="293025F3" w14:textId="54D41ECC" w:rsidR="001E2177" w:rsidRDefault="008D3B31" w:rsidP="00375611">
      <w:pPr>
        <w:pStyle w:val="BodyText"/>
        <w:tabs>
          <w:tab w:val="left" w:pos="2072"/>
        </w:tabs>
        <w:adjustRightInd w:val="0"/>
        <w:ind w:left="630" w:firstLine="0"/>
        <w:jc w:val="center"/>
        <w:rPr>
          <w:rFonts w:cs="Arial"/>
          <w:b/>
          <w:bCs/>
          <w:spacing w:val="-1"/>
          <w:sz w:val="28"/>
          <w:szCs w:val="28"/>
          <w:u w:val="single"/>
        </w:rPr>
      </w:pPr>
      <w:r w:rsidRPr="00C452C5">
        <w:rPr>
          <w:rFonts w:cs="Arial"/>
          <w:b/>
          <w:bCs/>
          <w:spacing w:val="-1"/>
          <w:sz w:val="28"/>
          <w:szCs w:val="28"/>
          <w:u w:val="single"/>
        </w:rPr>
        <w:t>PROGRAM DEVELOPMENT:</w:t>
      </w:r>
    </w:p>
    <w:p w14:paraId="488C18D0" w14:textId="346F2366" w:rsidR="001E2177" w:rsidRPr="00E574A0" w:rsidRDefault="00E574A0" w:rsidP="00E574A0">
      <w:pPr>
        <w:spacing w:before="100" w:beforeAutospacing="1" w:after="100" w:afterAutospacing="1"/>
        <w:rPr>
          <w:rFonts w:ascii="Arial" w:hAnsi="Arial" w:cs="Arial"/>
          <w:sz w:val="20"/>
          <w:szCs w:val="20"/>
        </w:rPr>
      </w:pPr>
      <w:r w:rsidRPr="00E574A0">
        <w:rPr>
          <w:rFonts w:ascii="Arial" w:hAnsi="Arial" w:cs="Arial"/>
          <w:sz w:val="20"/>
          <w:szCs w:val="20"/>
        </w:rPr>
        <w:t>I have developed and managed several academic programs focused on resilience, disaster leadership, and social work. At Tulane University, I led the launch of the online Master of Science in Disaster Resilience Leadership and its dual-degree integration with the online Master of Social Work</w:t>
      </w:r>
      <w:r w:rsidR="00620E45">
        <w:rPr>
          <w:rFonts w:ascii="Arial" w:hAnsi="Arial" w:cs="Arial"/>
          <w:sz w:val="20"/>
          <w:szCs w:val="20"/>
        </w:rPr>
        <w:t xml:space="preserve"> (2020)</w:t>
      </w:r>
      <w:r w:rsidRPr="00E574A0">
        <w:rPr>
          <w:rFonts w:ascii="Arial" w:hAnsi="Arial" w:cs="Arial"/>
          <w:sz w:val="20"/>
          <w:szCs w:val="20"/>
        </w:rPr>
        <w:t>, along with the Graduate Certificate in Disaster Resilience Leadership</w:t>
      </w:r>
      <w:r w:rsidR="00620E45">
        <w:rPr>
          <w:rFonts w:ascii="Arial" w:hAnsi="Arial" w:cs="Arial"/>
          <w:sz w:val="20"/>
          <w:szCs w:val="20"/>
        </w:rPr>
        <w:t xml:space="preserve"> (2020)</w:t>
      </w:r>
      <w:r>
        <w:rPr>
          <w:rFonts w:ascii="Arial" w:hAnsi="Arial" w:cs="Arial"/>
          <w:sz w:val="20"/>
          <w:szCs w:val="20"/>
        </w:rPr>
        <w:t xml:space="preserve"> and the Masters of Science in Disaster Resilience Leadership</w:t>
      </w:r>
      <w:r w:rsidR="00620E45">
        <w:rPr>
          <w:rFonts w:ascii="Arial" w:hAnsi="Arial" w:cs="Arial"/>
          <w:sz w:val="20"/>
          <w:szCs w:val="20"/>
        </w:rPr>
        <w:t xml:space="preserve"> (2025)</w:t>
      </w:r>
      <w:r w:rsidRPr="00E574A0">
        <w:rPr>
          <w:rFonts w:ascii="Arial" w:hAnsi="Arial" w:cs="Arial"/>
          <w:sz w:val="20"/>
          <w:szCs w:val="20"/>
        </w:rPr>
        <w:t>. My responsibilities include program design, operations oversight, faculty supervision, marketing, recruitment strategy, and accreditation processes. I also contributed to the development and launch of the Doctorate of Social Work program, one of the first in the U.S., where I designed and taught research courses and coordinated the research practicum.</w:t>
      </w:r>
      <w:r>
        <w:rPr>
          <w:rFonts w:ascii="Arial" w:hAnsi="Arial" w:cs="Arial"/>
          <w:sz w:val="20"/>
          <w:szCs w:val="20"/>
        </w:rPr>
        <w:t xml:space="preserve"> </w:t>
      </w:r>
      <w:r w:rsidRPr="00E574A0">
        <w:rPr>
          <w:rFonts w:ascii="Arial" w:hAnsi="Arial" w:cs="Arial"/>
          <w:sz w:val="20"/>
          <w:szCs w:val="20"/>
        </w:rPr>
        <w:t>I</w:t>
      </w:r>
      <w:r>
        <w:rPr>
          <w:rFonts w:ascii="Arial" w:hAnsi="Arial" w:cs="Arial"/>
          <w:sz w:val="20"/>
          <w:szCs w:val="20"/>
        </w:rPr>
        <w:t xml:space="preserve"> have</w:t>
      </w:r>
      <w:r w:rsidRPr="00E574A0">
        <w:rPr>
          <w:rFonts w:ascii="Arial" w:hAnsi="Arial" w:cs="Arial"/>
          <w:sz w:val="20"/>
          <w:szCs w:val="20"/>
        </w:rPr>
        <w:t xml:space="preserve"> organized and led study abroad program</w:t>
      </w:r>
      <w:r>
        <w:rPr>
          <w:rFonts w:ascii="Arial" w:hAnsi="Arial" w:cs="Arial"/>
          <w:sz w:val="20"/>
          <w:szCs w:val="20"/>
        </w:rPr>
        <w:t>s across Southern Africa</w:t>
      </w:r>
      <w:r w:rsidRPr="00E574A0">
        <w:rPr>
          <w:rFonts w:ascii="Arial" w:hAnsi="Arial" w:cs="Arial"/>
          <w:sz w:val="20"/>
          <w:szCs w:val="20"/>
        </w:rPr>
        <w:t xml:space="preserve">, focused on </w:t>
      </w:r>
      <w:r>
        <w:rPr>
          <w:rFonts w:ascii="Arial" w:hAnsi="Arial" w:cs="Arial"/>
          <w:sz w:val="20"/>
          <w:szCs w:val="20"/>
        </w:rPr>
        <w:t xml:space="preserve">disaster risk reduction, </w:t>
      </w:r>
      <w:r w:rsidRPr="00E574A0">
        <w:rPr>
          <w:rFonts w:ascii="Arial" w:hAnsi="Arial" w:cs="Arial"/>
          <w:sz w:val="20"/>
          <w:szCs w:val="20"/>
        </w:rPr>
        <w:t>community development and resilience through the lens of disaster management and social work. More recently, I developed place-based resilience programs at Tulane University</w:t>
      </w:r>
      <w:r w:rsidR="00620E45">
        <w:rPr>
          <w:rFonts w:ascii="Arial" w:hAnsi="Arial" w:cs="Arial"/>
          <w:sz w:val="20"/>
          <w:szCs w:val="20"/>
        </w:rPr>
        <w:t xml:space="preserve">, </w:t>
      </w:r>
      <w:r w:rsidRPr="00E574A0">
        <w:rPr>
          <w:rFonts w:ascii="Arial" w:hAnsi="Arial" w:cs="Arial"/>
          <w:sz w:val="20"/>
          <w:szCs w:val="20"/>
        </w:rPr>
        <w:t>the American University in Bulgaria</w:t>
      </w:r>
      <w:r w:rsidR="00620E45">
        <w:rPr>
          <w:rFonts w:ascii="Arial" w:hAnsi="Arial" w:cs="Arial"/>
          <w:sz w:val="20"/>
          <w:szCs w:val="20"/>
        </w:rPr>
        <w:t>, and several private sector organizations</w:t>
      </w:r>
      <w:r w:rsidRPr="00E574A0">
        <w:rPr>
          <w:rFonts w:ascii="Arial" w:hAnsi="Arial" w:cs="Arial"/>
          <w:sz w:val="20"/>
          <w:szCs w:val="20"/>
        </w:rPr>
        <w:t>. These initiatives were designed to help students, faculty, and staff manage stress and adapt to change using practical resilience techniques.</w:t>
      </w:r>
    </w:p>
    <w:p w14:paraId="654D3118" w14:textId="68BBD08E" w:rsidR="00D31F36" w:rsidRDefault="00D31F36" w:rsidP="009826A6">
      <w:pPr>
        <w:rPr>
          <w:rFonts w:ascii="Arial" w:hAnsi="Arial" w:cs="Arial"/>
          <w:b/>
          <w:bCs/>
        </w:rPr>
      </w:pPr>
      <w:r w:rsidRPr="00D31F36">
        <w:rPr>
          <w:rFonts w:ascii="Arial" w:hAnsi="Arial" w:cs="Arial"/>
          <w:b/>
          <w:bCs/>
          <w:u w:val="single"/>
        </w:rPr>
        <w:t>Program: “Resilient AUBG”</w:t>
      </w:r>
      <w:r w:rsidRPr="00D31F36">
        <w:rPr>
          <w:rFonts w:ascii="Arial" w:hAnsi="Arial" w:cs="Arial"/>
          <w:b/>
          <w:bCs/>
        </w:rPr>
        <w:t xml:space="preserve"> </w:t>
      </w:r>
    </w:p>
    <w:p w14:paraId="482C66BE" w14:textId="718DBB09" w:rsidR="00D31F36" w:rsidRPr="00D31F36" w:rsidRDefault="00D31F36" w:rsidP="009826A6">
      <w:pPr>
        <w:rPr>
          <w:rFonts w:ascii="Arial" w:hAnsi="Arial" w:cs="Arial"/>
          <w:sz w:val="20"/>
          <w:szCs w:val="20"/>
        </w:rPr>
      </w:pPr>
      <w:r w:rsidRPr="00D31F36">
        <w:rPr>
          <w:rFonts w:ascii="Arial" w:hAnsi="Arial" w:cs="Arial"/>
          <w:sz w:val="20"/>
          <w:szCs w:val="20"/>
        </w:rPr>
        <w:t>Approached by American University in Bulgaria's senior administration to develop a place-based resilience program that will support students, faculty and staff in learning practical techniques to address challenges, ultimately allowing people to embrace change and rebound quickly from adversity.</w:t>
      </w:r>
    </w:p>
    <w:p w14:paraId="4819FD2F" w14:textId="77777777" w:rsidR="00D31F36" w:rsidRPr="00D31F36" w:rsidRDefault="00D31F36" w:rsidP="009826A6">
      <w:pPr>
        <w:rPr>
          <w:rFonts w:ascii="Arial" w:hAnsi="Arial" w:cs="Arial"/>
          <w:b/>
          <w:bCs/>
          <w:sz w:val="20"/>
          <w:szCs w:val="20"/>
        </w:rPr>
      </w:pPr>
    </w:p>
    <w:p w14:paraId="6DFD84DF" w14:textId="24C8D8A8" w:rsidR="009826A6" w:rsidRDefault="0092454F" w:rsidP="009826A6">
      <w:pPr>
        <w:rPr>
          <w:rFonts w:ascii="Arial" w:hAnsi="Arial" w:cs="Arial"/>
          <w:b/>
          <w:bCs/>
          <w:u w:val="single"/>
        </w:rPr>
      </w:pPr>
      <w:r w:rsidRPr="0092454F">
        <w:rPr>
          <w:rFonts w:ascii="Arial" w:hAnsi="Arial" w:cs="Arial"/>
          <w:b/>
          <w:bCs/>
          <w:u w:val="single"/>
        </w:rPr>
        <w:t>Pilot Program: “Resilience: Managing the Unexpected”</w:t>
      </w:r>
    </w:p>
    <w:p w14:paraId="49F2EA9E" w14:textId="5396BE78" w:rsidR="0092454F" w:rsidRPr="009826A6" w:rsidRDefault="0092454F" w:rsidP="009826A6">
      <w:pPr>
        <w:rPr>
          <w:rFonts w:ascii="Arial" w:hAnsi="Arial" w:cs="Arial"/>
          <w:b/>
          <w:bCs/>
          <w:u w:val="single"/>
        </w:rPr>
      </w:pPr>
      <w:r w:rsidRPr="009826A6">
        <w:rPr>
          <w:rFonts w:ascii="Arial" w:hAnsi="Arial" w:cs="Arial"/>
          <w:color w:val="000000" w:themeColor="text1"/>
          <w:sz w:val="20"/>
          <w:szCs w:val="20"/>
          <w:shd w:val="clear" w:color="auto" w:fill="FFFFFF"/>
        </w:rPr>
        <w:t>Approached by Tulane University</w:t>
      </w:r>
      <w:r w:rsidR="00237994">
        <w:rPr>
          <w:rFonts w:ascii="Arial" w:hAnsi="Arial" w:cs="Arial"/>
          <w:color w:val="000000" w:themeColor="text1"/>
          <w:sz w:val="20"/>
          <w:szCs w:val="20"/>
          <w:shd w:val="clear" w:color="auto" w:fill="FFFFFF"/>
        </w:rPr>
        <w:t>’s</w:t>
      </w:r>
      <w:r w:rsidRPr="009826A6">
        <w:rPr>
          <w:rFonts w:ascii="Arial" w:hAnsi="Arial" w:cs="Arial"/>
          <w:color w:val="000000" w:themeColor="text1"/>
          <w:sz w:val="20"/>
          <w:szCs w:val="20"/>
          <w:shd w:val="clear" w:color="auto" w:fill="FFFFFF"/>
        </w:rPr>
        <w:t xml:space="preserve"> senior administration to develop a place-based resilience program </w:t>
      </w:r>
      <w:r w:rsidRPr="009826A6">
        <w:rPr>
          <w:rFonts w:ascii="Arial" w:hAnsi="Arial" w:cs="Arial"/>
          <w:sz w:val="20"/>
          <w:szCs w:val="20"/>
        </w:rPr>
        <w:t xml:space="preserve">that will support faculty and staff in learning practical techniques to address stress and change fatigue, ultimately allowing people to embrace change and rebound quickly from adversity. </w:t>
      </w:r>
    </w:p>
    <w:p w14:paraId="356541D5" w14:textId="071F90E2" w:rsidR="0092454F" w:rsidRDefault="0092454F" w:rsidP="0092454F">
      <w:pPr>
        <w:rPr>
          <w:rFonts w:cs="Arial"/>
          <w:b/>
          <w:bCs/>
          <w:spacing w:val="-1"/>
          <w:u w:val="single"/>
        </w:rPr>
      </w:pPr>
    </w:p>
    <w:p w14:paraId="6DC8162A" w14:textId="77777777" w:rsidR="009826A6" w:rsidRPr="002671C4" w:rsidRDefault="009826A6" w:rsidP="009826A6">
      <w:pPr>
        <w:pStyle w:val="BodyText"/>
        <w:tabs>
          <w:tab w:val="left" w:pos="2072"/>
        </w:tabs>
        <w:adjustRightInd w:val="0"/>
        <w:ind w:left="0" w:firstLine="0"/>
        <w:rPr>
          <w:rFonts w:cs="Arial"/>
          <w:b/>
          <w:bCs/>
          <w:spacing w:val="-1"/>
          <w:u w:val="single"/>
        </w:rPr>
      </w:pPr>
      <w:r w:rsidRPr="002671C4">
        <w:rPr>
          <w:rFonts w:cs="Arial"/>
          <w:b/>
          <w:bCs/>
          <w:spacing w:val="-1"/>
          <w:u w:val="single"/>
        </w:rPr>
        <w:t>Master of Science in Disaster Resilience Leadership:</w:t>
      </w:r>
    </w:p>
    <w:p w14:paraId="7BC5C94A" w14:textId="7FF0C69B" w:rsidR="009826A6" w:rsidRPr="00476419" w:rsidRDefault="00476419" w:rsidP="001E2177">
      <w:pPr>
        <w:pStyle w:val="BodyText"/>
        <w:tabs>
          <w:tab w:val="left" w:pos="2072"/>
        </w:tabs>
        <w:adjustRightInd w:val="0"/>
        <w:ind w:left="0" w:firstLine="0"/>
        <w:rPr>
          <w:sz w:val="20"/>
          <w:szCs w:val="20"/>
        </w:rPr>
      </w:pPr>
      <w:r w:rsidRPr="00476419">
        <w:rPr>
          <w:sz w:val="20"/>
          <w:szCs w:val="20"/>
        </w:rPr>
        <w:t>Directed the launch of the online Master of Science in Disaster Resilience Leadership to form a dual degree with the online Master of Social Work degree in 2020 and the online Graduate Certificate in Disaster Resilience Leadership.</w:t>
      </w:r>
      <w:r w:rsidR="00E574A0">
        <w:rPr>
          <w:sz w:val="20"/>
          <w:szCs w:val="20"/>
        </w:rPr>
        <w:t xml:space="preserve"> Full online MS launch in 2025.</w:t>
      </w:r>
      <w:r w:rsidRPr="00476419">
        <w:rPr>
          <w:sz w:val="20"/>
          <w:szCs w:val="20"/>
        </w:rPr>
        <w:t xml:space="preserve"> Supervision of personnel, day-to-day operations, development, program marketing, program recruitment strategy, and accreditation of a new online program. In 2014, Dr. Ferreira assisted with the launch of the on-ground version of the program.</w:t>
      </w:r>
    </w:p>
    <w:p w14:paraId="5C5A0138" w14:textId="77777777" w:rsidR="00476419" w:rsidRDefault="00476419" w:rsidP="001E2177">
      <w:pPr>
        <w:pStyle w:val="BodyText"/>
        <w:tabs>
          <w:tab w:val="left" w:pos="2072"/>
        </w:tabs>
        <w:adjustRightInd w:val="0"/>
        <w:ind w:left="0" w:firstLine="0"/>
        <w:rPr>
          <w:rFonts w:cs="Arial"/>
          <w:b/>
          <w:bCs/>
          <w:spacing w:val="-1"/>
          <w:u w:val="single"/>
        </w:rPr>
      </w:pPr>
    </w:p>
    <w:p w14:paraId="37F32497" w14:textId="77777777" w:rsidR="009826A6" w:rsidRPr="00C452C5" w:rsidRDefault="009826A6" w:rsidP="009826A6">
      <w:pPr>
        <w:pStyle w:val="BodyText"/>
        <w:tabs>
          <w:tab w:val="left" w:pos="2072"/>
        </w:tabs>
        <w:adjustRightInd w:val="0"/>
        <w:ind w:left="0" w:firstLine="0"/>
        <w:rPr>
          <w:rFonts w:cs="Arial"/>
          <w:b/>
          <w:bCs/>
          <w:spacing w:val="-1"/>
          <w:u w:val="single"/>
        </w:rPr>
      </w:pPr>
      <w:r w:rsidRPr="00C452C5">
        <w:rPr>
          <w:rFonts w:cs="Arial"/>
          <w:b/>
          <w:bCs/>
          <w:spacing w:val="-1"/>
          <w:u w:val="single"/>
        </w:rPr>
        <w:t>Doctorate of Social Work:</w:t>
      </w:r>
    </w:p>
    <w:p w14:paraId="4CEFC80A" w14:textId="3748A989" w:rsidR="009826A6" w:rsidRDefault="00476419" w:rsidP="001E2177">
      <w:pPr>
        <w:pStyle w:val="BodyText"/>
        <w:tabs>
          <w:tab w:val="left" w:pos="2072"/>
        </w:tabs>
        <w:adjustRightInd w:val="0"/>
        <w:ind w:left="0" w:firstLine="0"/>
        <w:rPr>
          <w:sz w:val="20"/>
          <w:szCs w:val="20"/>
        </w:rPr>
      </w:pPr>
      <w:r w:rsidRPr="00476419">
        <w:rPr>
          <w:sz w:val="20"/>
          <w:szCs w:val="20"/>
        </w:rPr>
        <w:t>Assisted with the development and launch of one of the first Doctorate of Social Work (DSW) programs in the United States with the Tulane School of Social Work's Doctorate of Social Work program in 2014. Responsible for overseeing the research curriculum of the program (2014–2017). Developed a total of three research courses. Translated an on-ground research course to be online in 2019. Responsible for research practicum examination and coordination.</w:t>
      </w:r>
    </w:p>
    <w:p w14:paraId="43932E01" w14:textId="77777777" w:rsidR="00E574A0" w:rsidRPr="00476419" w:rsidRDefault="00E574A0" w:rsidP="001E2177">
      <w:pPr>
        <w:pStyle w:val="BodyText"/>
        <w:tabs>
          <w:tab w:val="left" w:pos="2072"/>
        </w:tabs>
        <w:adjustRightInd w:val="0"/>
        <w:ind w:left="0" w:firstLine="0"/>
        <w:rPr>
          <w:rFonts w:cs="Arial"/>
          <w:b/>
          <w:bCs/>
          <w:spacing w:val="-1"/>
          <w:sz w:val="20"/>
          <w:szCs w:val="20"/>
          <w:u w:val="single"/>
        </w:rPr>
      </w:pPr>
    </w:p>
    <w:p w14:paraId="4E94A9D5" w14:textId="44640A66" w:rsidR="001E2177" w:rsidRPr="001E2177" w:rsidRDefault="001E2177" w:rsidP="001E2177">
      <w:pPr>
        <w:pStyle w:val="BodyText"/>
        <w:tabs>
          <w:tab w:val="left" w:pos="2072"/>
        </w:tabs>
        <w:adjustRightInd w:val="0"/>
        <w:ind w:left="0" w:firstLine="0"/>
        <w:rPr>
          <w:rFonts w:cs="Arial"/>
          <w:b/>
          <w:bCs/>
          <w:spacing w:val="-1"/>
          <w:u w:val="single"/>
        </w:rPr>
      </w:pPr>
      <w:r w:rsidRPr="001E2177">
        <w:rPr>
          <w:rFonts w:cs="Arial"/>
          <w:b/>
          <w:bCs/>
          <w:spacing w:val="-1"/>
          <w:u w:val="single"/>
        </w:rPr>
        <w:lastRenderedPageBreak/>
        <w:t>Study Abroad: South Africa</w:t>
      </w:r>
    </w:p>
    <w:p w14:paraId="033194D4" w14:textId="0DC8884D" w:rsidR="001E2177" w:rsidRDefault="002671C4" w:rsidP="003D0DD7">
      <w:pPr>
        <w:rPr>
          <w:rFonts w:ascii="Arial" w:hAnsi="Arial" w:cs="Arial"/>
          <w:color w:val="000000" w:themeColor="text1"/>
          <w:sz w:val="20"/>
          <w:szCs w:val="20"/>
          <w:shd w:val="clear" w:color="auto" w:fill="FFFFFF"/>
        </w:rPr>
      </w:pPr>
      <w:r w:rsidRPr="00A00835">
        <w:rPr>
          <w:rFonts w:ascii="Arial" w:hAnsi="Arial" w:cs="Arial"/>
          <w:color w:val="000000" w:themeColor="text1"/>
          <w:sz w:val="20"/>
          <w:szCs w:val="20"/>
          <w:shd w:val="clear" w:color="auto" w:fill="FFFFFF"/>
        </w:rPr>
        <w:t>Developed and conducted a study abroad tour (3 credits) to South Africa in 2014 with a total of 10 students in South Africa for a period of 2 weeks that focused on experiential learning focused on educating students on community development in a developing country context. The study abroad curriculum had an emphasis on the intersection of disaster management and social work to advance community resilience.</w:t>
      </w:r>
    </w:p>
    <w:p w14:paraId="212A7789" w14:textId="77777777" w:rsidR="00E574A0" w:rsidRDefault="00E574A0" w:rsidP="003D0DD7">
      <w:pPr>
        <w:rPr>
          <w:rFonts w:ascii="Arial" w:hAnsi="Arial" w:cs="Arial"/>
          <w:color w:val="000000" w:themeColor="text1"/>
          <w:sz w:val="20"/>
          <w:szCs w:val="20"/>
          <w:shd w:val="clear" w:color="auto" w:fill="FFFFFF"/>
        </w:rPr>
      </w:pPr>
    </w:p>
    <w:p w14:paraId="4A7169C8" w14:textId="3D5071B0" w:rsidR="00E574A0" w:rsidRPr="001E2177" w:rsidRDefault="00E574A0" w:rsidP="00E574A0">
      <w:pPr>
        <w:pStyle w:val="BodyText"/>
        <w:tabs>
          <w:tab w:val="left" w:pos="2072"/>
        </w:tabs>
        <w:adjustRightInd w:val="0"/>
        <w:ind w:left="0" w:firstLine="0"/>
        <w:rPr>
          <w:rFonts w:cs="Arial"/>
          <w:b/>
          <w:bCs/>
          <w:spacing w:val="-1"/>
          <w:u w:val="single"/>
        </w:rPr>
      </w:pPr>
      <w:r w:rsidRPr="001E2177">
        <w:rPr>
          <w:rFonts w:cs="Arial"/>
          <w:b/>
          <w:bCs/>
          <w:spacing w:val="-1"/>
          <w:u w:val="single"/>
        </w:rPr>
        <w:t>Study Abroad: South</w:t>
      </w:r>
      <w:r>
        <w:rPr>
          <w:rFonts w:cs="Arial"/>
          <w:b/>
          <w:bCs/>
          <w:spacing w:val="-1"/>
          <w:u w:val="single"/>
        </w:rPr>
        <w:t>ern</w:t>
      </w:r>
      <w:r w:rsidRPr="001E2177">
        <w:rPr>
          <w:rFonts w:cs="Arial"/>
          <w:b/>
          <w:bCs/>
          <w:spacing w:val="-1"/>
          <w:u w:val="single"/>
        </w:rPr>
        <w:t xml:space="preserve"> Africa</w:t>
      </w:r>
    </w:p>
    <w:p w14:paraId="13F76B39" w14:textId="0FB7EA21" w:rsidR="00E574A0" w:rsidRPr="00AA5E55" w:rsidRDefault="00E574A0" w:rsidP="003D0DD7">
      <w:pPr>
        <w:rPr>
          <w:rFonts w:ascii="Arial" w:hAnsi="Arial" w:cs="Arial"/>
          <w:sz w:val="20"/>
          <w:szCs w:val="20"/>
        </w:rPr>
      </w:pPr>
      <w:r w:rsidRPr="00E574A0">
        <w:rPr>
          <w:rFonts w:ascii="Arial" w:hAnsi="Arial" w:cs="Arial"/>
          <w:sz w:val="20"/>
          <w:szCs w:val="20"/>
        </w:rPr>
        <w:t>Developed and conducted a study abroad tour in 2008 for DIMTEC at the University of the Free State, focused on disaster risk reduction in Southern Africa (South Africa, Swaziland, Mozambique, and Zimbabwe). The two-week program, which fulfilled a graduation requirement, included a total of 13 people and emphasized experiential learning through field visits to disaster-impacted areas. The curriculum centered on educating participants about community development and resilience in a developing region, with a particular focus on the intersection of disaster risk reduction and social work practices.</w:t>
      </w:r>
    </w:p>
    <w:p w14:paraId="03333EC2" w14:textId="77777777" w:rsidR="002671C4" w:rsidRPr="002671C4" w:rsidRDefault="002671C4" w:rsidP="00530D60">
      <w:pPr>
        <w:pStyle w:val="Heading1"/>
        <w:ind w:left="0"/>
        <w:rPr>
          <w:rFonts w:cs="Arial"/>
          <w:b w:val="0"/>
          <w:bCs w:val="0"/>
          <w:spacing w:val="-1"/>
          <w:sz w:val="21"/>
          <w:szCs w:val="21"/>
          <w:u w:val="none"/>
        </w:rPr>
      </w:pPr>
    </w:p>
    <w:p w14:paraId="1E3207FB" w14:textId="48A128AC" w:rsidR="00B737CF" w:rsidRPr="001E2177" w:rsidRDefault="00FF36B8" w:rsidP="00530D60">
      <w:pPr>
        <w:pStyle w:val="Heading1"/>
        <w:ind w:left="0"/>
        <w:rPr>
          <w:rFonts w:cs="Arial"/>
          <w:spacing w:val="-1"/>
          <w:u w:val="thick" w:color="000000"/>
        </w:rPr>
      </w:pPr>
      <w:r w:rsidRPr="001E2177">
        <w:rPr>
          <w:rFonts w:cs="Arial"/>
          <w:spacing w:val="-1"/>
          <w:u w:val="thick" w:color="000000"/>
        </w:rPr>
        <w:t>Training</w:t>
      </w:r>
      <w:r w:rsidR="0010143C" w:rsidRPr="001E2177">
        <w:rPr>
          <w:rFonts w:cs="Arial"/>
          <w:spacing w:val="-1"/>
          <w:u w:val="thick" w:color="000000"/>
        </w:rPr>
        <w:t>s</w:t>
      </w:r>
      <w:r w:rsidR="00B737CF" w:rsidRPr="001E2177">
        <w:rPr>
          <w:rFonts w:cs="Arial"/>
          <w:spacing w:val="-1"/>
          <w:u w:val="thick" w:color="000000"/>
        </w:rPr>
        <w:t xml:space="preserve"> Designed and</w:t>
      </w:r>
      <w:r w:rsidRPr="001E2177">
        <w:rPr>
          <w:rFonts w:cs="Arial"/>
          <w:spacing w:val="-1"/>
          <w:u w:val="thick" w:color="000000"/>
        </w:rPr>
        <w:t xml:space="preserve"> Conducted:</w:t>
      </w:r>
    </w:p>
    <w:p w14:paraId="39E9BA02" w14:textId="5691B45E" w:rsidR="00B737CF" w:rsidRPr="001E2177" w:rsidRDefault="00B737CF" w:rsidP="00530D60">
      <w:pPr>
        <w:pStyle w:val="Heading1"/>
        <w:ind w:left="0"/>
        <w:rPr>
          <w:rFonts w:cs="Arial"/>
          <w:spacing w:val="-1"/>
          <w:u w:val="thick" w:color="000000"/>
        </w:rPr>
      </w:pPr>
      <w:r w:rsidRPr="001E2177">
        <w:rPr>
          <w:rFonts w:cs="Arial"/>
          <w:spacing w:val="-1"/>
          <w:u w:val="thick" w:color="000000"/>
        </w:rPr>
        <w:t>Domestic:</w:t>
      </w:r>
    </w:p>
    <w:p w14:paraId="78BB392C" w14:textId="013C8D9B" w:rsidR="00AF529F" w:rsidRPr="00AF529F" w:rsidRDefault="00AF529F" w:rsidP="00DF3202">
      <w:pPr>
        <w:pStyle w:val="ListParagraph"/>
        <w:numPr>
          <w:ilvl w:val="0"/>
          <w:numId w:val="12"/>
        </w:numPr>
        <w:rPr>
          <w:rFonts w:ascii="Arial" w:eastAsia="Arial" w:hAnsi="Arial" w:cs="Arial"/>
          <w:sz w:val="20"/>
          <w:szCs w:val="20"/>
        </w:rPr>
      </w:pPr>
      <w:r w:rsidRPr="00465279">
        <w:rPr>
          <w:rFonts w:ascii="Arial" w:eastAsia="Arial" w:hAnsi="Arial" w:cs="Arial"/>
          <w:b/>
          <w:bCs/>
          <w:sz w:val="20"/>
          <w:szCs w:val="20"/>
        </w:rPr>
        <w:t>Ferreira, R.J.,</w:t>
      </w:r>
      <w:r>
        <w:rPr>
          <w:rFonts w:ascii="Arial" w:eastAsia="Arial" w:hAnsi="Arial" w:cs="Arial"/>
          <w:sz w:val="20"/>
          <w:szCs w:val="20"/>
        </w:rPr>
        <w:t xml:space="preserve"> Davidson. T, Zwanziger, T</w:t>
      </w:r>
      <w:r w:rsidR="00620E45">
        <w:rPr>
          <w:rFonts w:ascii="Arial" w:eastAsia="Arial" w:hAnsi="Arial" w:cs="Arial"/>
          <w:sz w:val="20"/>
          <w:szCs w:val="20"/>
        </w:rPr>
        <w:t>, &amp; Rathbun, H</w:t>
      </w:r>
      <w:r>
        <w:rPr>
          <w:rFonts w:ascii="Arial" w:eastAsia="Arial" w:hAnsi="Arial" w:cs="Arial"/>
          <w:sz w:val="20"/>
          <w:szCs w:val="20"/>
        </w:rPr>
        <w:t>. (2025). Resilience – Fostering Resilience – Building Community. SBP.</w:t>
      </w:r>
    </w:p>
    <w:p w14:paraId="770C9FEF" w14:textId="0C962FFA" w:rsidR="00465279" w:rsidRPr="00465279" w:rsidRDefault="00465279" w:rsidP="00DF3202">
      <w:pPr>
        <w:pStyle w:val="ListParagraph"/>
        <w:numPr>
          <w:ilvl w:val="0"/>
          <w:numId w:val="12"/>
        </w:numPr>
        <w:rPr>
          <w:rFonts w:ascii="Arial" w:eastAsia="Arial" w:hAnsi="Arial" w:cs="Arial"/>
          <w:sz w:val="20"/>
          <w:szCs w:val="20"/>
        </w:rPr>
      </w:pPr>
      <w:r w:rsidRPr="00465279">
        <w:rPr>
          <w:rFonts w:ascii="Arial" w:eastAsia="Arial" w:hAnsi="Arial" w:cs="Arial"/>
          <w:b/>
          <w:bCs/>
          <w:sz w:val="20"/>
          <w:szCs w:val="20"/>
        </w:rPr>
        <w:t>Ferreira, R.J.,</w:t>
      </w:r>
      <w:r>
        <w:rPr>
          <w:rFonts w:ascii="Arial" w:eastAsia="Arial" w:hAnsi="Arial" w:cs="Arial"/>
          <w:sz w:val="20"/>
          <w:szCs w:val="20"/>
        </w:rPr>
        <w:t xml:space="preserve"> Buttel, F.B., and Eide, C. (2022). Resilience – Managing the unexpected. Tulane University Office of Human Resources.</w:t>
      </w:r>
    </w:p>
    <w:p w14:paraId="39EB33DE" w14:textId="38001AB0" w:rsidR="00B737CF" w:rsidRPr="00C20441" w:rsidRDefault="00B737CF" w:rsidP="00DF3202">
      <w:pPr>
        <w:pStyle w:val="ListParagraph"/>
        <w:numPr>
          <w:ilvl w:val="0"/>
          <w:numId w:val="12"/>
        </w:numPr>
        <w:rPr>
          <w:rFonts w:ascii="Arial" w:eastAsia="Arial" w:hAnsi="Arial" w:cs="Arial"/>
          <w:sz w:val="20"/>
          <w:szCs w:val="20"/>
        </w:rPr>
      </w:pPr>
      <w:r w:rsidRPr="00C20441">
        <w:rPr>
          <w:rFonts w:ascii="Arial" w:eastAsia="Arial" w:hAnsi="Arial" w:cs="Arial"/>
          <w:b/>
          <w:sz w:val="20"/>
          <w:szCs w:val="20"/>
        </w:rPr>
        <w:t>Ferreira, R.J.</w:t>
      </w:r>
      <w:r w:rsidRPr="00C20441">
        <w:rPr>
          <w:rFonts w:ascii="Arial" w:eastAsia="Arial" w:hAnsi="Arial" w:cs="Arial"/>
          <w:sz w:val="20"/>
          <w:szCs w:val="20"/>
        </w:rPr>
        <w:t xml:space="preserve"> (2016, November). Disaster Resilience Leadership Program – Consortium for Resilient Gulf Communities. New Orleans, LA.</w:t>
      </w:r>
    </w:p>
    <w:p w14:paraId="03C357A3" w14:textId="65B513D3" w:rsidR="005F08C2" w:rsidRPr="00C20441" w:rsidRDefault="005F08C2" w:rsidP="00DF3202">
      <w:pPr>
        <w:pStyle w:val="ListParagraph"/>
        <w:numPr>
          <w:ilvl w:val="0"/>
          <w:numId w:val="12"/>
        </w:numPr>
        <w:rPr>
          <w:rFonts w:ascii="Arial" w:eastAsia="Arial" w:hAnsi="Arial" w:cs="Arial"/>
          <w:sz w:val="20"/>
          <w:szCs w:val="20"/>
        </w:rPr>
      </w:pPr>
      <w:r w:rsidRPr="00C20441">
        <w:rPr>
          <w:rFonts w:ascii="Arial" w:eastAsia="Arial" w:hAnsi="Arial" w:cs="Arial"/>
          <w:b/>
          <w:sz w:val="20"/>
          <w:szCs w:val="20"/>
        </w:rPr>
        <w:t>Ferreira, R.J.</w:t>
      </w:r>
      <w:r w:rsidR="00C558C3">
        <w:rPr>
          <w:rFonts w:ascii="Arial" w:eastAsia="Arial" w:hAnsi="Arial" w:cs="Arial"/>
          <w:b/>
          <w:sz w:val="20"/>
          <w:szCs w:val="20"/>
        </w:rPr>
        <w:t xml:space="preserve"> </w:t>
      </w:r>
      <w:r w:rsidR="00C558C3" w:rsidRPr="00620E45">
        <w:rPr>
          <w:rFonts w:ascii="Arial" w:eastAsia="Arial" w:hAnsi="Arial" w:cs="Arial"/>
          <w:bCs/>
          <w:sz w:val="20"/>
          <w:szCs w:val="20"/>
        </w:rPr>
        <w:t>&amp;</w:t>
      </w:r>
      <w:r w:rsidR="00C558C3">
        <w:rPr>
          <w:rFonts w:ascii="Arial" w:eastAsia="Arial" w:hAnsi="Arial" w:cs="Arial"/>
          <w:b/>
          <w:sz w:val="20"/>
          <w:szCs w:val="20"/>
        </w:rPr>
        <w:t xml:space="preserve"> </w:t>
      </w:r>
      <w:r w:rsidR="00C558C3" w:rsidRPr="00C558C3">
        <w:rPr>
          <w:rFonts w:ascii="Arial" w:eastAsia="Arial" w:hAnsi="Arial" w:cs="Arial"/>
          <w:bCs/>
          <w:sz w:val="20"/>
          <w:szCs w:val="20"/>
        </w:rPr>
        <w:t>Figley, C.</w:t>
      </w:r>
      <w:r w:rsidRPr="00C20441">
        <w:rPr>
          <w:rFonts w:ascii="Arial" w:eastAsia="Arial" w:hAnsi="Arial" w:cs="Arial"/>
          <w:sz w:val="20"/>
          <w:szCs w:val="20"/>
        </w:rPr>
        <w:t xml:space="preserve"> (2018, September). Executive Leadership and Self-Care. </w:t>
      </w:r>
      <w:r w:rsidR="00F44B57" w:rsidRPr="00C20441">
        <w:rPr>
          <w:rFonts w:ascii="Arial" w:eastAsia="Arial" w:hAnsi="Arial" w:cs="Arial"/>
          <w:sz w:val="20"/>
          <w:szCs w:val="20"/>
        </w:rPr>
        <w:t xml:space="preserve">Foundation for Puerto Rico. </w:t>
      </w:r>
      <w:r w:rsidRPr="00C20441">
        <w:rPr>
          <w:rFonts w:ascii="Arial" w:eastAsia="Arial" w:hAnsi="Arial" w:cs="Arial"/>
          <w:sz w:val="20"/>
          <w:szCs w:val="20"/>
        </w:rPr>
        <w:t>San Juan, Puerto Rico</w:t>
      </w:r>
      <w:r w:rsidR="00EF6F55" w:rsidRPr="00C20441">
        <w:rPr>
          <w:rFonts w:ascii="Arial" w:eastAsia="Arial" w:hAnsi="Arial" w:cs="Arial"/>
          <w:sz w:val="20"/>
          <w:szCs w:val="20"/>
        </w:rPr>
        <w:t>.</w:t>
      </w:r>
    </w:p>
    <w:p w14:paraId="41FDF346" w14:textId="77777777" w:rsidR="00FD6BED" w:rsidRPr="00C20441" w:rsidRDefault="00FD6BED" w:rsidP="00530D60">
      <w:pPr>
        <w:pStyle w:val="Heading1"/>
        <w:ind w:left="0"/>
        <w:rPr>
          <w:rFonts w:cs="Arial"/>
          <w:spacing w:val="-1"/>
          <w:sz w:val="20"/>
          <w:szCs w:val="20"/>
          <w:u w:val="thick" w:color="000000"/>
        </w:rPr>
      </w:pPr>
    </w:p>
    <w:p w14:paraId="3BC8E201" w14:textId="24931722" w:rsidR="00B737CF" w:rsidRPr="001E2177" w:rsidRDefault="00B737CF" w:rsidP="00530D60">
      <w:pPr>
        <w:pStyle w:val="Heading1"/>
        <w:ind w:left="0"/>
        <w:rPr>
          <w:rFonts w:cs="Arial"/>
          <w:spacing w:val="-1"/>
          <w:u w:val="thick" w:color="000000"/>
        </w:rPr>
      </w:pPr>
      <w:r w:rsidRPr="001E2177">
        <w:rPr>
          <w:rFonts w:cs="Arial"/>
          <w:spacing w:val="-1"/>
          <w:u w:val="thick" w:color="000000"/>
        </w:rPr>
        <w:t>International:</w:t>
      </w:r>
    </w:p>
    <w:p w14:paraId="623AEF15" w14:textId="0B112FA1" w:rsidR="00D31F36" w:rsidRPr="00D31F36" w:rsidRDefault="00D31F36" w:rsidP="00DF3202">
      <w:pPr>
        <w:pStyle w:val="ListParagraph"/>
        <w:numPr>
          <w:ilvl w:val="0"/>
          <w:numId w:val="10"/>
        </w:numPr>
        <w:rPr>
          <w:rFonts w:ascii="Arial" w:eastAsia="Arial" w:hAnsi="Arial" w:cs="Arial"/>
          <w:sz w:val="20"/>
          <w:szCs w:val="20"/>
        </w:rPr>
      </w:pPr>
      <w:r w:rsidRPr="00D31F36">
        <w:rPr>
          <w:rFonts w:ascii="Arial" w:eastAsia="Arial" w:hAnsi="Arial" w:cs="Arial"/>
          <w:b/>
          <w:bCs/>
          <w:sz w:val="20"/>
          <w:szCs w:val="20"/>
        </w:rPr>
        <w:t>Ferreira, R.J</w:t>
      </w:r>
      <w:r>
        <w:rPr>
          <w:rFonts w:ascii="Arial" w:eastAsia="Arial" w:hAnsi="Arial" w:cs="Arial"/>
          <w:sz w:val="20"/>
          <w:szCs w:val="20"/>
        </w:rPr>
        <w:t>. &amp; Buttell, F. (2024). Resilient AUBG. Workshop</w:t>
      </w:r>
      <w:r w:rsidR="00620E45">
        <w:rPr>
          <w:rFonts w:ascii="Arial" w:eastAsia="Arial" w:hAnsi="Arial" w:cs="Arial"/>
          <w:sz w:val="20"/>
          <w:szCs w:val="20"/>
        </w:rPr>
        <w:t>s</w:t>
      </w:r>
      <w:r>
        <w:rPr>
          <w:rFonts w:ascii="Arial" w:eastAsia="Arial" w:hAnsi="Arial" w:cs="Arial"/>
          <w:sz w:val="20"/>
          <w:szCs w:val="20"/>
        </w:rPr>
        <w:t xml:space="preserve"> hosted in </w:t>
      </w:r>
      <w:r w:rsidRPr="00D31F36">
        <w:rPr>
          <w:rFonts w:ascii="Arial" w:eastAsia="Arial" w:hAnsi="Arial" w:cs="Arial"/>
          <w:sz w:val="20"/>
          <w:szCs w:val="20"/>
        </w:rPr>
        <w:t>Blagoevgrad</w:t>
      </w:r>
      <w:r>
        <w:rPr>
          <w:rFonts w:ascii="Arial" w:eastAsia="Arial" w:hAnsi="Arial" w:cs="Arial"/>
          <w:sz w:val="20"/>
          <w:szCs w:val="20"/>
        </w:rPr>
        <w:t>, Bulgaria.</w:t>
      </w:r>
    </w:p>
    <w:p w14:paraId="784705AD" w14:textId="70009AAE" w:rsidR="00800B7D" w:rsidRPr="00C20441" w:rsidRDefault="00800B7D" w:rsidP="00DF3202">
      <w:pPr>
        <w:pStyle w:val="ListParagraph"/>
        <w:numPr>
          <w:ilvl w:val="0"/>
          <w:numId w:val="10"/>
        </w:numPr>
        <w:rPr>
          <w:rFonts w:ascii="Arial" w:eastAsia="Arial" w:hAnsi="Arial" w:cs="Arial"/>
          <w:sz w:val="20"/>
          <w:szCs w:val="20"/>
        </w:rPr>
      </w:pPr>
      <w:r w:rsidRPr="00C20441">
        <w:rPr>
          <w:rFonts w:ascii="Arial" w:eastAsia="Arial" w:hAnsi="Arial" w:cs="Arial"/>
          <w:b/>
          <w:sz w:val="20"/>
          <w:szCs w:val="20"/>
        </w:rPr>
        <w:t>Ferreira, R.J.</w:t>
      </w:r>
      <w:r w:rsidRPr="00C20441">
        <w:rPr>
          <w:rFonts w:ascii="Arial" w:eastAsia="Arial" w:hAnsi="Arial" w:cs="Arial"/>
          <w:sz w:val="20"/>
          <w:szCs w:val="20"/>
        </w:rPr>
        <w:t xml:space="preserve"> &amp; Marks, R. (2017, June). </w:t>
      </w:r>
      <w:r w:rsidR="004E101B" w:rsidRPr="00C20441">
        <w:rPr>
          <w:rFonts w:ascii="Arial" w:eastAsia="Arial" w:hAnsi="Arial" w:cs="Arial"/>
          <w:sz w:val="20"/>
          <w:szCs w:val="20"/>
        </w:rPr>
        <w:t>Building Disaster Resilience in Nepal. Workshop hosted Kathmandu, Nepal.</w:t>
      </w:r>
    </w:p>
    <w:p w14:paraId="3F2DC3D2" w14:textId="4C618B10" w:rsidR="00CE50F5" w:rsidRPr="00C20441" w:rsidRDefault="00CE50F5" w:rsidP="00DF3202">
      <w:pPr>
        <w:pStyle w:val="ListParagraph"/>
        <w:numPr>
          <w:ilvl w:val="0"/>
          <w:numId w:val="10"/>
        </w:numPr>
        <w:rPr>
          <w:rFonts w:ascii="Arial" w:eastAsia="Arial" w:hAnsi="Arial" w:cs="Arial"/>
          <w:sz w:val="20"/>
          <w:szCs w:val="20"/>
        </w:rPr>
      </w:pPr>
      <w:r w:rsidRPr="00C20441">
        <w:rPr>
          <w:rFonts w:ascii="Arial" w:eastAsia="Arial" w:hAnsi="Arial" w:cs="Arial"/>
          <w:b/>
          <w:sz w:val="20"/>
          <w:szCs w:val="20"/>
        </w:rPr>
        <w:t>Ferreira, R.J.</w:t>
      </w:r>
      <w:r w:rsidRPr="00C20441">
        <w:rPr>
          <w:rFonts w:ascii="Arial" w:eastAsia="Arial" w:hAnsi="Arial" w:cs="Arial"/>
          <w:sz w:val="20"/>
          <w:szCs w:val="20"/>
        </w:rPr>
        <w:t xml:space="preserve"> (2017, February). UNICEF Rwanda: Social Work Force Development</w:t>
      </w:r>
      <w:r w:rsidR="00106444" w:rsidRPr="00C20441">
        <w:rPr>
          <w:rFonts w:ascii="Arial" w:eastAsia="Arial" w:hAnsi="Arial" w:cs="Arial"/>
          <w:sz w:val="20"/>
          <w:szCs w:val="20"/>
        </w:rPr>
        <w:t xml:space="preserve"> Master Training</w:t>
      </w:r>
      <w:r w:rsidRPr="00C20441">
        <w:rPr>
          <w:rFonts w:ascii="Arial" w:eastAsia="Arial" w:hAnsi="Arial" w:cs="Arial"/>
          <w:sz w:val="20"/>
          <w:szCs w:val="20"/>
        </w:rPr>
        <w:t>. Professional Cohort Training. Kigali, Rwanda.</w:t>
      </w:r>
    </w:p>
    <w:p w14:paraId="1C64D4C1" w14:textId="6F26A44E" w:rsidR="00FF36B8" w:rsidRPr="00C20441" w:rsidRDefault="00FF36B8" w:rsidP="00DF3202">
      <w:pPr>
        <w:pStyle w:val="ListParagraph"/>
        <w:numPr>
          <w:ilvl w:val="0"/>
          <w:numId w:val="10"/>
        </w:numPr>
        <w:rPr>
          <w:rFonts w:ascii="Arial" w:eastAsia="Arial" w:hAnsi="Arial" w:cs="Arial"/>
          <w:sz w:val="20"/>
          <w:szCs w:val="20"/>
        </w:rPr>
      </w:pPr>
      <w:r w:rsidRPr="00C20441">
        <w:rPr>
          <w:rFonts w:ascii="Arial" w:eastAsia="Arial" w:hAnsi="Arial" w:cs="Arial"/>
          <w:b/>
          <w:sz w:val="20"/>
          <w:szCs w:val="20"/>
        </w:rPr>
        <w:t>Ferreira, R.J.</w:t>
      </w:r>
      <w:r w:rsidRPr="00C20441">
        <w:rPr>
          <w:rFonts w:ascii="Arial" w:eastAsia="Arial" w:hAnsi="Arial" w:cs="Arial"/>
          <w:sz w:val="20"/>
          <w:szCs w:val="20"/>
        </w:rPr>
        <w:t xml:space="preserve"> (2016, March). UNICEF Rwanda: Social Work Force Development. Professional Cohort Training. Kigali, Rwanda.</w:t>
      </w:r>
    </w:p>
    <w:p w14:paraId="7C8B6DF3" w14:textId="4FF68B99" w:rsidR="0097583D" w:rsidRPr="00C8352A" w:rsidRDefault="0010143C" w:rsidP="00DF3202">
      <w:pPr>
        <w:pStyle w:val="ListParagraph"/>
        <w:numPr>
          <w:ilvl w:val="0"/>
          <w:numId w:val="10"/>
        </w:numPr>
        <w:rPr>
          <w:rFonts w:ascii="Arial" w:eastAsia="Arial" w:hAnsi="Arial" w:cs="Arial"/>
          <w:sz w:val="20"/>
          <w:szCs w:val="20"/>
        </w:rPr>
      </w:pPr>
      <w:r w:rsidRPr="00C20441">
        <w:rPr>
          <w:rFonts w:ascii="Arial" w:eastAsia="Arial" w:hAnsi="Arial" w:cs="Arial"/>
          <w:b/>
          <w:sz w:val="20"/>
          <w:szCs w:val="20"/>
        </w:rPr>
        <w:t>Ferreira, R.J.</w:t>
      </w:r>
      <w:r w:rsidRPr="00C20441">
        <w:rPr>
          <w:rFonts w:ascii="Arial" w:eastAsia="Arial" w:hAnsi="Arial" w:cs="Arial"/>
          <w:sz w:val="20"/>
          <w:szCs w:val="20"/>
        </w:rPr>
        <w:t xml:space="preserve"> (2016, Sept). UNICEF Rwanda: Master Trainers. Kigali, Rwanda.</w:t>
      </w:r>
    </w:p>
    <w:p w14:paraId="1809E884" w14:textId="77777777" w:rsidR="003233A1" w:rsidRDefault="003233A1" w:rsidP="008D3B31">
      <w:pPr>
        <w:spacing w:before="9"/>
        <w:jc w:val="center"/>
        <w:rPr>
          <w:rFonts w:ascii="Arial" w:eastAsia="Arial" w:hAnsi="Arial" w:cs="Arial"/>
          <w:b/>
          <w:bCs/>
          <w:sz w:val="28"/>
          <w:szCs w:val="28"/>
          <w:u w:val="single"/>
        </w:rPr>
      </w:pPr>
    </w:p>
    <w:p w14:paraId="565EDDD4" w14:textId="77777777" w:rsidR="00014515" w:rsidRDefault="00014515" w:rsidP="008D3B31">
      <w:pPr>
        <w:spacing w:before="9"/>
        <w:jc w:val="center"/>
        <w:rPr>
          <w:rFonts w:ascii="Arial" w:eastAsia="Arial" w:hAnsi="Arial" w:cs="Arial"/>
          <w:b/>
          <w:bCs/>
          <w:sz w:val="28"/>
          <w:szCs w:val="28"/>
          <w:u w:val="single"/>
        </w:rPr>
      </w:pPr>
    </w:p>
    <w:p w14:paraId="5702A827" w14:textId="77777777" w:rsidR="00014515" w:rsidRDefault="00014515" w:rsidP="008D3B31">
      <w:pPr>
        <w:spacing w:before="9"/>
        <w:jc w:val="center"/>
        <w:rPr>
          <w:rFonts w:ascii="Arial" w:eastAsia="Arial" w:hAnsi="Arial" w:cs="Arial"/>
          <w:b/>
          <w:bCs/>
          <w:sz w:val="28"/>
          <w:szCs w:val="28"/>
          <w:u w:val="single"/>
        </w:rPr>
      </w:pPr>
    </w:p>
    <w:p w14:paraId="56089468" w14:textId="77777777" w:rsidR="00014515" w:rsidRDefault="00014515" w:rsidP="008D3B31">
      <w:pPr>
        <w:spacing w:before="9"/>
        <w:jc w:val="center"/>
        <w:rPr>
          <w:rFonts w:ascii="Arial" w:eastAsia="Arial" w:hAnsi="Arial" w:cs="Arial"/>
          <w:b/>
          <w:bCs/>
          <w:sz w:val="28"/>
          <w:szCs w:val="28"/>
          <w:u w:val="single"/>
        </w:rPr>
      </w:pPr>
    </w:p>
    <w:p w14:paraId="7CC7B75A" w14:textId="77777777" w:rsidR="00014515" w:rsidRDefault="00014515" w:rsidP="008D3B31">
      <w:pPr>
        <w:spacing w:before="9"/>
        <w:jc w:val="center"/>
        <w:rPr>
          <w:rFonts w:ascii="Arial" w:eastAsia="Arial" w:hAnsi="Arial" w:cs="Arial"/>
          <w:b/>
          <w:bCs/>
          <w:sz w:val="28"/>
          <w:szCs w:val="28"/>
          <w:u w:val="single"/>
        </w:rPr>
      </w:pPr>
    </w:p>
    <w:p w14:paraId="532086C1" w14:textId="77777777" w:rsidR="00014515" w:rsidRDefault="00014515" w:rsidP="008D3B31">
      <w:pPr>
        <w:spacing w:before="9"/>
        <w:jc w:val="center"/>
        <w:rPr>
          <w:rFonts w:ascii="Arial" w:eastAsia="Arial" w:hAnsi="Arial" w:cs="Arial"/>
          <w:b/>
          <w:bCs/>
          <w:sz w:val="28"/>
          <w:szCs w:val="28"/>
          <w:u w:val="single"/>
        </w:rPr>
      </w:pPr>
    </w:p>
    <w:p w14:paraId="71ED1CF3" w14:textId="77777777" w:rsidR="00014515" w:rsidRDefault="00014515" w:rsidP="008D3B31">
      <w:pPr>
        <w:spacing w:before="9"/>
        <w:jc w:val="center"/>
        <w:rPr>
          <w:rFonts w:ascii="Arial" w:eastAsia="Arial" w:hAnsi="Arial" w:cs="Arial"/>
          <w:b/>
          <w:bCs/>
          <w:sz w:val="28"/>
          <w:szCs w:val="28"/>
          <w:u w:val="single"/>
        </w:rPr>
      </w:pPr>
    </w:p>
    <w:p w14:paraId="377794EA" w14:textId="77777777" w:rsidR="00014515" w:rsidRDefault="00014515" w:rsidP="008D3B31">
      <w:pPr>
        <w:spacing w:before="9"/>
        <w:jc w:val="center"/>
        <w:rPr>
          <w:rFonts w:ascii="Arial" w:eastAsia="Arial" w:hAnsi="Arial" w:cs="Arial"/>
          <w:b/>
          <w:bCs/>
          <w:sz w:val="28"/>
          <w:szCs w:val="28"/>
          <w:u w:val="single"/>
        </w:rPr>
      </w:pPr>
    </w:p>
    <w:p w14:paraId="5A5022CE" w14:textId="77777777" w:rsidR="00014515" w:rsidRDefault="00014515" w:rsidP="008D3B31">
      <w:pPr>
        <w:spacing w:before="9"/>
        <w:jc w:val="center"/>
        <w:rPr>
          <w:rFonts w:ascii="Arial" w:eastAsia="Arial" w:hAnsi="Arial" w:cs="Arial"/>
          <w:b/>
          <w:bCs/>
          <w:sz w:val="28"/>
          <w:szCs w:val="28"/>
          <w:u w:val="single"/>
        </w:rPr>
      </w:pPr>
    </w:p>
    <w:p w14:paraId="66F8B882" w14:textId="77777777" w:rsidR="00014515" w:rsidRDefault="00014515" w:rsidP="008D3B31">
      <w:pPr>
        <w:spacing w:before="9"/>
        <w:jc w:val="center"/>
        <w:rPr>
          <w:rFonts w:ascii="Arial" w:eastAsia="Arial" w:hAnsi="Arial" w:cs="Arial"/>
          <w:b/>
          <w:bCs/>
          <w:sz w:val="28"/>
          <w:szCs w:val="28"/>
          <w:u w:val="single"/>
        </w:rPr>
      </w:pPr>
    </w:p>
    <w:p w14:paraId="06A61328" w14:textId="77777777" w:rsidR="00014515" w:rsidRDefault="00014515" w:rsidP="008D3B31">
      <w:pPr>
        <w:spacing w:before="9"/>
        <w:jc w:val="center"/>
        <w:rPr>
          <w:rFonts w:ascii="Arial" w:eastAsia="Arial" w:hAnsi="Arial" w:cs="Arial"/>
          <w:b/>
          <w:bCs/>
          <w:sz w:val="28"/>
          <w:szCs w:val="28"/>
          <w:u w:val="single"/>
        </w:rPr>
      </w:pPr>
    </w:p>
    <w:p w14:paraId="3AA3DCE5" w14:textId="77777777" w:rsidR="00014515" w:rsidRDefault="00014515" w:rsidP="008D3B31">
      <w:pPr>
        <w:spacing w:before="9"/>
        <w:jc w:val="center"/>
        <w:rPr>
          <w:rFonts w:ascii="Arial" w:eastAsia="Arial" w:hAnsi="Arial" w:cs="Arial"/>
          <w:b/>
          <w:bCs/>
          <w:sz w:val="28"/>
          <w:szCs w:val="28"/>
          <w:u w:val="single"/>
        </w:rPr>
      </w:pPr>
    </w:p>
    <w:p w14:paraId="255B4BEC" w14:textId="77777777" w:rsidR="00014515" w:rsidRDefault="00014515" w:rsidP="008D3B31">
      <w:pPr>
        <w:spacing w:before="9"/>
        <w:jc w:val="center"/>
        <w:rPr>
          <w:rFonts w:ascii="Arial" w:eastAsia="Arial" w:hAnsi="Arial" w:cs="Arial"/>
          <w:b/>
          <w:bCs/>
          <w:sz w:val="28"/>
          <w:szCs w:val="28"/>
          <w:u w:val="single"/>
        </w:rPr>
      </w:pPr>
    </w:p>
    <w:p w14:paraId="51E98D93" w14:textId="77777777" w:rsidR="00014515" w:rsidRDefault="00014515" w:rsidP="008D3B31">
      <w:pPr>
        <w:spacing w:before="9"/>
        <w:jc w:val="center"/>
        <w:rPr>
          <w:rFonts w:ascii="Arial" w:eastAsia="Arial" w:hAnsi="Arial" w:cs="Arial"/>
          <w:b/>
          <w:bCs/>
          <w:sz w:val="28"/>
          <w:szCs w:val="28"/>
          <w:u w:val="single"/>
        </w:rPr>
      </w:pPr>
    </w:p>
    <w:p w14:paraId="1888E131" w14:textId="77777777" w:rsidR="00014515" w:rsidRDefault="00014515" w:rsidP="008D3B31">
      <w:pPr>
        <w:spacing w:before="9"/>
        <w:jc w:val="center"/>
        <w:rPr>
          <w:rFonts w:ascii="Arial" w:eastAsia="Arial" w:hAnsi="Arial" w:cs="Arial"/>
          <w:b/>
          <w:bCs/>
          <w:sz w:val="28"/>
          <w:szCs w:val="28"/>
          <w:u w:val="single"/>
        </w:rPr>
      </w:pPr>
    </w:p>
    <w:p w14:paraId="36AA3614" w14:textId="77777777" w:rsidR="008B013F" w:rsidRDefault="008B013F" w:rsidP="008D3B31">
      <w:pPr>
        <w:spacing w:before="9"/>
        <w:jc w:val="center"/>
        <w:rPr>
          <w:rFonts w:ascii="Arial" w:eastAsia="Arial" w:hAnsi="Arial" w:cs="Arial"/>
          <w:b/>
          <w:bCs/>
          <w:sz w:val="28"/>
          <w:szCs w:val="28"/>
          <w:u w:val="single"/>
        </w:rPr>
      </w:pPr>
    </w:p>
    <w:p w14:paraId="1F123560" w14:textId="77777777" w:rsidR="00014515" w:rsidRDefault="00014515" w:rsidP="008D3B31">
      <w:pPr>
        <w:spacing w:before="9"/>
        <w:jc w:val="center"/>
        <w:rPr>
          <w:rFonts w:ascii="Arial" w:eastAsia="Arial" w:hAnsi="Arial" w:cs="Arial"/>
          <w:b/>
          <w:bCs/>
          <w:sz w:val="28"/>
          <w:szCs w:val="28"/>
          <w:u w:val="single"/>
        </w:rPr>
      </w:pPr>
    </w:p>
    <w:p w14:paraId="70C64426" w14:textId="47DD837B" w:rsidR="008A588F" w:rsidRPr="008D3B31" w:rsidRDefault="009977EE" w:rsidP="008D3B31">
      <w:pPr>
        <w:spacing w:before="9"/>
        <w:jc w:val="center"/>
        <w:rPr>
          <w:rFonts w:ascii="Arial" w:eastAsia="Arial" w:hAnsi="Arial" w:cs="Arial"/>
          <w:b/>
          <w:bCs/>
          <w:sz w:val="28"/>
          <w:szCs w:val="28"/>
          <w:u w:val="single"/>
        </w:rPr>
      </w:pPr>
      <w:r w:rsidRPr="008D3B31">
        <w:rPr>
          <w:rFonts w:ascii="Arial" w:eastAsia="Arial" w:hAnsi="Arial" w:cs="Arial"/>
          <w:b/>
          <w:bCs/>
          <w:sz w:val="28"/>
          <w:szCs w:val="28"/>
          <w:u w:val="single"/>
        </w:rPr>
        <w:lastRenderedPageBreak/>
        <w:t>FUNDING:</w:t>
      </w:r>
      <w:r w:rsidR="00F6483D" w:rsidRPr="008D3B31">
        <w:rPr>
          <w:rFonts w:ascii="Arial" w:eastAsia="Arial" w:hAnsi="Arial" w:cs="Arial"/>
          <w:b/>
          <w:bCs/>
          <w:sz w:val="28"/>
          <w:szCs w:val="28"/>
          <w:u w:val="single"/>
        </w:rPr>
        <w:t xml:space="preserve"> GRANT SUBMISSIONS</w:t>
      </w:r>
      <w:r w:rsidR="0010143C" w:rsidRPr="008D3B31">
        <w:rPr>
          <w:rFonts w:ascii="Arial" w:eastAsia="Arial" w:hAnsi="Arial" w:cs="Arial"/>
          <w:b/>
          <w:bCs/>
          <w:sz w:val="28"/>
          <w:szCs w:val="28"/>
          <w:u w:val="single"/>
        </w:rPr>
        <w:t>:</w:t>
      </w:r>
    </w:p>
    <w:p w14:paraId="6F821F7F" w14:textId="610C47DE" w:rsidR="00325A62" w:rsidRPr="00A364C1" w:rsidRDefault="00325A62" w:rsidP="00530D60">
      <w:pPr>
        <w:spacing w:before="9"/>
        <w:rPr>
          <w:rFonts w:ascii="Arial" w:eastAsia="Arial" w:hAnsi="Arial" w:cs="Arial"/>
          <w:bCs/>
        </w:rPr>
      </w:pPr>
    </w:p>
    <w:tbl>
      <w:tblPr>
        <w:tblStyle w:val="TableGridLight"/>
        <w:tblpPr w:leftFromText="180" w:rightFromText="180" w:vertAnchor="text" w:horzAnchor="page" w:tblpX="574" w:tblpY="3"/>
        <w:tblW w:w="11245" w:type="dxa"/>
        <w:tblLayout w:type="fixed"/>
        <w:tblLook w:val="01E0" w:firstRow="1" w:lastRow="1" w:firstColumn="1" w:lastColumn="1" w:noHBand="0" w:noVBand="0"/>
      </w:tblPr>
      <w:tblGrid>
        <w:gridCol w:w="805"/>
        <w:gridCol w:w="6300"/>
        <w:gridCol w:w="1333"/>
        <w:gridCol w:w="1459"/>
        <w:gridCol w:w="1348"/>
      </w:tblGrid>
      <w:tr w:rsidR="00530D60" w:rsidRPr="00620E45" w14:paraId="2FE78087" w14:textId="77777777" w:rsidTr="00D766DB">
        <w:trPr>
          <w:trHeight w:hRule="exact" w:val="218"/>
        </w:trPr>
        <w:tc>
          <w:tcPr>
            <w:tcW w:w="805" w:type="dxa"/>
            <w:vMerge w:val="restart"/>
          </w:tcPr>
          <w:p w14:paraId="0C5DD1D9" w14:textId="77777777" w:rsidR="00530D60" w:rsidRPr="00620E45" w:rsidRDefault="00530D60" w:rsidP="00375611">
            <w:pPr>
              <w:pStyle w:val="TableParagraph"/>
              <w:spacing w:before="9"/>
              <w:rPr>
                <w:rFonts w:ascii="Arial" w:eastAsia="Arial" w:hAnsi="Arial" w:cs="Arial"/>
                <w:b/>
                <w:bCs/>
                <w:sz w:val="20"/>
                <w:szCs w:val="20"/>
              </w:rPr>
            </w:pPr>
          </w:p>
          <w:p w14:paraId="06481CFF" w14:textId="77777777" w:rsidR="00530D60" w:rsidRPr="00620E45" w:rsidRDefault="00530D60" w:rsidP="00375611">
            <w:pPr>
              <w:pStyle w:val="TableParagraph"/>
              <w:rPr>
                <w:rFonts w:ascii="Arial" w:eastAsia="Arial" w:hAnsi="Arial" w:cs="Arial"/>
                <w:sz w:val="20"/>
                <w:szCs w:val="20"/>
              </w:rPr>
            </w:pPr>
          </w:p>
        </w:tc>
        <w:tc>
          <w:tcPr>
            <w:tcW w:w="6300" w:type="dxa"/>
          </w:tcPr>
          <w:p w14:paraId="178D07BB" w14:textId="3ECB79C6" w:rsidR="00530D60" w:rsidRPr="00620E45" w:rsidRDefault="00530D60" w:rsidP="00375611">
            <w:pPr>
              <w:pStyle w:val="TableParagraph"/>
              <w:spacing w:line="200" w:lineRule="exact"/>
              <w:ind w:left="102"/>
              <w:jc w:val="center"/>
              <w:rPr>
                <w:rFonts w:ascii="Arial" w:eastAsia="Arial" w:hAnsi="Arial" w:cs="Arial"/>
                <w:sz w:val="20"/>
                <w:szCs w:val="20"/>
              </w:rPr>
            </w:pPr>
            <w:r w:rsidRPr="00620E45">
              <w:rPr>
                <w:rFonts w:ascii="Arial" w:hAnsi="Arial" w:cs="Arial"/>
                <w:spacing w:val="-1"/>
                <w:sz w:val="20"/>
                <w:szCs w:val="20"/>
              </w:rPr>
              <w:t>PROPOSALS</w:t>
            </w:r>
            <w:r w:rsidRPr="00620E45">
              <w:rPr>
                <w:rFonts w:ascii="Arial" w:hAnsi="Arial" w:cs="Arial"/>
                <w:spacing w:val="2"/>
                <w:sz w:val="20"/>
                <w:szCs w:val="20"/>
              </w:rPr>
              <w:t xml:space="preserve"> </w:t>
            </w:r>
          </w:p>
        </w:tc>
        <w:tc>
          <w:tcPr>
            <w:tcW w:w="1333" w:type="dxa"/>
          </w:tcPr>
          <w:p w14:paraId="186E410A" w14:textId="77777777" w:rsidR="00530D60" w:rsidRPr="00620E45" w:rsidRDefault="00530D60" w:rsidP="00375611">
            <w:pPr>
              <w:pStyle w:val="TableParagraph"/>
              <w:spacing w:line="205" w:lineRule="exact"/>
              <w:ind w:left="102"/>
              <w:jc w:val="center"/>
              <w:rPr>
                <w:rFonts w:ascii="Arial" w:hAnsi="Arial" w:cs="Arial"/>
                <w:b/>
                <w:spacing w:val="-1"/>
                <w:sz w:val="20"/>
                <w:szCs w:val="20"/>
              </w:rPr>
            </w:pPr>
            <w:r w:rsidRPr="00620E45">
              <w:rPr>
                <w:rFonts w:ascii="Arial" w:hAnsi="Arial" w:cs="Arial"/>
                <w:spacing w:val="-1"/>
                <w:sz w:val="20"/>
                <w:szCs w:val="20"/>
              </w:rPr>
              <w:t>Role</w:t>
            </w:r>
          </w:p>
        </w:tc>
        <w:tc>
          <w:tcPr>
            <w:tcW w:w="1459" w:type="dxa"/>
          </w:tcPr>
          <w:p w14:paraId="58C1E7A3" w14:textId="77777777" w:rsidR="00530D60" w:rsidRPr="00620E45" w:rsidRDefault="00530D60" w:rsidP="00375611">
            <w:pPr>
              <w:pStyle w:val="TableParagraph"/>
              <w:spacing w:line="205" w:lineRule="exact"/>
              <w:ind w:left="102"/>
              <w:jc w:val="center"/>
              <w:rPr>
                <w:rFonts w:ascii="Arial" w:eastAsia="Arial" w:hAnsi="Arial" w:cs="Arial"/>
                <w:b/>
                <w:sz w:val="20"/>
                <w:szCs w:val="20"/>
              </w:rPr>
            </w:pPr>
            <w:r w:rsidRPr="00620E45">
              <w:rPr>
                <w:rFonts w:ascii="Arial" w:hAnsi="Arial" w:cs="Arial"/>
                <w:spacing w:val="-1"/>
                <w:sz w:val="20"/>
                <w:szCs w:val="20"/>
              </w:rPr>
              <w:t>Source</w:t>
            </w:r>
          </w:p>
        </w:tc>
        <w:tc>
          <w:tcPr>
            <w:tcW w:w="1348" w:type="dxa"/>
            <w:vMerge w:val="restart"/>
          </w:tcPr>
          <w:p w14:paraId="21E02B3D" w14:textId="77777777" w:rsidR="00530D60" w:rsidRPr="00620E45" w:rsidRDefault="00530D60" w:rsidP="00375611">
            <w:pPr>
              <w:pStyle w:val="TableParagraph"/>
              <w:jc w:val="center"/>
              <w:rPr>
                <w:rFonts w:ascii="Arial" w:eastAsia="Arial" w:hAnsi="Arial" w:cs="Arial"/>
                <w:sz w:val="20"/>
                <w:szCs w:val="20"/>
              </w:rPr>
            </w:pPr>
            <w:r w:rsidRPr="00620E45">
              <w:rPr>
                <w:rFonts w:ascii="Arial" w:hAnsi="Arial" w:cs="Arial"/>
                <w:spacing w:val="-1"/>
                <w:sz w:val="20"/>
                <w:szCs w:val="20"/>
              </w:rPr>
              <w:t>Requested</w:t>
            </w:r>
          </w:p>
        </w:tc>
      </w:tr>
      <w:tr w:rsidR="00AA509F" w:rsidRPr="00620E45" w14:paraId="35D6CB7B" w14:textId="77777777" w:rsidTr="00D766DB">
        <w:trPr>
          <w:trHeight w:val="230"/>
        </w:trPr>
        <w:tc>
          <w:tcPr>
            <w:tcW w:w="805" w:type="dxa"/>
            <w:vMerge/>
          </w:tcPr>
          <w:p w14:paraId="5F3A8BD0" w14:textId="77777777" w:rsidR="00AA509F" w:rsidRPr="00620E45" w:rsidRDefault="00AA509F" w:rsidP="00375611">
            <w:pPr>
              <w:pStyle w:val="TableParagraph"/>
              <w:spacing w:before="9"/>
              <w:rPr>
                <w:rFonts w:ascii="Arial" w:eastAsia="Arial" w:hAnsi="Arial" w:cs="Arial"/>
                <w:b/>
                <w:bCs/>
                <w:sz w:val="20"/>
                <w:szCs w:val="20"/>
              </w:rPr>
            </w:pPr>
          </w:p>
        </w:tc>
        <w:tc>
          <w:tcPr>
            <w:tcW w:w="9092" w:type="dxa"/>
            <w:gridSpan w:val="3"/>
          </w:tcPr>
          <w:p w14:paraId="6412A36C" w14:textId="21EA4376" w:rsidR="00AA509F" w:rsidRPr="00620E45" w:rsidRDefault="00AA509F" w:rsidP="00375611">
            <w:pPr>
              <w:jc w:val="center"/>
              <w:rPr>
                <w:rFonts w:ascii="Arial" w:hAnsi="Arial" w:cs="Arial"/>
                <w:spacing w:val="-1"/>
                <w:sz w:val="20"/>
                <w:szCs w:val="20"/>
              </w:rPr>
            </w:pPr>
            <w:r w:rsidRPr="00620E45">
              <w:rPr>
                <w:rFonts w:ascii="Arial" w:hAnsi="Arial" w:cs="Arial"/>
                <w:b/>
                <w:spacing w:val="-1"/>
                <w:sz w:val="20"/>
                <w:szCs w:val="20"/>
              </w:rPr>
              <w:t>FUNDED</w:t>
            </w:r>
            <w:r w:rsidR="00E325DA" w:rsidRPr="00620E45">
              <w:rPr>
                <w:rFonts w:ascii="Arial" w:hAnsi="Arial" w:cs="Arial"/>
                <w:b/>
                <w:spacing w:val="-1"/>
                <w:sz w:val="20"/>
                <w:szCs w:val="20"/>
              </w:rPr>
              <w:t>/</w:t>
            </w:r>
            <w:r w:rsidRPr="00620E45">
              <w:rPr>
                <w:rFonts w:ascii="Arial" w:hAnsi="Arial" w:cs="Arial"/>
                <w:b/>
                <w:spacing w:val="-1"/>
                <w:sz w:val="20"/>
                <w:szCs w:val="20"/>
              </w:rPr>
              <w:t>RECOMMENDED</w:t>
            </w:r>
          </w:p>
        </w:tc>
        <w:tc>
          <w:tcPr>
            <w:tcW w:w="1348" w:type="dxa"/>
            <w:vMerge/>
          </w:tcPr>
          <w:p w14:paraId="3A143F8D" w14:textId="77777777" w:rsidR="00AA509F" w:rsidRPr="00620E45" w:rsidRDefault="00AA509F" w:rsidP="00375611">
            <w:pPr>
              <w:pStyle w:val="TableParagraph"/>
              <w:spacing w:before="4"/>
              <w:rPr>
                <w:rFonts w:ascii="Arial" w:eastAsia="Arial" w:hAnsi="Arial" w:cs="Arial"/>
                <w:b/>
                <w:bCs/>
                <w:sz w:val="20"/>
                <w:szCs w:val="20"/>
              </w:rPr>
            </w:pPr>
          </w:p>
        </w:tc>
      </w:tr>
      <w:tr w:rsidR="003F0CCB" w:rsidRPr="00620E45" w14:paraId="38337325" w14:textId="77777777" w:rsidTr="00D766DB">
        <w:trPr>
          <w:trHeight w:hRule="exact" w:val="448"/>
        </w:trPr>
        <w:tc>
          <w:tcPr>
            <w:tcW w:w="11245" w:type="dxa"/>
            <w:gridSpan w:val="5"/>
          </w:tcPr>
          <w:p w14:paraId="38D21500" w14:textId="77777777" w:rsidR="003F0CCB" w:rsidRPr="00620E45" w:rsidRDefault="003F0CCB" w:rsidP="00375611">
            <w:pPr>
              <w:pStyle w:val="TableParagraph"/>
              <w:spacing w:line="197" w:lineRule="exact"/>
              <w:jc w:val="center"/>
              <w:rPr>
                <w:rFonts w:ascii="Arial" w:hAnsi="Arial" w:cs="Arial"/>
                <w:spacing w:val="-1"/>
                <w:sz w:val="20"/>
                <w:szCs w:val="20"/>
              </w:rPr>
            </w:pPr>
            <w:r w:rsidRPr="00620E45">
              <w:rPr>
                <w:rFonts w:ascii="Arial" w:hAnsi="Arial" w:cs="Arial"/>
                <w:spacing w:val="-1"/>
                <w:sz w:val="20"/>
                <w:szCs w:val="20"/>
              </w:rPr>
              <w:t>FEDERAL/FOUNDATION</w:t>
            </w:r>
          </w:p>
          <w:p w14:paraId="7C21CFF2" w14:textId="018EA3C8" w:rsidR="00C45AD9" w:rsidRPr="00620E45" w:rsidRDefault="00356EB0" w:rsidP="00375611">
            <w:pPr>
              <w:pStyle w:val="TableParagraph"/>
              <w:spacing w:line="197" w:lineRule="exact"/>
              <w:jc w:val="center"/>
              <w:rPr>
                <w:rFonts w:ascii="Arial" w:hAnsi="Arial" w:cs="Arial"/>
                <w:bCs/>
                <w:spacing w:val="-1"/>
                <w:sz w:val="20"/>
                <w:szCs w:val="20"/>
              </w:rPr>
            </w:pPr>
            <w:r w:rsidRPr="00620E45">
              <w:rPr>
                <w:rFonts w:ascii="Arial" w:hAnsi="Arial" w:cs="Arial"/>
                <w:spacing w:val="-1"/>
                <w:sz w:val="20"/>
                <w:szCs w:val="20"/>
              </w:rPr>
              <w:t>20</w:t>
            </w:r>
            <w:r w:rsidR="00C45AD9" w:rsidRPr="00620E45">
              <w:rPr>
                <w:rFonts w:ascii="Arial" w:hAnsi="Arial" w:cs="Arial"/>
                <w:spacing w:val="-1"/>
                <w:sz w:val="20"/>
                <w:szCs w:val="20"/>
              </w:rPr>
              <w:t xml:space="preserve"> Funded/Recommended (1</w:t>
            </w:r>
            <w:r w:rsidR="00AC2685" w:rsidRPr="00620E45">
              <w:rPr>
                <w:rFonts w:ascii="Arial" w:hAnsi="Arial" w:cs="Arial"/>
                <w:spacing w:val="-1"/>
                <w:sz w:val="20"/>
                <w:szCs w:val="20"/>
              </w:rPr>
              <w:t>7</w:t>
            </w:r>
            <w:r w:rsidR="00C45AD9" w:rsidRPr="00620E45">
              <w:rPr>
                <w:rFonts w:ascii="Arial" w:hAnsi="Arial" w:cs="Arial"/>
                <w:spacing w:val="-1"/>
                <w:sz w:val="20"/>
                <w:szCs w:val="20"/>
              </w:rPr>
              <w:t xml:space="preserve"> Tulane University, 2 University of Louisville)</w:t>
            </w:r>
          </w:p>
        </w:tc>
      </w:tr>
      <w:tr w:rsidR="00AC2685" w:rsidRPr="00620E45" w14:paraId="3EB504DA" w14:textId="77777777" w:rsidTr="00AC2685">
        <w:trPr>
          <w:trHeight w:hRule="exact" w:val="544"/>
        </w:trPr>
        <w:tc>
          <w:tcPr>
            <w:tcW w:w="805" w:type="dxa"/>
          </w:tcPr>
          <w:p w14:paraId="5C3990F5" w14:textId="6A5CDF74" w:rsidR="00AC2685" w:rsidRPr="00620E45" w:rsidRDefault="00AC2685" w:rsidP="00AC2685">
            <w:pPr>
              <w:rPr>
                <w:rFonts w:ascii="Arial" w:hAnsi="Arial" w:cs="Arial"/>
                <w:sz w:val="20"/>
                <w:szCs w:val="20"/>
              </w:rPr>
            </w:pPr>
            <w:r w:rsidRPr="00620E45">
              <w:rPr>
                <w:rFonts w:ascii="Arial" w:hAnsi="Arial" w:cs="Arial"/>
                <w:sz w:val="20"/>
                <w:szCs w:val="20"/>
              </w:rPr>
              <w:t>2025</w:t>
            </w:r>
          </w:p>
        </w:tc>
        <w:tc>
          <w:tcPr>
            <w:tcW w:w="6300" w:type="dxa"/>
          </w:tcPr>
          <w:p w14:paraId="1D922F2C" w14:textId="7161F37D" w:rsidR="00AC2685" w:rsidRPr="00620E45" w:rsidRDefault="00AC2685" w:rsidP="00AC2685">
            <w:pPr>
              <w:textAlignment w:val="baseline"/>
              <w:rPr>
                <w:rFonts w:ascii="Arial" w:hAnsi="Arial" w:cs="Arial"/>
                <w:color w:val="000000" w:themeColor="text1"/>
                <w:sz w:val="20"/>
                <w:szCs w:val="20"/>
              </w:rPr>
            </w:pPr>
            <w:r w:rsidRPr="00620E45">
              <w:rPr>
                <w:rFonts w:ascii="Arial" w:hAnsi="Arial" w:cs="Arial"/>
                <w:color w:val="000000" w:themeColor="text1"/>
                <w:sz w:val="20"/>
                <w:szCs w:val="20"/>
              </w:rPr>
              <w:t xml:space="preserve">Climate resilient futures in Southern Africa: </w:t>
            </w:r>
            <w:r w:rsidR="0008275D" w:rsidRPr="00620E45">
              <w:rPr>
                <w:rFonts w:ascii="Arial" w:hAnsi="Arial" w:cs="Arial"/>
                <w:color w:val="000000" w:themeColor="text1"/>
                <w:sz w:val="20"/>
                <w:szCs w:val="20"/>
              </w:rPr>
              <w:t>Synthesizing</w:t>
            </w:r>
            <w:r w:rsidRPr="00620E45">
              <w:rPr>
                <w:rFonts w:ascii="Arial" w:hAnsi="Arial" w:cs="Arial"/>
                <w:color w:val="000000" w:themeColor="text1"/>
                <w:sz w:val="20"/>
                <w:szCs w:val="20"/>
              </w:rPr>
              <w:t xml:space="preserve"> local knowledge, gender equity, and policy innovation</w:t>
            </w:r>
          </w:p>
          <w:p w14:paraId="277AF141" w14:textId="2E01FEA1" w:rsidR="00AC2685" w:rsidRPr="00620E45" w:rsidRDefault="00AC2685" w:rsidP="00AC2685">
            <w:pPr>
              <w:pStyle w:val="TableParagraph"/>
              <w:spacing w:line="197" w:lineRule="exact"/>
              <w:rPr>
                <w:rFonts w:ascii="Arial" w:hAnsi="Arial" w:cs="Arial"/>
                <w:color w:val="000000" w:themeColor="text1"/>
                <w:spacing w:val="-1"/>
                <w:sz w:val="20"/>
                <w:szCs w:val="20"/>
              </w:rPr>
            </w:pPr>
          </w:p>
        </w:tc>
        <w:tc>
          <w:tcPr>
            <w:tcW w:w="1333" w:type="dxa"/>
          </w:tcPr>
          <w:p w14:paraId="328613D2" w14:textId="60DCAD01" w:rsidR="00AC2685" w:rsidRPr="00620E45" w:rsidRDefault="00AC2685" w:rsidP="00AC2685">
            <w:pPr>
              <w:jc w:val="center"/>
              <w:rPr>
                <w:rFonts w:ascii="Arial" w:hAnsi="Arial" w:cs="Arial"/>
                <w:sz w:val="20"/>
                <w:szCs w:val="20"/>
              </w:rPr>
            </w:pPr>
            <w:r w:rsidRPr="00620E45">
              <w:rPr>
                <w:rFonts w:ascii="Arial" w:hAnsi="Arial" w:cs="Arial"/>
                <w:sz w:val="20"/>
                <w:szCs w:val="20"/>
              </w:rPr>
              <w:t>CO-PI</w:t>
            </w:r>
          </w:p>
        </w:tc>
        <w:tc>
          <w:tcPr>
            <w:tcW w:w="1459" w:type="dxa"/>
          </w:tcPr>
          <w:p w14:paraId="5CB32485" w14:textId="669F551B" w:rsidR="00AC2685" w:rsidRPr="00620E45" w:rsidRDefault="00AC2685" w:rsidP="00AC2685">
            <w:pPr>
              <w:jc w:val="center"/>
              <w:rPr>
                <w:rFonts w:ascii="Arial" w:hAnsi="Arial" w:cs="Arial"/>
                <w:sz w:val="20"/>
                <w:szCs w:val="20"/>
              </w:rPr>
            </w:pPr>
            <w:r w:rsidRPr="00620E45">
              <w:rPr>
                <w:rFonts w:ascii="Arial" w:hAnsi="Arial" w:cs="Arial"/>
                <w:sz w:val="20"/>
                <w:szCs w:val="20"/>
              </w:rPr>
              <w:t>GRP/CST</w:t>
            </w:r>
          </w:p>
        </w:tc>
        <w:tc>
          <w:tcPr>
            <w:tcW w:w="1348" w:type="dxa"/>
          </w:tcPr>
          <w:p w14:paraId="5F8CFC39" w14:textId="534046B0" w:rsidR="00AC2685" w:rsidRPr="00620E45" w:rsidRDefault="00AC2685" w:rsidP="00AC2685">
            <w:pPr>
              <w:pStyle w:val="TableParagraph"/>
              <w:spacing w:line="197" w:lineRule="exact"/>
              <w:rPr>
                <w:rFonts w:ascii="Arial" w:hAnsi="Arial" w:cs="Arial"/>
                <w:bCs/>
                <w:spacing w:val="-1"/>
                <w:sz w:val="20"/>
                <w:szCs w:val="20"/>
              </w:rPr>
            </w:pPr>
            <w:r w:rsidRPr="00620E45">
              <w:rPr>
                <w:rFonts w:ascii="Arial" w:hAnsi="Arial" w:cs="Arial"/>
                <w:spacing w:val="-1"/>
                <w:sz w:val="20"/>
                <w:szCs w:val="20"/>
              </w:rPr>
              <w:t>$2</w:t>
            </w:r>
            <w:r w:rsidR="00A56E78" w:rsidRPr="00620E45">
              <w:rPr>
                <w:rFonts w:ascii="Arial" w:hAnsi="Arial" w:cs="Arial"/>
                <w:spacing w:val="-1"/>
                <w:sz w:val="20"/>
                <w:szCs w:val="20"/>
              </w:rPr>
              <w:t>0</w:t>
            </w:r>
            <w:r w:rsidRPr="00620E45">
              <w:rPr>
                <w:rFonts w:ascii="Arial" w:hAnsi="Arial" w:cs="Arial"/>
                <w:spacing w:val="-1"/>
                <w:sz w:val="20"/>
                <w:szCs w:val="20"/>
              </w:rPr>
              <w:t>,000</w:t>
            </w:r>
          </w:p>
        </w:tc>
      </w:tr>
      <w:tr w:rsidR="00AC2685" w:rsidRPr="00620E45" w14:paraId="300DBEF2" w14:textId="77777777" w:rsidTr="00AC2685">
        <w:trPr>
          <w:trHeight w:hRule="exact" w:val="544"/>
        </w:trPr>
        <w:tc>
          <w:tcPr>
            <w:tcW w:w="805" w:type="dxa"/>
          </w:tcPr>
          <w:p w14:paraId="70479B01" w14:textId="6A202E50" w:rsidR="00AC2685" w:rsidRPr="00620E45" w:rsidRDefault="00AC2685" w:rsidP="00AC2685">
            <w:pPr>
              <w:rPr>
                <w:rFonts w:ascii="Arial" w:hAnsi="Arial" w:cs="Arial"/>
                <w:sz w:val="20"/>
                <w:szCs w:val="20"/>
              </w:rPr>
            </w:pPr>
            <w:r w:rsidRPr="00620E45">
              <w:rPr>
                <w:rFonts w:ascii="Arial" w:hAnsi="Arial" w:cs="Arial"/>
                <w:sz w:val="20"/>
                <w:szCs w:val="20"/>
              </w:rPr>
              <w:t>2024</w:t>
            </w:r>
          </w:p>
        </w:tc>
        <w:tc>
          <w:tcPr>
            <w:tcW w:w="6300" w:type="dxa"/>
          </w:tcPr>
          <w:p w14:paraId="06125773" w14:textId="6F9DABC5" w:rsidR="00AC2685" w:rsidRPr="00620E45" w:rsidRDefault="00AC2685" w:rsidP="00AC2685">
            <w:pPr>
              <w:textAlignment w:val="baseline"/>
              <w:rPr>
                <w:rFonts w:ascii="Arial" w:hAnsi="Arial" w:cs="Arial"/>
                <w:color w:val="000000" w:themeColor="text1"/>
                <w:sz w:val="20"/>
                <w:szCs w:val="20"/>
              </w:rPr>
            </w:pPr>
            <w:r w:rsidRPr="00620E45">
              <w:rPr>
                <w:rFonts w:ascii="Arial" w:hAnsi="Arial" w:cs="Arial"/>
                <w:spacing w:val="-1"/>
                <w:sz w:val="20"/>
                <w:szCs w:val="20"/>
              </w:rPr>
              <w:t>Consortium for Equitable Disaster Resilience – Systems Change Individual and Housing Program</w:t>
            </w:r>
          </w:p>
        </w:tc>
        <w:tc>
          <w:tcPr>
            <w:tcW w:w="1333" w:type="dxa"/>
          </w:tcPr>
          <w:p w14:paraId="08B1816A" w14:textId="0ED39650" w:rsidR="00AC2685" w:rsidRPr="00620E45" w:rsidRDefault="00AC2685" w:rsidP="00AC2685">
            <w:pPr>
              <w:jc w:val="center"/>
              <w:rPr>
                <w:rFonts w:ascii="Arial" w:hAnsi="Arial" w:cs="Arial"/>
                <w:sz w:val="20"/>
                <w:szCs w:val="20"/>
              </w:rPr>
            </w:pPr>
            <w:r w:rsidRPr="00620E45">
              <w:rPr>
                <w:rFonts w:ascii="Arial" w:hAnsi="Arial" w:cs="Arial"/>
                <w:sz w:val="20"/>
                <w:szCs w:val="20"/>
              </w:rPr>
              <w:t>PI</w:t>
            </w:r>
          </w:p>
        </w:tc>
        <w:tc>
          <w:tcPr>
            <w:tcW w:w="1459" w:type="dxa"/>
          </w:tcPr>
          <w:p w14:paraId="1CBE808C" w14:textId="663A2432" w:rsidR="00AC2685" w:rsidRPr="00620E45" w:rsidRDefault="00AC2685" w:rsidP="00AC2685">
            <w:pPr>
              <w:jc w:val="center"/>
              <w:rPr>
                <w:rFonts w:ascii="Arial" w:hAnsi="Arial" w:cs="Arial"/>
                <w:sz w:val="20"/>
                <w:szCs w:val="20"/>
              </w:rPr>
            </w:pPr>
            <w:r w:rsidRPr="00620E45">
              <w:rPr>
                <w:rFonts w:ascii="Arial" w:hAnsi="Arial" w:cs="Arial"/>
                <w:sz w:val="20"/>
                <w:szCs w:val="20"/>
              </w:rPr>
              <w:t>Walmart</w:t>
            </w:r>
          </w:p>
        </w:tc>
        <w:tc>
          <w:tcPr>
            <w:tcW w:w="1348" w:type="dxa"/>
          </w:tcPr>
          <w:p w14:paraId="535647CF" w14:textId="5F8B87A6"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bCs/>
                <w:spacing w:val="-1"/>
                <w:sz w:val="20"/>
                <w:szCs w:val="20"/>
              </w:rPr>
              <w:t>$550,000</w:t>
            </w:r>
          </w:p>
        </w:tc>
      </w:tr>
      <w:tr w:rsidR="00AC2685" w:rsidRPr="00620E45" w14:paraId="2AB84272" w14:textId="77777777" w:rsidTr="00221F41">
        <w:trPr>
          <w:trHeight w:hRule="exact" w:val="719"/>
        </w:trPr>
        <w:tc>
          <w:tcPr>
            <w:tcW w:w="805" w:type="dxa"/>
          </w:tcPr>
          <w:p w14:paraId="6C3F85A2" w14:textId="2E9DE951" w:rsidR="00AC2685" w:rsidRPr="00620E45" w:rsidRDefault="00AC2685" w:rsidP="00AC2685">
            <w:pPr>
              <w:rPr>
                <w:rFonts w:ascii="Arial" w:hAnsi="Arial" w:cs="Arial"/>
                <w:sz w:val="20"/>
                <w:szCs w:val="20"/>
              </w:rPr>
            </w:pPr>
            <w:r w:rsidRPr="00620E45">
              <w:rPr>
                <w:rFonts w:ascii="Arial" w:hAnsi="Arial" w:cs="Arial"/>
                <w:sz w:val="20"/>
                <w:szCs w:val="20"/>
              </w:rPr>
              <w:t>2024</w:t>
            </w:r>
          </w:p>
        </w:tc>
        <w:tc>
          <w:tcPr>
            <w:tcW w:w="6300" w:type="dxa"/>
          </w:tcPr>
          <w:p w14:paraId="5BF67DAE" w14:textId="1F0E6982"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Equitable Resilience and Social Vulnerability: Lessons from the US and Japan</w:t>
            </w:r>
          </w:p>
        </w:tc>
        <w:tc>
          <w:tcPr>
            <w:tcW w:w="1333" w:type="dxa"/>
          </w:tcPr>
          <w:p w14:paraId="1A40505C" w14:textId="1B7BDB4E" w:rsidR="00AC2685" w:rsidRPr="00620E45" w:rsidRDefault="00AC2685" w:rsidP="00AC2685">
            <w:pPr>
              <w:jc w:val="center"/>
              <w:rPr>
                <w:rFonts w:ascii="Arial" w:hAnsi="Arial" w:cs="Arial"/>
                <w:sz w:val="20"/>
                <w:szCs w:val="20"/>
              </w:rPr>
            </w:pPr>
            <w:r w:rsidRPr="00620E45">
              <w:rPr>
                <w:rFonts w:ascii="Arial" w:hAnsi="Arial" w:cs="Arial"/>
                <w:sz w:val="20"/>
                <w:szCs w:val="20"/>
              </w:rPr>
              <w:t>PI</w:t>
            </w:r>
          </w:p>
        </w:tc>
        <w:tc>
          <w:tcPr>
            <w:tcW w:w="1459" w:type="dxa"/>
          </w:tcPr>
          <w:p w14:paraId="30578C39" w14:textId="586F88C3" w:rsidR="00AC2685" w:rsidRPr="00620E45" w:rsidRDefault="00AC2685" w:rsidP="00AC2685">
            <w:pPr>
              <w:jc w:val="center"/>
              <w:rPr>
                <w:rFonts w:ascii="Arial" w:hAnsi="Arial" w:cs="Arial"/>
                <w:sz w:val="20"/>
                <w:szCs w:val="20"/>
              </w:rPr>
            </w:pPr>
            <w:r w:rsidRPr="00620E45">
              <w:rPr>
                <w:rFonts w:ascii="Arial" w:hAnsi="Arial" w:cs="Arial"/>
                <w:sz w:val="20"/>
                <w:szCs w:val="20"/>
              </w:rPr>
              <w:t>Sasakawa US Peace Foundation</w:t>
            </w:r>
          </w:p>
        </w:tc>
        <w:tc>
          <w:tcPr>
            <w:tcW w:w="1348" w:type="dxa"/>
          </w:tcPr>
          <w:p w14:paraId="29AB4664" w14:textId="293CFFE7" w:rsidR="00AC2685" w:rsidRPr="00620E45" w:rsidRDefault="00AC2685" w:rsidP="00AC2685">
            <w:pPr>
              <w:pStyle w:val="TableParagraph"/>
              <w:spacing w:line="197" w:lineRule="exact"/>
              <w:rPr>
                <w:rFonts w:ascii="Arial" w:hAnsi="Arial" w:cs="Arial"/>
                <w:bCs/>
                <w:spacing w:val="-1"/>
                <w:sz w:val="20"/>
                <w:szCs w:val="20"/>
              </w:rPr>
            </w:pPr>
            <w:r w:rsidRPr="00620E45">
              <w:rPr>
                <w:rFonts w:ascii="Arial" w:hAnsi="Arial" w:cs="Arial"/>
                <w:bCs/>
                <w:spacing w:val="-1"/>
                <w:sz w:val="20"/>
                <w:szCs w:val="20"/>
              </w:rPr>
              <w:t>$25,000</w:t>
            </w:r>
          </w:p>
        </w:tc>
      </w:tr>
      <w:tr w:rsidR="00AC2685" w:rsidRPr="00620E45" w14:paraId="7EDDD455" w14:textId="77777777" w:rsidTr="00AC2685">
        <w:trPr>
          <w:trHeight w:hRule="exact" w:val="337"/>
        </w:trPr>
        <w:tc>
          <w:tcPr>
            <w:tcW w:w="805" w:type="dxa"/>
          </w:tcPr>
          <w:p w14:paraId="11E3C9C7" w14:textId="5B863D50" w:rsidR="00AC2685" w:rsidRPr="00620E45" w:rsidRDefault="00AC2685" w:rsidP="00AC2685">
            <w:pPr>
              <w:rPr>
                <w:rFonts w:ascii="Arial" w:hAnsi="Arial" w:cs="Arial"/>
                <w:sz w:val="20"/>
                <w:szCs w:val="20"/>
              </w:rPr>
            </w:pPr>
            <w:r w:rsidRPr="00620E45">
              <w:rPr>
                <w:rFonts w:ascii="Arial" w:hAnsi="Arial" w:cs="Arial"/>
                <w:sz w:val="20"/>
                <w:szCs w:val="20"/>
              </w:rPr>
              <w:t>2022</w:t>
            </w:r>
          </w:p>
        </w:tc>
        <w:tc>
          <w:tcPr>
            <w:tcW w:w="6300" w:type="dxa"/>
          </w:tcPr>
          <w:p w14:paraId="6AC08239" w14:textId="47EB1182"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Project RETAIN</w:t>
            </w:r>
          </w:p>
        </w:tc>
        <w:tc>
          <w:tcPr>
            <w:tcW w:w="1333" w:type="dxa"/>
          </w:tcPr>
          <w:p w14:paraId="7650C7FA" w14:textId="200B9433" w:rsidR="00AC2685" w:rsidRPr="00620E45" w:rsidRDefault="00AC2685" w:rsidP="00AC2685">
            <w:pPr>
              <w:jc w:val="center"/>
              <w:rPr>
                <w:rFonts w:ascii="Arial" w:hAnsi="Arial" w:cs="Arial"/>
                <w:sz w:val="20"/>
                <w:szCs w:val="20"/>
              </w:rPr>
            </w:pPr>
            <w:r w:rsidRPr="00620E45">
              <w:rPr>
                <w:rFonts w:ascii="Arial" w:hAnsi="Arial" w:cs="Arial"/>
                <w:sz w:val="20"/>
                <w:szCs w:val="20"/>
              </w:rPr>
              <w:t>CO-PI</w:t>
            </w:r>
          </w:p>
        </w:tc>
        <w:tc>
          <w:tcPr>
            <w:tcW w:w="1459" w:type="dxa"/>
          </w:tcPr>
          <w:p w14:paraId="1414CB04" w14:textId="7741388C" w:rsidR="00AC2685" w:rsidRPr="00620E45" w:rsidRDefault="00AC2685" w:rsidP="00AC2685">
            <w:pPr>
              <w:jc w:val="center"/>
              <w:rPr>
                <w:rFonts w:ascii="Arial" w:hAnsi="Arial" w:cs="Arial"/>
                <w:sz w:val="20"/>
                <w:szCs w:val="20"/>
              </w:rPr>
            </w:pPr>
            <w:r w:rsidRPr="00620E45">
              <w:rPr>
                <w:rFonts w:ascii="Arial" w:hAnsi="Arial" w:cs="Arial"/>
                <w:sz w:val="20"/>
                <w:szCs w:val="20"/>
              </w:rPr>
              <w:t>HRSA</w:t>
            </w:r>
          </w:p>
        </w:tc>
        <w:tc>
          <w:tcPr>
            <w:tcW w:w="1348" w:type="dxa"/>
          </w:tcPr>
          <w:p w14:paraId="7CBD2267" w14:textId="1C2352C4"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$2,280,000</w:t>
            </w:r>
          </w:p>
        </w:tc>
      </w:tr>
      <w:tr w:rsidR="00AC2685" w:rsidRPr="00620E45" w14:paraId="13C1BDB4" w14:textId="77777777" w:rsidTr="00620E45">
        <w:trPr>
          <w:trHeight w:hRule="exact" w:val="270"/>
        </w:trPr>
        <w:tc>
          <w:tcPr>
            <w:tcW w:w="805" w:type="dxa"/>
          </w:tcPr>
          <w:p w14:paraId="0B8ACF6B" w14:textId="011BDE21" w:rsidR="00AC2685" w:rsidRPr="00620E45" w:rsidRDefault="00AC2685" w:rsidP="00AC2685">
            <w:pPr>
              <w:rPr>
                <w:rFonts w:ascii="Arial" w:hAnsi="Arial" w:cs="Arial"/>
                <w:sz w:val="20"/>
                <w:szCs w:val="20"/>
              </w:rPr>
            </w:pPr>
            <w:r w:rsidRPr="00620E45">
              <w:rPr>
                <w:rFonts w:ascii="Arial" w:hAnsi="Arial" w:cs="Arial"/>
                <w:sz w:val="20"/>
                <w:szCs w:val="20"/>
              </w:rPr>
              <w:t>2022</w:t>
            </w:r>
          </w:p>
        </w:tc>
        <w:tc>
          <w:tcPr>
            <w:tcW w:w="6300" w:type="dxa"/>
          </w:tcPr>
          <w:p w14:paraId="6743E4DB" w14:textId="74D9404B"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Equitable Disaster Resilience – A Southern African Perspective</w:t>
            </w:r>
          </w:p>
        </w:tc>
        <w:tc>
          <w:tcPr>
            <w:tcW w:w="1333" w:type="dxa"/>
          </w:tcPr>
          <w:p w14:paraId="32AF8D1C" w14:textId="4E0EF92F" w:rsidR="00AC2685" w:rsidRPr="00620E45" w:rsidRDefault="00AC2685" w:rsidP="00AC2685">
            <w:pPr>
              <w:jc w:val="center"/>
              <w:rPr>
                <w:rFonts w:ascii="Arial" w:hAnsi="Arial" w:cs="Arial"/>
                <w:sz w:val="20"/>
                <w:szCs w:val="20"/>
              </w:rPr>
            </w:pPr>
            <w:r w:rsidRPr="00620E45">
              <w:rPr>
                <w:rFonts w:ascii="Arial" w:hAnsi="Arial" w:cs="Arial"/>
                <w:sz w:val="20"/>
                <w:szCs w:val="20"/>
              </w:rPr>
              <w:t>PI</w:t>
            </w:r>
          </w:p>
        </w:tc>
        <w:tc>
          <w:tcPr>
            <w:tcW w:w="1459" w:type="dxa"/>
          </w:tcPr>
          <w:p w14:paraId="13C54610" w14:textId="5C5FE6DF" w:rsidR="00AC2685" w:rsidRPr="00620E45" w:rsidRDefault="00AC2685" w:rsidP="00AC2685">
            <w:pPr>
              <w:jc w:val="center"/>
              <w:rPr>
                <w:rFonts w:ascii="Arial" w:hAnsi="Arial" w:cs="Arial"/>
                <w:sz w:val="20"/>
                <w:szCs w:val="20"/>
              </w:rPr>
            </w:pPr>
            <w:r w:rsidRPr="00620E45">
              <w:rPr>
                <w:rFonts w:ascii="Arial" w:hAnsi="Arial" w:cs="Arial"/>
                <w:sz w:val="20"/>
                <w:szCs w:val="20"/>
              </w:rPr>
              <w:t>GRP/CST</w:t>
            </w:r>
          </w:p>
        </w:tc>
        <w:tc>
          <w:tcPr>
            <w:tcW w:w="1348" w:type="dxa"/>
          </w:tcPr>
          <w:p w14:paraId="121D93F4" w14:textId="51585E64" w:rsidR="00AC2685" w:rsidRPr="00620E45" w:rsidRDefault="00AC2685" w:rsidP="00AC2685">
            <w:pPr>
              <w:pStyle w:val="TableParagraph"/>
              <w:spacing w:line="197" w:lineRule="exact"/>
              <w:rPr>
                <w:rFonts w:ascii="Arial" w:hAnsi="Arial" w:cs="Arial"/>
                <w:bCs/>
                <w:spacing w:val="-1"/>
                <w:sz w:val="20"/>
                <w:szCs w:val="20"/>
              </w:rPr>
            </w:pPr>
            <w:r w:rsidRPr="00620E45">
              <w:rPr>
                <w:rFonts w:ascii="Arial" w:hAnsi="Arial" w:cs="Arial"/>
                <w:spacing w:val="-1"/>
                <w:sz w:val="20"/>
                <w:szCs w:val="20"/>
              </w:rPr>
              <w:t>$25,000</w:t>
            </w:r>
          </w:p>
        </w:tc>
      </w:tr>
      <w:tr w:rsidR="00AC2685" w:rsidRPr="00620E45" w14:paraId="29D592C3" w14:textId="77777777" w:rsidTr="00D766DB">
        <w:trPr>
          <w:trHeight w:hRule="exact" w:val="449"/>
        </w:trPr>
        <w:tc>
          <w:tcPr>
            <w:tcW w:w="805" w:type="dxa"/>
          </w:tcPr>
          <w:p w14:paraId="0E839C1E" w14:textId="24FFCE96" w:rsidR="00AC2685" w:rsidRPr="00620E45" w:rsidRDefault="00AC2685" w:rsidP="00AC2685">
            <w:pPr>
              <w:rPr>
                <w:rFonts w:ascii="Arial" w:hAnsi="Arial" w:cs="Arial"/>
                <w:sz w:val="20"/>
                <w:szCs w:val="20"/>
              </w:rPr>
            </w:pPr>
            <w:r w:rsidRPr="00620E45">
              <w:rPr>
                <w:rFonts w:ascii="Arial" w:hAnsi="Arial" w:cs="Arial"/>
                <w:sz w:val="20"/>
                <w:szCs w:val="20"/>
              </w:rPr>
              <w:t>2022</w:t>
            </w:r>
          </w:p>
        </w:tc>
        <w:tc>
          <w:tcPr>
            <w:tcW w:w="6300" w:type="dxa"/>
          </w:tcPr>
          <w:p w14:paraId="2B1D642A" w14:textId="77777777" w:rsidR="00AC2685" w:rsidRPr="00620E45" w:rsidRDefault="00AC2685" w:rsidP="00AC2685">
            <w:pPr>
              <w:pStyle w:val="TableParagraph"/>
              <w:spacing w:line="197" w:lineRule="exact"/>
              <w:rPr>
                <w:rFonts w:ascii="Arial" w:hAnsi="Arial" w:cs="Arial"/>
                <w:bCs/>
                <w:sz w:val="20"/>
                <w:szCs w:val="20"/>
              </w:rPr>
            </w:pPr>
            <w:r w:rsidRPr="00620E45">
              <w:rPr>
                <w:rFonts w:ascii="Arial" w:hAnsi="Arial" w:cs="Arial"/>
                <w:bCs/>
                <w:sz w:val="20"/>
                <w:szCs w:val="20"/>
              </w:rPr>
              <w:t xml:space="preserve">Resilient Health Alliances Workforce </w:t>
            </w:r>
          </w:p>
          <w:p w14:paraId="6A08D11C" w14:textId="7ADA8813"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b/>
                <w:i/>
                <w:spacing w:val="-1"/>
                <w:sz w:val="20"/>
                <w:szCs w:val="20"/>
              </w:rPr>
              <w:t>(RECOMMENDED FOR FUNDING &amp; SCORED</w:t>
            </w:r>
            <w:r w:rsidRPr="00620E45">
              <w:rPr>
                <w:rFonts w:ascii="Arial" w:hAnsi="Arial" w:cs="Arial"/>
                <w:b/>
                <w:spacing w:val="-1"/>
                <w:sz w:val="20"/>
                <w:szCs w:val="20"/>
              </w:rPr>
              <w:t>).</w:t>
            </w:r>
          </w:p>
        </w:tc>
        <w:tc>
          <w:tcPr>
            <w:tcW w:w="1333" w:type="dxa"/>
          </w:tcPr>
          <w:p w14:paraId="6F4B116F" w14:textId="4A8A67C6" w:rsidR="00AC2685" w:rsidRPr="00620E45" w:rsidRDefault="00AC2685" w:rsidP="00AC2685">
            <w:pPr>
              <w:jc w:val="center"/>
              <w:rPr>
                <w:rFonts w:ascii="Arial" w:hAnsi="Arial" w:cs="Arial"/>
                <w:sz w:val="20"/>
                <w:szCs w:val="20"/>
              </w:rPr>
            </w:pPr>
            <w:r w:rsidRPr="00620E45">
              <w:rPr>
                <w:rFonts w:ascii="Arial" w:hAnsi="Arial" w:cs="Arial"/>
                <w:sz w:val="20"/>
                <w:szCs w:val="20"/>
              </w:rPr>
              <w:t>PI</w:t>
            </w:r>
          </w:p>
        </w:tc>
        <w:tc>
          <w:tcPr>
            <w:tcW w:w="1459" w:type="dxa"/>
          </w:tcPr>
          <w:p w14:paraId="2DE8CF9A" w14:textId="0D8EF8A6" w:rsidR="00AC2685" w:rsidRPr="00620E45" w:rsidRDefault="00AC2685" w:rsidP="00AC2685">
            <w:pPr>
              <w:jc w:val="center"/>
              <w:rPr>
                <w:rFonts w:ascii="Arial" w:hAnsi="Arial" w:cs="Arial"/>
                <w:sz w:val="20"/>
                <w:szCs w:val="20"/>
              </w:rPr>
            </w:pPr>
            <w:r w:rsidRPr="00620E45">
              <w:rPr>
                <w:rFonts w:ascii="Arial" w:hAnsi="Arial" w:cs="Arial"/>
                <w:sz w:val="20"/>
                <w:szCs w:val="20"/>
              </w:rPr>
              <w:t>HRSA</w:t>
            </w:r>
          </w:p>
        </w:tc>
        <w:tc>
          <w:tcPr>
            <w:tcW w:w="1348" w:type="dxa"/>
          </w:tcPr>
          <w:p w14:paraId="57711F96" w14:textId="731E02EC" w:rsidR="00AC2685" w:rsidRPr="00620E45" w:rsidRDefault="00AC2685" w:rsidP="00AC2685">
            <w:pPr>
              <w:pStyle w:val="TableParagraph"/>
              <w:spacing w:line="197" w:lineRule="exact"/>
              <w:rPr>
                <w:rFonts w:ascii="Arial" w:hAnsi="Arial" w:cs="Arial"/>
                <w:bCs/>
                <w:spacing w:val="-1"/>
                <w:sz w:val="20"/>
                <w:szCs w:val="20"/>
              </w:rPr>
            </w:pPr>
            <w:r w:rsidRPr="00620E45">
              <w:rPr>
                <w:rFonts w:ascii="Arial" w:hAnsi="Arial" w:cs="Arial"/>
                <w:spacing w:val="-1"/>
                <w:sz w:val="20"/>
                <w:szCs w:val="20"/>
              </w:rPr>
              <w:t>$2,900,000</w:t>
            </w:r>
          </w:p>
        </w:tc>
      </w:tr>
      <w:tr w:rsidR="00AC2685" w:rsidRPr="00620E45" w14:paraId="719B995D" w14:textId="77777777" w:rsidTr="00D766DB">
        <w:trPr>
          <w:trHeight w:hRule="exact" w:val="276"/>
        </w:trPr>
        <w:tc>
          <w:tcPr>
            <w:tcW w:w="805" w:type="dxa"/>
          </w:tcPr>
          <w:p w14:paraId="1E0E5849" w14:textId="38631647" w:rsidR="00AC2685" w:rsidRPr="00620E45" w:rsidRDefault="00AC2685" w:rsidP="00AC2685">
            <w:pPr>
              <w:rPr>
                <w:rFonts w:ascii="Arial" w:hAnsi="Arial" w:cs="Arial"/>
                <w:sz w:val="20"/>
                <w:szCs w:val="20"/>
              </w:rPr>
            </w:pPr>
            <w:r w:rsidRPr="00620E45">
              <w:rPr>
                <w:rFonts w:ascii="Arial" w:hAnsi="Arial" w:cs="Arial"/>
                <w:sz w:val="20"/>
                <w:szCs w:val="20"/>
              </w:rPr>
              <w:t>2021</w:t>
            </w:r>
          </w:p>
        </w:tc>
        <w:tc>
          <w:tcPr>
            <w:tcW w:w="6300" w:type="dxa"/>
          </w:tcPr>
          <w:p w14:paraId="275DB207" w14:textId="163FE1D9" w:rsidR="00AC2685" w:rsidRPr="00620E45" w:rsidRDefault="00AC2685" w:rsidP="00AC2685">
            <w:pPr>
              <w:pStyle w:val="TableParagraph"/>
              <w:spacing w:line="197" w:lineRule="exact"/>
              <w:rPr>
                <w:rFonts w:ascii="Arial" w:hAnsi="Arial" w:cs="Arial"/>
                <w:bCs/>
                <w:sz w:val="20"/>
                <w:szCs w:val="20"/>
              </w:rPr>
            </w:pPr>
            <w:r w:rsidRPr="00620E45">
              <w:rPr>
                <w:rFonts w:ascii="Arial" w:hAnsi="Arial" w:cs="Arial"/>
                <w:bCs/>
                <w:sz w:val="20"/>
                <w:szCs w:val="20"/>
              </w:rPr>
              <w:t>Consortium for Equitable Disaster Resilience</w:t>
            </w:r>
          </w:p>
        </w:tc>
        <w:tc>
          <w:tcPr>
            <w:tcW w:w="1333" w:type="dxa"/>
          </w:tcPr>
          <w:p w14:paraId="50837149" w14:textId="43DBC354" w:rsidR="00AC2685" w:rsidRPr="00620E45" w:rsidRDefault="00AC2685" w:rsidP="00AC2685">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5D9DE6F1" w14:textId="60E14A93" w:rsidR="00AC2685" w:rsidRPr="00620E45" w:rsidRDefault="00AC2685" w:rsidP="00AC2685">
            <w:pPr>
              <w:jc w:val="center"/>
              <w:rPr>
                <w:rFonts w:ascii="Arial" w:hAnsi="Arial" w:cs="Arial"/>
                <w:spacing w:val="-1"/>
                <w:sz w:val="20"/>
                <w:szCs w:val="20"/>
              </w:rPr>
            </w:pPr>
            <w:r w:rsidRPr="00620E45">
              <w:rPr>
                <w:rFonts w:ascii="Arial" w:hAnsi="Arial" w:cs="Arial"/>
                <w:spacing w:val="-1"/>
                <w:sz w:val="20"/>
                <w:szCs w:val="20"/>
              </w:rPr>
              <w:t>Walmart</w:t>
            </w:r>
          </w:p>
        </w:tc>
        <w:tc>
          <w:tcPr>
            <w:tcW w:w="1348" w:type="dxa"/>
          </w:tcPr>
          <w:p w14:paraId="0DB19B33" w14:textId="3DF6DA2B"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$750,000</w:t>
            </w:r>
          </w:p>
        </w:tc>
      </w:tr>
      <w:tr w:rsidR="00AC2685" w:rsidRPr="00620E45" w14:paraId="5F1452AD" w14:textId="77777777" w:rsidTr="00D766DB">
        <w:trPr>
          <w:trHeight w:hRule="exact" w:val="726"/>
        </w:trPr>
        <w:tc>
          <w:tcPr>
            <w:tcW w:w="805" w:type="dxa"/>
          </w:tcPr>
          <w:p w14:paraId="4DE564EE" w14:textId="2DF44F28" w:rsidR="00AC2685" w:rsidRPr="00620E45" w:rsidRDefault="00AC2685" w:rsidP="00AC2685">
            <w:pPr>
              <w:rPr>
                <w:rFonts w:ascii="Arial" w:hAnsi="Arial" w:cs="Arial"/>
                <w:sz w:val="20"/>
                <w:szCs w:val="20"/>
              </w:rPr>
            </w:pPr>
            <w:r w:rsidRPr="00620E45">
              <w:rPr>
                <w:rFonts w:ascii="Arial" w:hAnsi="Arial" w:cs="Arial"/>
                <w:sz w:val="20"/>
                <w:szCs w:val="20"/>
              </w:rPr>
              <w:t>2018</w:t>
            </w:r>
          </w:p>
        </w:tc>
        <w:tc>
          <w:tcPr>
            <w:tcW w:w="6300" w:type="dxa"/>
          </w:tcPr>
          <w:p w14:paraId="108D903E" w14:textId="77777777" w:rsidR="00AC2685" w:rsidRPr="00620E45" w:rsidRDefault="00AC2685" w:rsidP="00AC2685">
            <w:pPr>
              <w:ind w:left="720" w:hanging="720"/>
              <w:rPr>
                <w:rFonts w:ascii="Arial" w:hAnsi="Arial" w:cs="Arial"/>
                <w:sz w:val="20"/>
                <w:szCs w:val="20"/>
              </w:rPr>
            </w:pPr>
            <w:r w:rsidRPr="00620E45">
              <w:rPr>
                <w:rFonts w:ascii="Arial" w:hAnsi="Arial" w:cs="Arial"/>
                <w:sz w:val="20"/>
                <w:szCs w:val="20"/>
              </w:rPr>
              <w:t>The Development of a Global Partnership: to Develop</w:t>
            </w:r>
          </w:p>
          <w:p w14:paraId="21E364C8" w14:textId="77777777" w:rsidR="00AC2685" w:rsidRPr="00620E45" w:rsidRDefault="00AC2685" w:rsidP="00AC2685">
            <w:pPr>
              <w:ind w:left="720" w:hanging="720"/>
              <w:rPr>
                <w:rFonts w:ascii="Arial" w:hAnsi="Arial" w:cs="Arial"/>
                <w:sz w:val="20"/>
                <w:szCs w:val="20"/>
              </w:rPr>
            </w:pPr>
            <w:r w:rsidRPr="00620E45">
              <w:rPr>
                <w:rFonts w:ascii="Arial" w:hAnsi="Arial" w:cs="Arial"/>
                <w:sz w:val="20"/>
                <w:szCs w:val="20"/>
              </w:rPr>
              <w:t>Social Work Education, Practice, Research in Green</w:t>
            </w:r>
          </w:p>
          <w:p w14:paraId="2B9E005C" w14:textId="618DF237" w:rsidR="00AC2685" w:rsidRPr="00620E45" w:rsidRDefault="00AC2685" w:rsidP="00AC2685">
            <w:pPr>
              <w:ind w:left="720" w:hanging="720"/>
              <w:rPr>
                <w:rFonts w:ascii="Arial" w:hAnsi="Arial" w:cs="Arial"/>
                <w:sz w:val="20"/>
                <w:szCs w:val="20"/>
              </w:rPr>
            </w:pPr>
            <w:r w:rsidRPr="00620E45">
              <w:rPr>
                <w:rFonts w:ascii="Arial" w:hAnsi="Arial" w:cs="Arial"/>
                <w:sz w:val="20"/>
                <w:szCs w:val="20"/>
              </w:rPr>
              <w:t>Social Work and Sustainable Development</w:t>
            </w:r>
          </w:p>
          <w:p w14:paraId="745DDA2C" w14:textId="77777777" w:rsidR="00AC2685" w:rsidRPr="00620E45" w:rsidRDefault="00AC2685" w:rsidP="00AC2685">
            <w:pPr>
              <w:pStyle w:val="TableParagraph"/>
              <w:spacing w:line="197" w:lineRule="exact"/>
              <w:rPr>
                <w:rFonts w:ascii="Arial" w:hAnsi="Arial" w:cs="Arial"/>
                <w:bCs/>
                <w:sz w:val="20"/>
                <w:szCs w:val="20"/>
              </w:rPr>
            </w:pPr>
          </w:p>
        </w:tc>
        <w:tc>
          <w:tcPr>
            <w:tcW w:w="1333" w:type="dxa"/>
          </w:tcPr>
          <w:p w14:paraId="4F87B069" w14:textId="678089A2"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CO-PI</w:t>
            </w:r>
          </w:p>
        </w:tc>
        <w:tc>
          <w:tcPr>
            <w:tcW w:w="1459" w:type="dxa"/>
          </w:tcPr>
          <w:p w14:paraId="238791AD" w14:textId="492CFF3E"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IASSW</w:t>
            </w:r>
          </w:p>
        </w:tc>
        <w:tc>
          <w:tcPr>
            <w:tcW w:w="1348" w:type="dxa"/>
          </w:tcPr>
          <w:p w14:paraId="22EC520C" w14:textId="5E48BCDF"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$4,000</w:t>
            </w:r>
          </w:p>
        </w:tc>
      </w:tr>
      <w:tr w:rsidR="00AC2685" w:rsidRPr="00620E45" w14:paraId="47D00B48" w14:textId="77777777" w:rsidTr="00D766DB">
        <w:trPr>
          <w:trHeight w:hRule="exact" w:val="456"/>
        </w:trPr>
        <w:tc>
          <w:tcPr>
            <w:tcW w:w="805" w:type="dxa"/>
          </w:tcPr>
          <w:p w14:paraId="32AFC7F5" w14:textId="23816634" w:rsidR="00AC2685" w:rsidRPr="00620E45" w:rsidRDefault="00AC2685" w:rsidP="00AC2685">
            <w:pPr>
              <w:rPr>
                <w:rFonts w:ascii="Arial" w:hAnsi="Arial" w:cs="Arial"/>
                <w:sz w:val="20"/>
                <w:szCs w:val="20"/>
              </w:rPr>
            </w:pPr>
            <w:r w:rsidRPr="00620E45">
              <w:rPr>
                <w:rFonts w:ascii="Arial" w:hAnsi="Arial" w:cs="Arial"/>
                <w:sz w:val="20"/>
                <w:szCs w:val="20"/>
              </w:rPr>
              <w:t>2018</w:t>
            </w:r>
          </w:p>
        </w:tc>
        <w:tc>
          <w:tcPr>
            <w:tcW w:w="6300" w:type="dxa"/>
          </w:tcPr>
          <w:p w14:paraId="1C96D8D9" w14:textId="363AB07C" w:rsidR="00AC2685" w:rsidRPr="00620E45" w:rsidRDefault="00AC2685" w:rsidP="00AC2685">
            <w:pPr>
              <w:pStyle w:val="TableParagraph"/>
              <w:spacing w:line="197" w:lineRule="exact"/>
              <w:rPr>
                <w:rFonts w:ascii="Arial" w:hAnsi="Arial" w:cs="Arial"/>
                <w:bCs/>
                <w:sz w:val="20"/>
                <w:szCs w:val="20"/>
              </w:rPr>
            </w:pPr>
            <w:r w:rsidRPr="00620E45">
              <w:rPr>
                <w:rFonts w:ascii="Arial" w:hAnsi="Arial" w:cs="Arial"/>
                <w:spacing w:val="-1"/>
                <w:sz w:val="20"/>
                <w:szCs w:val="20"/>
              </w:rPr>
              <w:t>Development of the Puerto Rican Disaster Mental Health Consortium</w:t>
            </w:r>
          </w:p>
        </w:tc>
        <w:tc>
          <w:tcPr>
            <w:tcW w:w="1333" w:type="dxa"/>
          </w:tcPr>
          <w:p w14:paraId="6209C450" w14:textId="0491457D"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PI</w:t>
            </w:r>
          </w:p>
        </w:tc>
        <w:tc>
          <w:tcPr>
            <w:tcW w:w="1459" w:type="dxa"/>
          </w:tcPr>
          <w:p w14:paraId="2BBD15D8" w14:textId="361EE3FD"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Private</w:t>
            </w:r>
            <w:r w:rsidR="00620E45">
              <w:rPr>
                <w:rFonts w:ascii="Arial" w:hAnsi="Arial" w:cs="Arial"/>
                <w:sz w:val="20"/>
                <w:szCs w:val="20"/>
              </w:rPr>
              <w:t xml:space="preserve"> Donor</w:t>
            </w:r>
          </w:p>
        </w:tc>
        <w:tc>
          <w:tcPr>
            <w:tcW w:w="1348" w:type="dxa"/>
          </w:tcPr>
          <w:p w14:paraId="0FFBBEB6" w14:textId="72246B2B"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$16,500</w:t>
            </w:r>
          </w:p>
        </w:tc>
      </w:tr>
      <w:tr w:rsidR="00AC2685" w:rsidRPr="00620E45" w14:paraId="3355163D" w14:textId="77777777" w:rsidTr="00D766DB">
        <w:trPr>
          <w:trHeight w:hRule="exact" w:val="447"/>
        </w:trPr>
        <w:tc>
          <w:tcPr>
            <w:tcW w:w="805" w:type="dxa"/>
          </w:tcPr>
          <w:p w14:paraId="10147065" w14:textId="7A30394B" w:rsidR="00AC2685" w:rsidRPr="00620E45" w:rsidRDefault="00AC2685" w:rsidP="00AC2685">
            <w:pPr>
              <w:rPr>
                <w:rFonts w:ascii="Arial" w:hAnsi="Arial" w:cs="Arial"/>
                <w:sz w:val="20"/>
                <w:szCs w:val="20"/>
              </w:rPr>
            </w:pPr>
            <w:r w:rsidRPr="00620E45">
              <w:rPr>
                <w:rFonts w:ascii="Arial" w:hAnsi="Arial" w:cs="Arial"/>
                <w:sz w:val="20"/>
                <w:szCs w:val="20"/>
              </w:rPr>
              <w:t>2016</w:t>
            </w:r>
          </w:p>
        </w:tc>
        <w:tc>
          <w:tcPr>
            <w:tcW w:w="6300" w:type="dxa"/>
          </w:tcPr>
          <w:p w14:paraId="7B289D3E" w14:textId="2712E902" w:rsidR="00AC2685" w:rsidRPr="00620E45" w:rsidRDefault="00AC2685" w:rsidP="00AC2685">
            <w:pPr>
              <w:pStyle w:val="TableParagraph"/>
              <w:spacing w:line="197" w:lineRule="exact"/>
              <w:rPr>
                <w:rFonts w:ascii="Arial" w:hAnsi="Arial" w:cs="Arial"/>
                <w:bCs/>
                <w:sz w:val="20"/>
                <w:szCs w:val="20"/>
              </w:rPr>
            </w:pPr>
            <w:r w:rsidRPr="00620E45">
              <w:rPr>
                <w:rFonts w:ascii="Arial" w:hAnsi="Arial" w:cs="Arial"/>
                <w:sz w:val="20"/>
                <w:szCs w:val="20"/>
              </w:rPr>
              <w:t xml:space="preserve">City of New Orleans, Louisiana, Office of the Mayor. Positive Action Program </w:t>
            </w:r>
          </w:p>
        </w:tc>
        <w:tc>
          <w:tcPr>
            <w:tcW w:w="1333" w:type="dxa"/>
          </w:tcPr>
          <w:p w14:paraId="60254975" w14:textId="1B81C7D2"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PI</w:t>
            </w:r>
          </w:p>
        </w:tc>
        <w:tc>
          <w:tcPr>
            <w:tcW w:w="1459" w:type="dxa"/>
          </w:tcPr>
          <w:p w14:paraId="11800A1D" w14:textId="5CDB91D0"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City of New Orleans</w:t>
            </w:r>
          </w:p>
        </w:tc>
        <w:tc>
          <w:tcPr>
            <w:tcW w:w="1348" w:type="dxa"/>
          </w:tcPr>
          <w:p w14:paraId="7810B0A1" w14:textId="6E75C030"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$15,000</w:t>
            </w:r>
          </w:p>
        </w:tc>
      </w:tr>
      <w:tr w:rsidR="00AC2685" w:rsidRPr="00620E45" w14:paraId="7EB6D9E0" w14:textId="77777777" w:rsidTr="00D766DB">
        <w:trPr>
          <w:trHeight w:hRule="exact" w:val="537"/>
        </w:trPr>
        <w:tc>
          <w:tcPr>
            <w:tcW w:w="805" w:type="dxa"/>
          </w:tcPr>
          <w:p w14:paraId="471B9859" w14:textId="69F16602" w:rsidR="00AC2685" w:rsidRPr="00620E45" w:rsidRDefault="00AC2685" w:rsidP="00AC2685">
            <w:pPr>
              <w:rPr>
                <w:rFonts w:ascii="Arial" w:hAnsi="Arial" w:cs="Arial"/>
                <w:sz w:val="20"/>
                <w:szCs w:val="20"/>
              </w:rPr>
            </w:pPr>
            <w:r w:rsidRPr="00620E45">
              <w:rPr>
                <w:rFonts w:ascii="Arial" w:hAnsi="Arial" w:cs="Arial"/>
                <w:sz w:val="20"/>
                <w:szCs w:val="20"/>
              </w:rPr>
              <w:t>2015</w:t>
            </w:r>
          </w:p>
        </w:tc>
        <w:tc>
          <w:tcPr>
            <w:tcW w:w="6300" w:type="dxa"/>
          </w:tcPr>
          <w:p w14:paraId="6CE34319" w14:textId="77777777" w:rsidR="00AC2685" w:rsidRPr="00620E45" w:rsidRDefault="00AC2685" w:rsidP="00AC2685">
            <w:pPr>
              <w:pStyle w:val="TableParagraph"/>
              <w:spacing w:line="197" w:lineRule="exact"/>
              <w:rPr>
                <w:rFonts w:ascii="Arial" w:hAnsi="Arial" w:cs="Arial"/>
                <w:sz w:val="20"/>
                <w:szCs w:val="20"/>
              </w:rPr>
            </w:pPr>
            <w:r w:rsidRPr="00620E45">
              <w:rPr>
                <w:rFonts w:ascii="Arial" w:hAnsi="Arial" w:cs="Arial"/>
                <w:spacing w:val="-1"/>
                <w:sz w:val="20"/>
                <w:szCs w:val="20"/>
              </w:rPr>
              <w:t>UNICEF</w:t>
            </w:r>
            <w:r w:rsidRPr="00620E45">
              <w:rPr>
                <w:rFonts w:ascii="Arial" w:hAnsi="Arial" w:cs="Arial"/>
                <w:sz w:val="20"/>
                <w:szCs w:val="20"/>
              </w:rPr>
              <w:t xml:space="preserve"> </w:t>
            </w:r>
            <w:r w:rsidRPr="00620E45">
              <w:rPr>
                <w:rFonts w:ascii="Arial" w:hAnsi="Arial" w:cs="Arial"/>
                <w:spacing w:val="-1"/>
                <w:sz w:val="20"/>
                <w:szCs w:val="20"/>
              </w:rPr>
              <w:t>Rwanda:</w:t>
            </w:r>
            <w:r w:rsidRPr="00620E45">
              <w:rPr>
                <w:rFonts w:ascii="Arial" w:hAnsi="Arial" w:cs="Arial"/>
                <w:sz w:val="20"/>
                <w:szCs w:val="20"/>
              </w:rPr>
              <w:t xml:space="preserve"> </w:t>
            </w:r>
            <w:r w:rsidRPr="00620E45">
              <w:rPr>
                <w:rFonts w:ascii="Arial" w:hAnsi="Arial" w:cs="Arial"/>
                <w:spacing w:val="-1"/>
                <w:sz w:val="20"/>
                <w:szCs w:val="20"/>
              </w:rPr>
              <w:t>National</w:t>
            </w:r>
            <w:r w:rsidRPr="00620E45">
              <w:rPr>
                <w:rFonts w:ascii="Arial" w:hAnsi="Arial" w:cs="Arial"/>
                <w:spacing w:val="1"/>
                <w:sz w:val="20"/>
                <w:szCs w:val="20"/>
              </w:rPr>
              <w:t xml:space="preserve"> </w:t>
            </w:r>
            <w:r w:rsidRPr="00620E45">
              <w:rPr>
                <w:rFonts w:ascii="Arial" w:hAnsi="Arial" w:cs="Arial"/>
                <w:spacing w:val="-1"/>
                <w:sz w:val="20"/>
                <w:szCs w:val="20"/>
              </w:rPr>
              <w:t>Capacity Development</w:t>
            </w:r>
            <w:r w:rsidRPr="00620E45">
              <w:rPr>
                <w:rFonts w:ascii="Arial" w:hAnsi="Arial" w:cs="Arial"/>
                <w:spacing w:val="-2"/>
                <w:sz w:val="20"/>
                <w:szCs w:val="20"/>
              </w:rPr>
              <w:t xml:space="preserve"> </w:t>
            </w:r>
            <w:r w:rsidRPr="00620E45">
              <w:rPr>
                <w:rFonts w:ascii="Arial" w:hAnsi="Arial" w:cs="Arial"/>
                <w:sz w:val="20"/>
                <w:szCs w:val="20"/>
              </w:rPr>
              <w:t xml:space="preserve">of </w:t>
            </w:r>
            <w:r w:rsidRPr="00620E45">
              <w:rPr>
                <w:rFonts w:ascii="Arial" w:hAnsi="Arial" w:cs="Arial"/>
                <w:spacing w:val="-1"/>
                <w:sz w:val="20"/>
                <w:szCs w:val="20"/>
              </w:rPr>
              <w:t>Social</w:t>
            </w:r>
            <w:r w:rsidRPr="00620E45">
              <w:rPr>
                <w:rFonts w:ascii="Arial" w:hAnsi="Arial" w:cs="Arial"/>
                <w:spacing w:val="-4"/>
                <w:sz w:val="20"/>
                <w:szCs w:val="20"/>
              </w:rPr>
              <w:t xml:space="preserve"> </w:t>
            </w:r>
            <w:r w:rsidRPr="00620E45">
              <w:rPr>
                <w:rFonts w:ascii="Arial" w:hAnsi="Arial" w:cs="Arial"/>
                <w:sz w:val="20"/>
                <w:szCs w:val="20"/>
              </w:rPr>
              <w:t>Welfare</w:t>
            </w:r>
            <w:r w:rsidRPr="00620E45">
              <w:rPr>
                <w:rFonts w:ascii="Arial" w:hAnsi="Arial" w:cs="Arial"/>
                <w:spacing w:val="-7"/>
                <w:sz w:val="20"/>
                <w:szCs w:val="20"/>
              </w:rPr>
              <w:t xml:space="preserve"> </w:t>
            </w:r>
            <w:r w:rsidRPr="00620E45">
              <w:rPr>
                <w:rFonts w:ascii="Arial" w:hAnsi="Arial" w:cs="Arial"/>
                <w:sz w:val="20"/>
                <w:szCs w:val="20"/>
              </w:rPr>
              <w:t>Workforce</w:t>
            </w:r>
          </w:p>
          <w:p w14:paraId="08B06122" w14:textId="77777777" w:rsidR="00AC2685" w:rsidRPr="00620E45" w:rsidRDefault="00AC2685" w:rsidP="00AC2685">
            <w:pPr>
              <w:pStyle w:val="TableParagraph"/>
              <w:spacing w:line="197" w:lineRule="exact"/>
              <w:rPr>
                <w:rFonts w:ascii="Arial" w:hAnsi="Arial" w:cs="Arial"/>
                <w:bCs/>
                <w:sz w:val="20"/>
                <w:szCs w:val="20"/>
              </w:rPr>
            </w:pPr>
          </w:p>
        </w:tc>
        <w:tc>
          <w:tcPr>
            <w:tcW w:w="1333" w:type="dxa"/>
          </w:tcPr>
          <w:p w14:paraId="718AFDCF" w14:textId="65921742"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CO-PI</w:t>
            </w:r>
          </w:p>
        </w:tc>
        <w:tc>
          <w:tcPr>
            <w:tcW w:w="1459" w:type="dxa"/>
          </w:tcPr>
          <w:p w14:paraId="30931E83" w14:textId="77777777" w:rsidR="00AC2685" w:rsidRPr="00620E45" w:rsidRDefault="00AC2685" w:rsidP="00AC2685">
            <w:pPr>
              <w:jc w:val="center"/>
              <w:rPr>
                <w:rFonts w:ascii="Arial" w:hAnsi="Arial" w:cs="Arial"/>
                <w:spacing w:val="-1"/>
                <w:sz w:val="20"/>
                <w:szCs w:val="20"/>
              </w:rPr>
            </w:pPr>
            <w:r w:rsidRPr="00620E45">
              <w:rPr>
                <w:rFonts w:ascii="Arial" w:hAnsi="Arial" w:cs="Arial"/>
                <w:spacing w:val="-1"/>
                <w:sz w:val="20"/>
                <w:szCs w:val="20"/>
              </w:rPr>
              <w:t>UNICEF</w:t>
            </w:r>
          </w:p>
          <w:p w14:paraId="7C37F1B2" w14:textId="170651C6" w:rsidR="00AC2685" w:rsidRPr="00620E45" w:rsidRDefault="00AC2685" w:rsidP="00AC2685">
            <w:pPr>
              <w:jc w:val="center"/>
              <w:rPr>
                <w:rFonts w:ascii="Arial" w:hAnsi="Arial" w:cs="Arial"/>
                <w:spacing w:val="-1"/>
                <w:sz w:val="20"/>
                <w:szCs w:val="20"/>
              </w:rPr>
            </w:pPr>
            <w:r w:rsidRPr="00620E45">
              <w:rPr>
                <w:rFonts w:ascii="Arial" w:hAnsi="Arial" w:cs="Arial"/>
                <w:spacing w:val="-1"/>
                <w:sz w:val="20"/>
                <w:szCs w:val="20"/>
              </w:rPr>
              <w:t>Rwanda</w:t>
            </w:r>
          </w:p>
        </w:tc>
        <w:tc>
          <w:tcPr>
            <w:tcW w:w="1348" w:type="dxa"/>
          </w:tcPr>
          <w:p w14:paraId="0940317A" w14:textId="687BC5A9"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$385,000</w:t>
            </w:r>
          </w:p>
        </w:tc>
      </w:tr>
      <w:tr w:rsidR="00AC2685" w:rsidRPr="00620E45" w14:paraId="2A2C2807" w14:textId="77777777" w:rsidTr="00D766DB">
        <w:trPr>
          <w:trHeight w:hRule="exact" w:val="276"/>
        </w:trPr>
        <w:tc>
          <w:tcPr>
            <w:tcW w:w="805" w:type="dxa"/>
          </w:tcPr>
          <w:p w14:paraId="023994DB" w14:textId="6F5ACF17" w:rsidR="00AC2685" w:rsidRPr="00620E45" w:rsidRDefault="00AC2685" w:rsidP="00AC2685">
            <w:pPr>
              <w:rPr>
                <w:rFonts w:ascii="Arial" w:hAnsi="Arial" w:cs="Arial"/>
                <w:sz w:val="20"/>
                <w:szCs w:val="20"/>
              </w:rPr>
            </w:pPr>
            <w:r w:rsidRPr="00620E45">
              <w:rPr>
                <w:rFonts w:ascii="Arial" w:hAnsi="Arial" w:cs="Arial"/>
                <w:sz w:val="20"/>
                <w:szCs w:val="20"/>
              </w:rPr>
              <w:t>2015</w:t>
            </w:r>
          </w:p>
        </w:tc>
        <w:tc>
          <w:tcPr>
            <w:tcW w:w="6300" w:type="dxa"/>
          </w:tcPr>
          <w:p w14:paraId="76103746" w14:textId="09C79860" w:rsidR="00AC2685" w:rsidRPr="00620E45" w:rsidRDefault="00AC2685" w:rsidP="00AC2685">
            <w:pPr>
              <w:pStyle w:val="TableParagraph"/>
              <w:spacing w:line="197" w:lineRule="exact"/>
              <w:rPr>
                <w:rFonts w:ascii="Arial" w:hAnsi="Arial" w:cs="Arial"/>
                <w:bCs/>
                <w:sz w:val="20"/>
                <w:szCs w:val="20"/>
              </w:rPr>
            </w:pPr>
            <w:r w:rsidRPr="00620E45">
              <w:rPr>
                <w:rFonts w:ascii="Arial" w:hAnsi="Arial" w:cs="Arial"/>
                <w:spacing w:val="-1"/>
                <w:sz w:val="20"/>
                <w:szCs w:val="20"/>
              </w:rPr>
              <w:t>Consortium for Resilient Gulf Coast Communities</w:t>
            </w:r>
          </w:p>
        </w:tc>
        <w:tc>
          <w:tcPr>
            <w:tcW w:w="1333" w:type="dxa"/>
          </w:tcPr>
          <w:p w14:paraId="67256E98" w14:textId="492D4775"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CO-PI</w:t>
            </w:r>
          </w:p>
        </w:tc>
        <w:tc>
          <w:tcPr>
            <w:tcW w:w="1459" w:type="dxa"/>
          </w:tcPr>
          <w:p w14:paraId="221098DC" w14:textId="691B3043"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GOMRI</w:t>
            </w:r>
          </w:p>
        </w:tc>
        <w:tc>
          <w:tcPr>
            <w:tcW w:w="1348" w:type="dxa"/>
          </w:tcPr>
          <w:p w14:paraId="71C4E904" w14:textId="53177599"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$8,500,000</w:t>
            </w:r>
          </w:p>
        </w:tc>
      </w:tr>
      <w:tr w:rsidR="00AC2685" w:rsidRPr="00620E45" w14:paraId="7FA407CD" w14:textId="77777777" w:rsidTr="00D766DB">
        <w:trPr>
          <w:trHeight w:hRule="exact" w:val="276"/>
        </w:trPr>
        <w:tc>
          <w:tcPr>
            <w:tcW w:w="805" w:type="dxa"/>
          </w:tcPr>
          <w:p w14:paraId="40413AFD" w14:textId="460740B4" w:rsidR="00AC2685" w:rsidRPr="00620E45" w:rsidRDefault="00AC2685" w:rsidP="00AC2685">
            <w:pPr>
              <w:rPr>
                <w:rFonts w:ascii="Arial" w:hAnsi="Arial" w:cs="Arial"/>
                <w:sz w:val="20"/>
                <w:szCs w:val="20"/>
              </w:rPr>
            </w:pPr>
            <w:r w:rsidRPr="00620E45">
              <w:rPr>
                <w:rFonts w:ascii="Arial" w:hAnsi="Arial" w:cs="Arial"/>
                <w:sz w:val="20"/>
                <w:szCs w:val="20"/>
              </w:rPr>
              <w:t>2013</w:t>
            </w:r>
          </w:p>
        </w:tc>
        <w:tc>
          <w:tcPr>
            <w:tcW w:w="6300" w:type="dxa"/>
          </w:tcPr>
          <w:p w14:paraId="2180CA70" w14:textId="1F4A163B" w:rsidR="00AC2685" w:rsidRPr="00620E45" w:rsidRDefault="00AC2685" w:rsidP="00AC2685">
            <w:pPr>
              <w:pStyle w:val="TableParagraph"/>
              <w:spacing w:line="197" w:lineRule="exact"/>
              <w:rPr>
                <w:rFonts w:ascii="Arial" w:hAnsi="Arial" w:cs="Arial"/>
                <w:bCs/>
                <w:sz w:val="20"/>
                <w:szCs w:val="20"/>
              </w:rPr>
            </w:pPr>
            <w:r w:rsidRPr="00620E45">
              <w:rPr>
                <w:rFonts w:ascii="Arial" w:hAnsi="Arial" w:cs="Arial"/>
                <w:spacing w:val="-1"/>
                <w:sz w:val="20"/>
                <w:szCs w:val="20"/>
              </w:rPr>
              <w:t>Disaster</w:t>
            </w:r>
            <w:r w:rsidRPr="00620E45">
              <w:rPr>
                <w:rFonts w:ascii="Arial" w:hAnsi="Arial" w:cs="Arial"/>
                <w:sz w:val="20"/>
                <w:szCs w:val="20"/>
              </w:rPr>
              <w:t xml:space="preserve"> </w:t>
            </w:r>
            <w:r w:rsidRPr="00620E45">
              <w:rPr>
                <w:rFonts w:ascii="Arial" w:hAnsi="Arial" w:cs="Arial"/>
                <w:spacing w:val="-1"/>
                <w:sz w:val="20"/>
                <w:szCs w:val="20"/>
              </w:rPr>
              <w:t>Case</w:t>
            </w:r>
            <w:r w:rsidRPr="00620E45">
              <w:rPr>
                <w:rFonts w:ascii="Arial" w:hAnsi="Arial" w:cs="Arial"/>
                <w:spacing w:val="1"/>
                <w:sz w:val="20"/>
                <w:szCs w:val="20"/>
              </w:rPr>
              <w:t xml:space="preserve"> </w:t>
            </w:r>
            <w:r w:rsidRPr="00620E45">
              <w:rPr>
                <w:rFonts w:ascii="Arial" w:hAnsi="Arial" w:cs="Arial"/>
                <w:spacing w:val="-1"/>
                <w:sz w:val="20"/>
                <w:szCs w:val="20"/>
              </w:rPr>
              <w:t>Management</w:t>
            </w:r>
            <w:r w:rsidRPr="00620E45">
              <w:rPr>
                <w:rFonts w:ascii="Arial" w:hAnsi="Arial" w:cs="Arial"/>
                <w:sz w:val="20"/>
                <w:szCs w:val="20"/>
              </w:rPr>
              <w:t xml:space="preserve"> </w:t>
            </w:r>
            <w:r w:rsidRPr="00620E45">
              <w:rPr>
                <w:rFonts w:ascii="Arial" w:hAnsi="Arial" w:cs="Arial"/>
                <w:spacing w:val="-1"/>
                <w:sz w:val="20"/>
                <w:szCs w:val="20"/>
              </w:rPr>
              <w:t>Program Evaluation</w:t>
            </w:r>
          </w:p>
        </w:tc>
        <w:tc>
          <w:tcPr>
            <w:tcW w:w="1333" w:type="dxa"/>
          </w:tcPr>
          <w:p w14:paraId="64E2EBF3" w14:textId="78438AEE"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CO-PI</w:t>
            </w:r>
          </w:p>
        </w:tc>
        <w:tc>
          <w:tcPr>
            <w:tcW w:w="1459" w:type="dxa"/>
          </w:tcPr>
          <w:p w14:paraId="7082AB22" w14:textId="5235C0D3" w:rsidR="00AC2685" w:rsidRPr="00620E45" w:rsidRDefault="00AC2685" w:rsidP="00AC2685">
            <w:pPr>
              <w:jc w:val="center"/>
              <w:rPr>
                <w:rFonts w:ascii="Arial" w:hAnsi="Arial" w:cs="Arial"/>
                <w:spacing w:val="-1"/>
                <w:sz w:val="20"/>
                <w:szCs w:val="20"/>
              </w:rPr>
            </w:pPr>
            <w:r w:rsidRPr="00620E45">
              <w:rPr>
                <w:rFonts w:ascii="Arial" w:hAnsi="Arial" w:cs="Arial"/>
                <w:spacing w:val="-1"/>
                <w:sz w:val="20"/>
                <w:szCs w:val="20"/>
              </w:rPr>
              <w:t>FEMA/DAIL</w:t>
            </w:r>
          </w:p>
        </w:tc>
        <w:tc>
          <w:tcPr>
            <w:tcW w:w="1348" w:type="dxa"/>
          </w:tcPr>
          <w:p w14:paraId="73333BEF" w14:textId="77777777"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$75,000</w:t>
            </w:r>
          </w:p>
          <w:p w14:paraId="5FEC19BB" w14:textId="77777777" w:rsidR="00AC2685" w:rsidRPr="00620E45" w:rsidRDefault="00AC2685" w:rsidP="00AC2685">
            <w:pPr>
              <w:pStyle w:val="TableParagraph"/>
              <w:spacing w:line="197" w:lineRule="exact"/>
              <w:rPr>
                <w:rFonts w:ascii="Arial" w:hAnsi="Arial" w:cs="Arial"/>
                <w:spacing w:val="-1"/>
                <w:sz w:val="20"/>
                <w:szCs w:val="20"/>
              </w:rPr>
            </w:pPr>
          </w:p>
        </w:tc>
      </w:tr>
      <w:tr w:rsidR="00AC2685" w:rsidRPr="00620E45" w14:paraId="5A0CB09D" w14:textId="77777777" w:rsidTr="00D766DB">
        <w:trPr>
          <w:trHeight w:hRule="exact" w:val="511"/>
        </w:trPr>
        <w:tc>
          <w:tcPr>
            <w:tcW w:w="805" w:type="dxa"/>
          </w:tcPr>
          <w:p w14:paraId="0BB8D676" w14:textId="0F8F4580" w:rsidR="00AC2685" w:rsidRPr="00620E45" w:rsidRDefault="00AC2685" w:rsidP="00AC2685">
            <w:pPr>
              <w:rPr>
                <w:rFonts w:ascii="Arial" w:hAnsi="Arial" w:cs="Arial"/>
                <w:sz w:val="20"/>
                <w:szCs w:val="20"/>
              </w:rPr>
            </w:pPr>
            <w:r w:rsidRPr="00620E45">
              <w:rPr>
                <w:rFonts w:ascii="Arial" w:hAnsi="Arial" w:cs="Arial"/>
                <w:sz w:val="20"/>
                <w:szCs w:val="20"/>
              </w:rPr>
              <w:t>2012</w:t>
            </w:r>
          </w:p>
        </w:tc>
        <w:tc>
          <w:tcPr>
            <w:tcW w:w="6300" w:type="dxa"/>
          </w:tcPr>
          <w:p w14:paraId="4D081C4C" w14:textId="19B3D025" w:rsidR="00AC2685" w:rsidRPr="00620E45" w:rsidRDefault="00AC2685" w:rsidP="00AC2685">
            <w:pPr>
              <w:pStyle w:val="TableParagraph"/>
              <w:spacing w:line="197" w:lineRule="exact"/>
              <w:rPr>
                <w:rFonts w:ascii="Arial" w:hAnsi="Arial" w:cs="Arial"/>
                <w:bCs/>
                <w:sz w:val="20"/>
                <w:szCs w:val="20"/>
              </w:rPr>
            </w:pPr>
            <w:r w:rsidRPr="00620E45">
              <w:rPr>
                <w:rFonts w:ascii="Arial" w:hAnsi="Arial" w:cs="Arial"/>
                <w:spacing w:val="-1"/>
                <w:sz w:val="20"/>
                <w:szCs w:val="20"/>
              </w:rPr>
              <w:t>Measuring</w:t>
            </w:r>
            <w:r w:rsidRPr="00620E45">
              <w:rPr>
                <w:rFonts w:ascii="Arial" w:hAnsi="Arial" w:cs="Arial"/>
                <w:spacing w:val="1"/>
                <w:sz w:val="20"/>
                <w:szCs w:val="20"/>
              </w:rPr>
              <w:t xml:space="preserve"> </w:t>
            </w:r>
            <w:r w:rsidRPr="00620E45">
              <w:rPr>
                <w:rFonts w:ascii="Arial" w:hAnsi="Arial" w:cs="Arial"/>
                <w:spacing w:val="-1"/>
                <w:sz w:val="20"/>
                <w:szCs w:val="20"/>
              </w:rPr>
              <w:t>community disaster</w:t>
            </w:r>
            <w:r w:rsidRPr="00620E45">
              <w:rPr>
                <w:rFonts w:ascii="Arial" w:hAnsi="Arial" w:cs="Arial"/>
                <w:spacing w:val="-2"/>
                <w:sz w:val="20"/>
                <w:szCs w:val="20"/>
              </w:rPr>
              <w:t xml:space="preserve"> </w:t>
            </w:r>
            <w:r w:rsidRPr="00620E45">
              <w:rPr>
                <w:rFonts w:ascii="Arial" w:hAnsi="Arial" w:cs="Arial"/>
                <w:spacing w:val="-1"/>
                <w:sz w:val="20"/>
                <w:szCs w:val="20"/>
              </w:rPr>
              <w:t>resilience</w:t>
            </w:r>
            <w:r w:rsidRPr="00620E45">
              <w:rPr>
                <w:rFonts w:ascii="Arial" w:hAnsi="Arial" w:cs="Arial"/>
                <w:spacing w:val="-2"/>
                <w:sz w:val="20"/>
                <w:szCs w:val="20"/>
              </w:rPr>
              <w:t xml:space="preserve"> </w:t>
            </w:r>
            <w:r w:rsidRPr="00620E45">
              <w:rPr>
                <w:rFonts w:ascii="Arial" w:hAnsi="Arial" w:cs="Arial"/>
                <w:spacing w:val="-1"/>
                <w:sz w:val="20"/>
                <w:szCs w:val="20"/>
              </w:rPr>
              <w:t xml:space="preserve">through multilevel modeling </w:t>
            </w:r>
            <w:r w:rsidRPr="00620E45">
              <w:rPr>
                <w:rFonts w:ascii="Arial" w:hAnsi="Arial" w:cs="Arial"/>
                <w:b/>
                <w:spacing w:val="-1"/>
                <w:sz w:val="20"/>
                <w:szCs w:val="20"/>
              </w:rPr>
              <w:t>(</w:t>
            </w:r>
            <w:r w:rsidRPr="00620E45">
              <w:rPr>
                <w:rFonts w:ascii="Arial" w:hAnsi="Arial" w:cs="Arial"/>
                <w:b/>
                <w:i/>
                <w:spacing w:val="-1"/>
                <w:sz w:val="20"/>
                <w:szCs w:val="20"/>
              </w:rPr>
              <w:t>RECOMMENDED FOR FUNDING</w:t>
            </w:r>
            <w:r w:rsidRPr="00620E45">
              <w:rPr>
                <w:rFonts w:ascii="Arial" w:hAnsi="Arial" w:cs="Arial"/>
                <w:b/>
                <w:spacing w:val="-1"/>
                <w:sz w:val="20"/>
                <w:szCs w:val="20"/>
              </w:rPr>
              <w:t>)</w:t>
            </w:r>
          </w:p>
        </w:tc>
        <w:tc>
          <w:tcPr>
            <w:tcW w:w="1333" w:type="dxa"/>
          </w:tcPr>
          <w:p w14:paraId="4B3268A0" w14:textId="29E02F64" w:rsidR="00AC2685" w:rsidRPr="00620E45" w:rsidRDefault="00AC2685" w:rsidP="00AC2685">
            <w:pPr>
              <w:jc w:val="center"/>
              <w:rPr>
                <w:rFonts w:ascii="Arial" w:hAnsi="Arial" w:cs="Arial"/>
                <w:spacing w:val="-1"/>
                <w:sz w:val="20"/>
                <w:szCs w:val="20"/>
              </w:rPr>
            </w:pPr>
            <w:r w:rsidRPr="00620E45">
              <w:rPr>
                <w:rFonts w:ascii="Arial" w:hAnsi="Arial" w:cs="Arial"/>
                <w:spacing w:val="-1"/>
                <w:sz w:val="20"/>
                <w:szCs w:val="20"/>
              </w:rPr>
              <w:t>Senior Personnel</w:t>
            </w:r>
          </w:p>
        </w:tc>
        <w:tc>
          <w:tcPr>
            <w:tcW w:w="1459" w:type="dxa"/>
          </w:tcPr>
          <w:p w14:paraId="67E493DF" w14:textId="1886D28B" w:rsidR="00AC2685" w:rsidRPr="00620E45" w:rsidRDefault="00AC2685" w:rsidP="00AC2685">
            <w:pPr>
              <w:jc w:val="center"/>
              <w:rPr>
                <w:rFonts w:ascii="Arial" w:hAnsi="Arial" w:cs="Arial"/>
                <w:spacing w:val="-1"/>
                <w:sz w:val="20"/>
                <w:szCs w:val="20"/>
              </w:rPr>
            </w:pPr>
            <w:r w:rsidRPr="00620E45">
              <w:rPr>
                <w:rFonts w:ascii="Arial" w:hAnsi="Arial" w:cs="Arial"/>
                <w:spacing w:val="-1"/>
                <w:sz w:val="20"/>
                <w:szCs w:val="20"/>
              </w:rPr>
              <w:t>NSF</w:t>
            </w:r>
          </w:p>
        </w:tc>
        <w:tc>
          <w:tcPr>
            <w:tcW w:w="1348" w:type="dxa"/>
          </w:tcPr>
          <w:p w14:paraId="0747CF5A" w14:textId="77777777" w:rsidR="00AC2685" w:rsidRPr="00620E45" w:rsidRDefault="00AC2685" w:rsidP="00AC2685">
            <w:pPr>
              <w:pStyle w:val="TableParagraph"/>
              <w:spacing w:line="197" w:lineRule="exact"/>
              <w:rPr>
                <w:rFonts w:ascii="Arial" w:hAnsi="Arial" w:cs="Arial"/>
                <w:bCs/>
                <w:spacing w:val="-1"/>
                <w:sz w:val="20"/>
                <w:szCs w:val="20"/>
              </w:rPr>
            </w:pPr>
            <w:r w:rsidRPr="00620E45">
              <w:rPr>
                <w:rFonts w:ascii="Arial" w:hAnsi="Arial" w:cs="Arial"/>
                <w:spacing w:val="-1"/>
                <w:sz w:val="20"/>
                <w:szCs w:val="20"/>
              </w:rPr>
              <w:t>$305,000</w:t>
            </w:r>
          </w:p>
          <w:p w14:paraId="4709B25F" w14:textId="77777777" w:rsidR="00AC2685" w:rsidRPr="00620E45" w:rsidRDefault="00AC2685" w:rsidP="00AC2685">
            <w:pPr>
              <w:pStyle w:val="TableParagraph"/>
              <w:spacing w:line="197" w:lineRule="exact"/>
              <w:rPr>
                <w:rFonts w:ascii="Arial" w:hAnsi="Arial" w:cs="Arial"/>
                <w:spacing w:val="-1"/>
                <w:sz w:val="20"/>
                <w:szCs w:val="20"/>
              </w:rPr>
            </w:pPr>
          </w:p>
        </w:tc>
      </w:tr>
      <w:tr w:rsidR="00AC2685" w:rsidRPr="00620E45" w14:paraId="5096654D" w14:textId="77777777" w:rsidTr="00D766DB">
        <w:trPr>
          <w:trHeight w:hRule="exact" w:val="447"/>
        </w:trPr>
        <w:tc>
          <w:tcPr>
            <w:tcW w:w="805" w:type="dxa"/>
          </w:tcPr>
          <w:p w14:paraId="1C8B3620" w14:textId="68EA73A7" w:rsidR="00AC2685" w:rsidRPr="00620E45" w:rsidRDefault="00AC2685" w:rsidP="00AC2685">
            <w:pPr>
              <w:rPr>
                <w:rFonts w:ascii="Arial" w:hAnsi="Arial" w:cs="Arial"/>
                <w:sz w:val="20"/>
                <w:szCs w:val="20"/>
              </w:rPr>
            </w:pPr>
            <w:r w:rsidRPr="00620E45">
              <w:rPr>
                <w:rFonts w:ascii="Arial" w:hAnsi="Arial" w:cs="Arial"/>
                <w:sz w:val="20"/>
                <w:szCs w:val="20"/>
              </w:rPr>
              <w:t>2009</w:t>
            </w:r>
          </w:p>
        </w:tc>
        <w:tc>
          <w:tcPr>
            <w:tcW w:w="6300" w:type="dxa"/>
          </w:tcPr>
          <w:p w14:paraId="23A82DED" w14:textId="4A5AD540" w:rsidR="00AC2685" w:rsidRPr="00620E45" w:rsidRDefault="00AC2685" w:rsidP="00AC2685">
            <w:pPr>
              <w:pStyle w:val="TableParagraph"/>
              <w:spacing w:line="197" w:lineRule="exact"/>
              <w:rPr>
                <w:rFonts w:ascii="Arial" w:hAnsi="Arial" w:cs="Arial"/>
                <w:bCs/>
                <w:sz w:val="20"/>
                <w:szCs w:val="20"/>
              </w:rPr>
            </w:pPr>
            <w:r w:rsidRPr="00620E45">
              <w:rPr>
                <w:rFonts w:ascii="Arial" w:hAnsi="Arial" w:cs="Arial"/>
                <w:spacing w:val="-1"/>
                <w:sz w:val="20"/>
                <w:szCs w:val="20"/>
              </w:rPr>
              <w:t>Developing</w:t>
            </w:r>
            <w:r w:rsidRPr="00620E45">
              <w:rPr>
                <w:rFonts w:ascii="Arial" w:hAnsi="Arial" w:cs="Arial"/>
                <w:spacing w:val="1"/>
                <w:sz w:val="20"/>
                <w:szCs w:val="20"/>
              </w:rPr>
              <w:t xml:space="preserve"> </w:t>
            </w:r>
            <w:r w:rsidRPr="00620E45">
              <w:rPr>
                <w:rFonts w:ascii="Arial" w:hAnsi="Arial" w:cs="Arial"/>
                <w:sz w:val="20"/>
                <w:szCs w:val="20"/>
              </w:rPr>
              <w:t>a</w:t>
            </w:r>
            <w:r w:rsidRPr="00620E45">
              <w:rPr>
                <w:rFonts w:ascii="Arial" w:hAnsi="Arial" w:cs="Arial"/>
                <w:spacing w:val="-2"/>
                <w:sz w:val="20"/>
                <w:szCs w:val="20"/>
              </w:rPr>
              <w:t xml:space="preserve"> </w:t>
            </w:r>
            <w:r w:rsidRPr="00620E45">
              <w:rPr>
                <w:rFonts w:ascii="Arial" w:hAnsi="Arial" w:cs="Arial"/>
                <w:spacing w:val="-1"/>
                <w:sz w:val="20"/>
                <w:szCs w:val="20"/>
              </w:rPr>
              <w:t>social</w:t>
            </w:r>
            <w:r w:rsidRPr="00620E45">
              <w:rPr>
                <w:rFonts w:ascii="Arial" w:hAnsi="Arial" w:cs="Arial"/>
                <w:spacing w:val="1"/>
                <w:sz w:val="20"/>
                <w:szCs w:val="20"/>
              </w:rPr>
              <w:t xml:space="preserve"> </w:t>
            </w:r>
            <w:r w:rsidRPr="00620E45">
              <w:rPr>
                <w:rFonts w:ascii="Arial" w:hAnsi="Arial" w:cs="Arial"/>
                <w:spacing w:val="-1"/>
                <w:sz w:val="20"/>
                <w:szCs w:val="20"/>
              </w:rPr>
              <w:t>vulnerability assessment</w:t>
            </w:r>
            <w:r w:rsidRPr="00620E45">
              <w:rPr>
                <w:rFonts w:ascii="Arial" w:hAnsi="Arial" w:cs="Arial"/>
                <w:sz w:val="20"/>
                <w:szCs w:val="20"/>
              </w:rPr>
              <w:t xml:space="preserve"> </w:t>
            </w:r>
            <w:r w:rsidRPr="00620E45">
              <w:rPr>
                <w:rFonts w:ascii="Arial" w:hAnsi="Arial" w:cs="Arial"/>
                <w:spacing w:val="-1"/>
                <w:sz w:val="20"/>
                <w:szCs w:val="20"/>
              </w:rPr>
              <w:t>tool</w:t>
            </w:r>
            <w:r w:rsidRPr="00620E45">
              <w:rPr>
                <w:rFonts w:ascii="Arial" w:hAnsi="Arial" w:cs="Arial"/>
                <w:spacing w:val="1"/>
                <w:sz w:val="20"/>
                <w:szCs w:val="20"/>
              </w:rPr>
              <w:t xml:space="preserve"> </w:t>
            </w:r>
            <w:r w:rsidRPr="00620E45">
              <w:rPr>
                <w:rFonts w:ascii="Arial" w:hAnsi="Arial" w:cs="Arial"/>
                <w:sz w:val="20"/>
                <w:szCs w:val="20"/>
              </w:rPr>
              <w:t xml:space="preserve">for </w:t>
            </w:r>
            <w:r w:rsidRPr="00620E45">
              <w:rPr>
                <w:rFonts w:ascii="Arial" w:hAnsi="Arial" w:cs="Arial"/>
                <w:spacing w:val="-1"/>
                <w:sz w:val="20"/>
                <w:szCs w:val="20"/>
              </w:rPr>
              <w:t>special</w:t>
            </w:r>
            <w:r w:rsidRPr="00620E45">
              <w:rPr>
                <w:rFonts w:ascii="Arial" w:hAnsi="Arial" w:cs="Arial"/>
                <w:spacing w:val="1"/>
                <w:sz w:val="20"/>
                <w:szCs w:val="20"/>
              </w:rPr>
              <w:t xml:space="preserve"> </w:t>
            </w:r>
            <w:r w:rsidRPr="00620E45">
              <w:rPr>
                <w:rFonts w:ascii="Arial" w:hAnsi="Arial" w:cs="Arial"/>
                <w:spacing w:val="-1"/>
                <w:sz w:val="20"/>
                <w:szCs w:val="20"/>
              </w:rPr>
              <w:t>needs populations</w:t>
            </w:r>
          </w:p>
        </w:tc>
        <w:tc>
          <w:tcPr>
            <w:tcW w:w="1333" w:type="dxa"/>
          </w:tcPr>
          <w:p w14:paraId="05F69316" w14:textId="5F6AE65D"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PI</w:t>
            </w:r>
          </w:p>
        </w:tc>
        <w:tc>
          <w:tcPr>
            <w:tcW w:w="1459" w:type="dxa"/>
          </w:tcPr>
          <w:p w14:paraId="5F7574BD" w14:textId="23147812" w:rsidR="00AC2685" w:rsidRPr="00620E45" w:rsidRDefault="00AC2685" w:rsidP="00AC2685">
            <w:pPr>
              <w:jc w:val="center"/>
              <w:rPr>
                <w:rFonts w:ascii="Arial" w:hAnsi="Arial" w:cs="Arial"/>
                <w:spacing w:val="-1"/>
                <w:sz w:val="20"/>
                <w:szCs w:val="20"/>
              </w:rPr>
            </w:pPr>
            <w:r w:rsidRPr="00620E45">
              <w:rPr>
                <w:rFonts w:ascii="Arial" w:hAnsi="Arial" w:cs="Arial"/>
                <w:sz w:val="20"/>
                <w:szCs w:val="20"/>
              </w:rPr>
              <w:t>Quick Response</w:t>
            </w:r>
          </w:p>
        </w:tc>
        <w:tc>
          <w:tcPr>
            <w:tcW w:w="1348" w:type="dxa"/>
          </w:tcPr>
          <w:p w14:paraId="380C72A1" w14:textId="634F0ECC" w:rsidR="00AC2685" w:rsidRPr="00620E45" w:rsidRDefault="00AC2685" w:rsidP="00AC2685">
            <w:pPr>
              <w:pStyle w:val="TableParagraph"/>
              <w:spacing w:line="197" w:lineRule="exact"/>
              <w:rPr>
                <w:rFonts w:ascii="Arial" w:hAnsi="Arial" w:cs="Arial"/>
                <w:spacing w:val="-1"/>
                <w:sz w:val="20"/>
                <w:szCs w:val="20"/>
              </w:rPr>
            </w:pPr>
            <w:r w:rsidRPr="00620E45">
              <w:rPr>
                <w:rFonts w:ascii="Arial" w:hAnsi="Arial" w:cs="Arial"/>
                <w:spacing w:val="-1"/>
                <w:sz w:val="20"/>
                <w:szCs w:val="20"/>
              </w:rPr>
              <w:t>$2,000</w:t>
            </w:r>
          </w:p>
        </w:tc>
      </w:tr>
      <w:tr w:rsidR="00AC2685" w:rsidRPr="00620E45" w14:paraId="18412087" w14:textId="77777777" w:rsidTr="00D766DB">
        <w:trPr>
          <w:trHeight w:hRule="exact" w:val="357"/>
        </w:trPr>
        <w:tc>
          <w:tcPr>
            <w:tcW w:w="11245" w:type="dxa"/>
            <w:gridSpan w:val="5"/>
          </w:tcPr>
          <w:p w14:paraId="067EA60D" w14:textId="1D921288" w:rsidR="00AC2685" w:rsidRPr="00620E45" w:rsidRDefault="00AC2685" w:rsidP="00AC2685">
            <w:pPr>
              <w:pStyle w:val="TableParagraph"/>
              <w:spacing w:line="197" w:lineRule="exact"/>
              <w:jc w:val="center"/>
              <w:rPr>
                <w:rFonts w:ascii="Arial" w:hAnsi="Arial" w:cs="Arial"/>
                <w:b/>
                <w:bCs/>
                <w:sz w:val="20"/>
                <w:szCs w:val="20"/>
              </w:rPr>
            </w:pPr>
            <w:r w:rsidRPr="00620E45">
              <w:rPr>
                <w:rFonts w:ascii="Arial" w:hAnsi="Arial" w:cs="Arial"/>
                <w:sz w:val="20"/>
                <w:szCs w:val="20"/>
              </w:rPr>
              <w:t>INTERNAL UNIVERSITY FUNDED</w:t>
            </w:r>
          </w:p>
          <w:p w14:paraId="07DDAA20" w14:textId="77777777" w:rsidR="00AC2685" w:rsidRPr="00620E45" w:rsidRDefault="00AC2685" w:rsidP="00AC2685">
            <w:pPr>
              <w:pStyle w:val="TableParagraph"/>
              <w:spacing w:line="197" w:lineRule="exact"/>
              <w:jc w:val="center"/>
              <w:rPr>
                <w:rFonts w:ascii="Arial" w:hAnsi="Arial" w:cs="Arial"/>
                <w:b/>
                <w:bCs/>
                <w:sz w:val="20"/>
                <w:szCs w:val="20"/>
              </w:rPr>
            </w:pPr>
          </w:p>
          <w:p w14:paraId="0F14C532" w14:textId="2ADDC736" w:rsidR="00AC2685" w:rsidRPr="00620E45" w:rsidRDefault="00AC2685" w:rsidP="00AC2685">
            <w:pPr>
              <w:pStyle w:val="TableParagraph"/>
              <w:spacing w:line="197" w:lineRule="exact"/>
              <w:jc w:val="center"/>
              <w:rPr>
                <w:rFonts w:ascii="Arial" w:hAnsi="Arial" w:cs="Arial"/>
                <w:b/>
                <w:bCs/>
                <w:sz w:val="20"/>
                <w:szCs w:val="20"/>
              </w:rPr>
            </w:pPr>
          </w:p>
          <w:p w14:paraId="1930375D" w14:textId="77777777" w:rsidR="00AC2685" w:rsidRPr="00620E45" w:rsidRDefault="00AC2685" w:rsidP="00AC2685">
            <w:pPr>
              <w:pStyle w:val="TableParagraph"/>
              <w:spacing w:line="197" w:lineRule="exact"/>
              <w:jc w:val="center"/>
              <w:rPr>
                <w:rFonts w:ascii="Arial" w:hAnsi="Arial" w:cs="Arial"/>
                <w:b/>
                <w:bCs/>
                <w:sz w:val="20"/>
                <w:szCs w:val="20"/>
              </w:rPr>
            </w:pPr>
          </w:p>
          <w:p w14:paraId="5D3A14E9" w14:textId="06B5C621" w:rsidR="00AC2685" w:rsidRPr="00620E45" w:rsidRDefault="00AC2685" w:rsidP="00AC2685">
            <w:pPr>
              <w:pStyle w:val="TableParagraph"/>
              <w:spacing w:line="197" w:lineRule="exact"/>
              <w:jc w:val="center"/>
              <w:rPr>
                <w:rFonts w:ascii="Arial" w:hAnsi="Arial" w:cs="Arial"/>
                <w:spacing w:val="-1"/>
                <w:sz w:val="20"/>
                <w:szCs w:val="20"/>
              </w:rPr>
            </w:pPr>
          </w:p>
        </w:tc>
      </w:tr>
      <w:tr w:rsidR="00356EB0" w:rsidRPr="00620E45" w14:paraId="5BC331CC" w14:textId="77777777" w:rsidTr="00D766DB">
        <w:trPr>
          <w:trHeight w:hRule="exact" w:val="454"/>
        </w:trPr>
        <w:tc>
          <w:tcPr>
            <w:tcW w:w="805" w:type="dxa"/>
          </w:tcPr>
          <w:p w14:paraId="1CB6A9AF" w14:textId="2C136196" w:rsidR="00356EB0" w:rsidRPr="00620E45" w:rsidRDefault="00356EB0" w:rsidP="00356EB0">
            <w:pPr>
              <w:rPr>
                <w:rFonts w:ascii="Arial" w:hAnsi="Arial" w:cs="Arial"/>
                <w:sz w:val="20"/>
                <w:szCs w:val="20"/>
              </w:rPr>
            </w:pPr>
            <w:r w:rsidRPr="00620E45">
              <w:rPr>
                <w:rFonts w:ascii="Arial" w:hAnsi="Arial" w:cs="Arial"/>
                <w:sz w:val="20"/>
                <w:szCs w:val="20"/>
              </w:rPr>
              <w:t>2025</w:t>
            </w:r>
          </w:p>
        </w:tc>
        <w:tc>
          <w:tcPr>
            <w:tcW w:w="6300" w:type="dxa"/>
          </w:tcPr>
          <w:p w14:paraId="269861C9" w14:textId="7E937082" w:rsidR="00356EB0" w:rsidRPr="00620E45" w:rsidRDefault="00356EB0" w:rsidP="00356EB0">
            <w:pPr>
              <w:pStyle w:val="TableParagraph"/>
              <w:spacing w:line="197" w:lineRule="exact"/>
              <w:rPr>
                <w:rFonts w:ascii="Arial" w:hAnsi="Arial" w:cs="Arial"/>
                <w:color w:val="000000" w:themeColor="text1"/>
                <w:sz w:val="20"/>
                <w:szCs w:val="20"/>
              </w:rPr>
            </w:pPr>
            <w:r w:rsidRPr="00620E45">
              <w:rPr>
                <w:rFonts w:ascii="Arial" w:hAnsi="Arial" w:cs="Arial"/>
                <w:color w:val="000000" w:themeColor="text1"/>
                <w:sz w:val="20"/>
                <w:szCs w:val="20"/>
              </w:rPr>
              <w:t>Resilience Rewired: Good Practices for Effective Resilience in Southern Africa</w:t>
            </w:r>
          </w:p>
        </w:tc>
        <w:tc>
          <w:tcPr>
            <w:tcW w:w="1333" w:type="dxa"/>
          </w:tcPr>
          <w:p w14:paraId="3EEC333D" w14:textId="79503431" w:rsidR="00356EB0" w:rsidRPr="00620E45" w:rsidRDefault="00356EB0" w:rsidP="00356EB0">
            <w:pPr>
              <w:jc w:val="center"/>
              <w:rPr>
                <w:rFonts w:ascii="Arial" w:hAnsi="Arial" w:cs="Arial"/>
                <w:sz w:val="20"/>
                <w:szCs w:val="20"/>
              </w:rPr>
            </w:pPr>
            <w:r w:rsidRPr="00620E45">
              <w:rPr>
                <w:rFonts w:ascii="Arial" w:hAnsi="Arial" w:cs="Arial"/>
                <w:sz w:val="20"/>
                <w:szCs w:val="20"/>
              </w:rPr>
              <w:t>PI</w:t>
            </w:r>
          </w:p>
        </w:tc>
        <w:tc>
          <w:tcPr>
            <w:tcW w:w="1459" w:type="dxa"/>
          </w:tcPr>
          <w:p w14:paraId="06766F20" w14:textId="14EF3D81" w:rsidR="00356EB0" w:rsidRPr="00620E45" w:rsidRDefault="00356EB0" w:rsidP="00356EB0">
            <w:pPr>
              <w:jc w:val="center"/>
              <w:rPr>
                <w:rFonts w:ascii="Arial" w:hAnsi="Arial" w:cs="Arial"/>
                <w:sz w:val="20"/>
                <w:szCs w:val="20"/>
              </w:rPr>
            </w:pPr>
            <w:r w:rsidRPr="00620E45">
              <w:rPr>
                <w:rFonts w:ascii="Arial" w:hAnsi="Arial" w:cs="Arial"/>
                <w:sz w:val="20"/>
                <w:szCs w:val="20"/>
              </w:rPr>
              <w:t>Tulane University</w:t>
            </w:r>
          </w:p>
        </w:tc>
        <w:tc>
          <w:tcPr>
            <w:tcW w:w="1348" w:type="dxa"/>
          </w:tcPr>
          <w:p w14:paraId="0891C870" w14:textId="325CD970"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$7,000</w:t>
            </w:r>
          </w:p>
        </w:tc>
      </w:tr>
      <w:tr w:rsidR="00356EB0" w:rsidRPr="00620E45" w14:paraId="3F8B4790" w14:textId="77777777" w:rsidTr="00D766DB">
        <w:trPr>
          <w:trHeight w:hRule="exact" w:val="454"/>
        </w:trPr>
        <w:tc>
          <w:tcPr>
            <w:tcW w:w="805" w:type="dxa"/>
          </w:tcPr>
          <w:p w14:paraId="1ED38CD5" w14:textId="2D6415AA" w:rsidR="00356EB0" w:rsidRPr="00620E45" w:rsidRDefault="00356EB0" w:rsidP="00356EB0">
            <w:pPr>
              <w:rPr>
                <w:rFonts w:ascii="Arial" w:hAnsi="Arial" w:cs="Arial"/>
                <w:sz w:val="20"/>
                <w:szCs w:val="20"/>
              </w:rPr>
            </w:pPr>
            <w:r w:rsidRPr="00620E45">
              <w:rPr>
                <w:rFonts w:ascii="Arial" w:hAnsi="Arial" w:cs="Arial"/>
                <w:sz w:val="20"/>
                <w:szCs w:val="20"/>
              </w:rPr>
              <w:t>2024</w:t>
            </w:r>
          </w:p>
        </w:tc>
        <w:tc>
          <w:tcPr>
            <w:tcW w:w="6300" w:type="dxa"/>
          </w:tcPr>
          <w:p w14:paraId="34CE8B1D" w14:textId="739FDAF8" w:rsidR="00356EB0" w:rsidRPr="00620E45" w:rsidRDefault="00356EB0" w:rsidP="00356EB0">
            <w:pPr>
              <w:pStyle w:val="TableParagraph"/>
              <w:spacing w:line="197" w:lineRule="exact"/>
              <w:rPr>
                <w:rFonts w:ascii="Arial" w:hAnsi="Arial" w:cs="Arial"/>
                <w:color w:val="000000" w:themeColor="text1"/>
                <w:sz w:val="20"/>
                <w:szCs w:val="20"/>
              </w:rPr>
            </w:pPr>
            <w:r w:rsidRPr="00620E45">
              <w:rPr>
                <w:rFonts w:ascii="Arial" w:hAnsi="Arial" w:cs="Arial"/>
                <w:color w:val="000000" w:themeColor="text1"/>
                <w:sz w:val="20"/>
                <w:szCs w:val="20"/>
              </w:rPr>
              <w:t>Towards equitable resilience: Adaptation in the face of climate and disaster</w:t>
            </w:r>
          </w:p>
        </w:tc>
        <w:tc>
          <w:tcPr>
            <w:tcW w:w="1333" w:type="dxa"/>
          </w:tcPr>
          <w:p w14:paraId="72BBB92A" w14:textId="56A04F7B" w:rsidR="00356EB0" w:rsidRPr="00620E45" w:rsidRDefault="00356EB0" w:rsidP="00356EB0">
            <w:pPr>
              <w:jc w:val="center"/>
              <w:rPr>
                <w:rFonts w:ascii="Arial" w:hAnsi="Arial" w:cs="Arial"/>
                <w:sz w:val="20"/>
                <w:szCs w:val="20"/>
              </w:rPr>
            </w:pPr>
            <w:r w:rsidRPr="00620E45">
              <w:rPr>
                <w:rFonts w:ascii="Arial" w:hAnsi="Arial" w:cs="Arial"/>
                <w:sz w:val="20"/>
                <w:szCs w:val="20"/>
              </w:rPr>
              <w:t>PI</w:t>
            </w:r>
          </w:p>
        </w:tc>
        <w:tc>
          <w:tcPr>
            <w:tcW w:w="1459" w:type="dxa"/>
          </w:tcPr>
          <w:p w14:paraId="26BB7419" w14:textId="5F161765" w:rsidR="00356EB0" w:rsidRPr="00620E45" w:rsidRDefault="00356EB0" w:rsidP="00356EB0">
            <w:pPr>
              <w:jc w:val="center"/>
              <w:rPr>
                <w:rFonts w:ascii="Arial" w:hAnsi="Arial" w:cs="Arial"/>
                <w:sz w:val="20"/>
                <w:szCs w:val="20"/>
              </w:rPr>
            </w:pPr>
            <w:r w:rsidRPr="00620E45">
              <w:rPr>
                <w:rFonts w:ascii="Arial" w:hAnsi="Arial" w:cs="Arial"/>
                <w:sz w:val="20"/>
                <w:szCs w:val="20"/>
              </w:rPr>
              <w:t>Tulane University</w:t>
            </w:r>
          </w:p>
        </w:tc>
        <w:tc>
          <w:tcPr>
            <w:tcW w:w="1348" w:type="dxa"/>
          </w:tcPr>
          <w:p w14:paraId="0061B5E2" w14:textId="6D8C653D"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$8,000</w:t>
            </w:r>
          </w:p>
        </w:tc>
      </w:tr>
      <w:tr w:rsidR="00356EB0" w:rsidRPr="00620E45" w14:paraId="6A572AE2" w14:textId="77777777" w:rsidTr="00D766DB">
        <w:trPr>
          <w:trHeight w:hRule="exact" w:val="454"/>
        </w:trPr>
        <w:tc>
          <w:tcPr>
            <w:tcW w:w="805" w:type="dxa"/>
          </w:tcPr>
          <w:p w14:paraId="0019756F" w14:textId="37D3D9AE" w:rsidR="00356EB0" w:rsidRPr="00620E45" w:rsidRDefault="00356EB0" w:rsidP="00356EB0">
            <w:pPr>
              <w:rPr>
                <w:rFonts w:ascii="Arial" w:hAnsi="Arial" w:cs="Arial"/>
                <w:sz w:val="20"/>
                <w:szCs w:val="20"/>
              </w:rPr>
            </w:pPr>
            <w:r w:rsidRPr="00620E45">
              <w:rPr>
                <w:rFonts w:ascii="Arial" w:hAnsi="Arial" w:cs="Arial"/>
                <w:sz w:val="20"/>
                <w:szCs w:val="20"/>
              </w:rPr>
              <w:t>2020</w:t>
            </w:r>
          </w:p>
        </w:tc>
        <w:tc>
          <w:tcPr>
            <w:tcW w:w="6300" w:type="dxa"/>
          </w:tcPr>
          <w:p w14:paraId="5552CA11" w14:textId="77777777" w:rsidR="00356EB0" w:rsidRPr="00620E45" w:rsidRDefault="00356EB0" w:rsidP="00356EB0">
            <w:pPr>
              <w:pStyle w:val="NormalWeb"/>
              <w:rPr>
                <w:rFonts w:ascii="Arial" w:hAnsi="Arial" w:cs="Arial"/>
              </w:rPr>
            </w:pPr>
            <w:r w:rsidRPr="00620E45">
              <w:rPr>
                <w:rFonts w:ascii="Arial" w:hAnsi="Arial" w:cs="Arial"/>
              </w:rPr>
              <w:t xml:space="preserve">Pandemic and Resilience: Predictors of Mental Health Well-Being and Preparedness </w:t>
            </w:r>
          </w:p>
          <w:p w14:paraId="6BBADEE4" w14:textId="77777777" w:rsidR="00356EB0" w:rsidRPr="00620E45" w:rsidRDefault="00356EB0" w:rsidP="00356EB0">
            <w:pPr>
              <w:pStyle w:val="NormalWeb"/>
              <w:rPr>
                <w:rFonts w:ascii="Arial" w:hAnsi="Arial" w:cs="Arial"/>
              </w:rPr>
            </w:pPr>
          </w:p>
        </w:tc>
        <w:tc>
          <w:tcPr>
            <w:tcW w:w="1333" w:type="dxa"/>
          </w:tcPr>
          <w:p w14:paraId="7B05BA2D" w14:textId="641ED08E" w:rsidR="00356EB0" w:rsidRPr="00620E45" w:rsidRDefault="00356EB0" w:rsidP="00356EB0">
            <w:pPr>
              <w:jc w:val="center"/>
              <w:rPr>
                <w:rFonts w:ascii="Arial" w:hAnsi="Arial" w:cs="Arial"/>
                <w:sz w:val="20"/>
                <w:szCs w:val="20"/>
              </w:rPr>
            </w:pPr>
            <w:r w:rsidRPr="00620E45">
              <w:rPr>
                <w:rFonts w:ascii="Arial" w:hAnsi="Arial" w:cs="Arial"/>
                <w:sz w:val="20"/>
                <w:szCs w:val="20"/>
              </w:rPr>
              <w:t>PI</w:t>
            </w:r>
          </w:p>
        </w:tc>
        <w:tc>
          <w:tcPr>
            <w:tcW w:w="1459" w:type="dxa"/>
          </w:tcPr>
          <w:p w14:paraId="25C446A9" w14:textId="0D33C463" w:rsidR="00356EB0" w:rsidRPr="00620E45" w:rsidRDefault="00356EB0" w:rsidP="00356EB0">
            <w:pPr>
              <w:jc w:val="center"/>
              <w:rPr>
                <w:rFonts w:ascii="Arial" w:hAnsi="Arial" w:cs="Arial"/>
                <w:sz w:val="20"/>
                <w:szCs w:val="20"/>
              </w:rPr>
            </w:pPr>
            <w:r w:rsidRPr="00620E45">
              <w:rPr>
                <w:rFonts w:ascii="Arial" w:hAnsi="Arial" w:cs="Arial"/>
                <w:sz w:val="20"/>
                <w:szCs w:val="20"/>
              </w:rPr>
              <w:t>Tulane University</w:t>
            </w:r>
          </w:p>
        </w:tc>
        <w:tc>
          <w:tcPr>
            <w:tcW w:w="1348" w:type="dxa"/>
          </w:tcPr>
          <w:p w14:paraId="75D7940A" w14:textId="1601B38E"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$7,840</w:t>
            </w:r>
          </w:p>
        </w:tc>
      </w:tr>
      <w:tr w:rsidR="00356EB0" w:rsidRPr="00620E45" w14:paraId="7CF1CDDB" w14:textId="77777777" w:rsidTr="00D766DB">
        <w:trPr>
          <w:trHeight w:hRule="exact" w:val="454"/>
        </w:trPr>
        <w:tc>
          <w:tcPr>
            <w:tcW w:w="805" w:type="dxa"/>
          </w:tcPr>
          <w:p w14:paraId="52FD9A15" w14:textId="220AA361" w:rsidR="00356EB0" w:rsidRPr="00620E45" w:rsidRDefault="00356EB0" w:rsidP="00356EB0">
            <w:pPr>
              <w:rPr>
                <w:rFonts w:ascii="Arial" w:hAnsi="Arial" w:cs="Arial"/>
                <w:sz w:val="20"/>
                <w:szCs w:val="20"/>
              </w:rPr>
            </w:pPr>
            <w:r w:rsidRPr="00620E45">
              <w:rPr>
                <w:rFonts w:ascii="Arial" w:hAnsi="Arial" w:cs="Arial"/>
                <w:sz w:val="20"/>
                <w:szCs w:val="20"/>
              </w:rPr>
              <w:t>2019</w:t>
            </w:r>
          </w:p>
        </w:tc>
        <w:tc>
          <w:tcPr>
            <w:tcW w:w="6300" w:type="dxa"/>
          </w:tcPr>
          <w:p w14:paraId="660CEF11" w14:textId="0D2A8C98" w:rsidR="00356EB0" w:rsidRPr="00620E45" w:rsidRDefault="00356EB0" w:rsidP="00356EB0">
            <w:pPr>
              <w:pStyle w:val="TableParagraph"/>
              <w:spacing w:line="197" w:lineRule="exact"/>
              <w:rPr>
                <w:rFonts w:ascii="Arial" w:hAnsi="Arial" w:cs="Arial"/>
                <w:sz w:val="20"/>
                <w:szCs w:val="20"/>
              </w:rPr>
            </w:pPr>
            <w:r w:rsidRPr="00620E45">
              <w:rPr>
                <w:rFonts w:ascii="Arial" w:hAnsi="Arial" w:cs="Arial"/>
                <w:spacing w:val="-1"/>
                <w:sz w:val="20"/>
                <w:szCs w:val="20"/>
              </w:rPr>
              <w:t>Psychosocial Climate Resilience</w:t>
            </w:r>
          </w:p>
        </w:tc>
        <w:tc>
          <w:tcPr>
            <w:tcW w:w="1333" w:type="dxa"/>
          </w:tcPr>
          <w:p w14:paraId="193C5E68" w14:textId="34605A38" w:rsidR="00356EB0" w:rsidRPr="00620E45" w:rsidRDefault="00356EB0" w:rsidP="00356EB0">
            <w:pPr>
              <w:jc w:val="center"/>
              <w:rPr>
                <w:rFonts w:ascii="Arial" w:hAnsi="Arial" w:cs="Arial"/>
                <w:sz w:val="20"/>
                <w:szCs w:val="20"/>
              </w:rPr>
            </w:pPr>
            <w:r w:rsidRPr="00620E45">
              <w:rPr>
                <w:rFonts w:ascii="Arial" w:hAnsi="Arial" w:cs="Arial"/>
                <w:sz w:val="20"/>
                <w:szCs w:val="20"/>
              </w:rPr>
              <w:t>PI</w:t>
            </w:r>
          </w:p>
        </w:tc>
        <w:tc>
          <w:tcPr>
            <w:tcW w:w="1459" w:type="dxa"/>
          </w:tcPr>
          <w:p w14:paraId="3BFE7F98" w14:textId="6F71D641" w:rsidR="00356EB0" w:rsidRPr="00620E45" w:rsidRDefault="00356EB0" w:rsidP="00356EB0">
            <w:pPr>
              <w:jc w:val="center"/>
              <w:rPr>
                <w:rFonts w:ascii="Arial" w:hAnsi="Arial" w:cs="Arial"/>
                <w:sz w:val="20"/>
                <w:szCs w:val="20"/>
              </w:rPr>
            </w:pPr>
            <w:r w:rsidRPr="00620E45">
              <w:rPr>
                <w:rFonts w:ascii="Arial" w:hAnsi="Arial" w:cs="Arial"/>
                <w:sz w:val="20"/>
                <w:szCs w:val="20"/>
              </w:rPr>
              <w:t xml:space="preserve">Tulane University </w:t>
            </w:r>
          </w:p>
        </w:tc>
        <w:tc>
          <w:tcPr>
            <w:tcW w:w="1348" w:type="dxa"/>
          </w:tcPr>
          <w:p w14:paraId="2D71AC75" w14:textId="7D35797D"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$9,500</w:t>
            </w:r>
          </w:p>
        </w:tc>
      </w:tr>
      <w:tr w:rsidR="00356EB0" w:rsidRPr="00620E45" w14:paraId="7F16953D" w14:textId="77777777" w:rsidTr="00D766DB">
        <w:trPr>
          <w:trHeight w:hRule="exact" w:val="534"/>
        </w:trPr>
        <w:tc>
          <w:tcPr>
            <w:tcW w:w="805" w:type="dxa"/>
          </w:tcPr>
          <w:p w14:paraId="65C80F6A" w14:textId="77777777" w:rsidR="00356EB0" w:rsidRPr="00620E45" w:rsidRDefault="00356EB0" w:rsidP="00356EB0">
            <w:pPr>
              <w:rPr>
                <w:rFonts w:ascii="Arial" w:hAnsi="Arial" w:cs="Arial"/>
                <w:sz w:val="20"/>
                <w:szCs w:val="20"/>
              </w:rPr>
            </w:pPr>
            <w:r w:rsidRPr="00620E45">
              <w:rPr>
                <w:rFonts w:ascii="Arial" w:hAnsi="Arial" w:cs="Arial"/>
                <w:sz w:val="20"/>
                <w:szCs w:val="20"/>
              </w:rPr>
              <w:t>2016</w:t>
            </w:r>
          </w:p>
        </w:tc>
        <w:tc>
          <w:tcPr>
            <w:tcW w:w="6300" w:type="dxa"/>
          </w:tcPr>
          <w:p w14:paraId="47043BB6" w14:textId="77777777"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z w:val="20"/>
                <w:szCs w:val="20"/>
              </w:rPr>
              <w:t>The Gorkha, Nepal Earthquake: A Multilevel Approach to Disaster Resilience Measurement</w:t>
            </w:r>
          </w:p>
        </w:tc>
        <w:tc>
          <w:tcPr>
            <w:tcW w:w="1333" w:type="dxa"/>
          </w:tcPr>
          <w:p w14:paraId="087385AB"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PI</w:t>
            </w:r>
          </w:p>
        </w:tc>
        <w:tc>
          <w:tcPr>
            <w:tcW w:w="1459" w:type="dxa"/>
          </w:tcPr>
          <w:p w14:paraId="52DBAEB6"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Tulane University</w:t>
            </w:r>
          </w:p>
        </w:tc>
        <w:tc>
          <w:tcPr>
            <w:tcW w:w="1348" w:type="dxa"/>
          </w:tcPr>
          <w:p w14:paraId="50CA61CB" w14:textId="77777777"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$8,820</w:t>
            </w:r>
          </w:p>
        </w:tc>
      </w:tr>
      <w:tr w:rsidR="00356EB0" w:rsidRPr="00620E45" w14:paraId="725BC683" w14:textId="77777777" w:rsidTr="00D766DB">
        <w:trPr>
          <w:trHeight w:hRule="exact" w:val="547"/>
        </w:trPr>
        <w:tc>
          <w:tcPr>
            <w:tcW w:w="11245" w:type="dxa"/>
            <w:gridSpan w:val="5"/>
          </w:tcPr>
          <w:p w14:paraId="38543ECD" w14:textId="77777777" w:rsidR="00356EB0" w:rsidRPr="00620E45" w:rsidRDefault="00356EB0" w:rsidP="00356EB0">
            <w:pPr>
              <w:ind w:left="720" w:hanging="720"/>
              <w:jc w:val="center"/>
              <w:rPr>
                <w:rFonts w:ascii="Arial" w:hAnsi="Arial" w:cs="Arial"/>
                <w:sz w:val="20"/>
                <w:szCs w:val="20"/>
              </w:rPr>
            </w:pPr>
            <w:r w:rsidRPr="00620E45">
              <w:rPr>
                <w:rFonts w:ascii="Arial" w:hAnsi="Arial" w:cs="Arial"/>
                <w:sz w:val="20"/>
                <w:szCs w:val="20"/>
              </w:rPr>
              <w:t>UNFUNDED/UNDER REVIEW*</w:t>
            </w:r>
          </w:p>
          <w:p w14:paraId="46922FDC" w14:textId="044B21E0" w:rsidR="00356EB0" w:rsidRPr="00620E45" w:rsidRDefault="00356EB0" w:rsidP="00356EB0">
            <w:pPr>
              <w:ind w:left="720" w:hanging="720"/>
              <w:jc w:val="center"/>
              <w:rPr>
                <w:rFonts w:ascii="Arial" w:hAnsi="Arial" w:cs="Arial"/>
                <w:b/>
                <w:sz w:val="20"/>
                <w:szCs w:val="20"/>
              </w:rPr>
            </w:pPr>
            <w:r w:rsidRPr="00620E45">
              <w:rPr>
                <w:rFonts w:ascii="Arial" w:hAnsi="Arial" w:cs="Arial"/>
                <w:sz w:val="20"/>
                <w:szCs w:val="20"/>
              </w:rPr>
              <w:t>34 Submissions (32 Tulane University, 2 University of Louisville)</w:t>
            </w:r>
          </w:p>
          <w:p w14:paraId="12FA1C36" w14:textId="77777777" w:rsidR="00356EB0" w:rsidRPr="00620E45" w:rsidRDefault="00356EB0" w:rsidP="00356EB0">
            <w:pPr>
              <w:ind w:left="720" w:hanging="720"/>
              <w:jc w:val="center"/>
              <w:rPr>
                <w:rFonts w:ascii="Arial" w:hAnsi="Arial" w:cs="Arial"/>
                <w:b/>
                <w:sz w:val="20"/>
                <w:szCs w:val="20"/>
              </w:rPr>
            </w:pPr>
          </w:p>
          <w:p w14:paraId="030BAF96" w14:textId="77777777" w:rsidR="00356EB0" w:rsidRPr="00620E45" w:rsidRDefault="00356EB0" w:rsidP="00356EB0">
            <w:pPr>
              <w:pStyle w:val="TableParagraph"/>
              <w:spacing w:line="197" w:lineRule="exact"/>
              <w:ind w:left="99"/>
              <w:rPr>
                <w:rFonts w:ascii="Arial" w:hAnsi="Arial" w:cs="Arial"/>
                <w:b/>
                <w:spacing w:val="-1"/>
                <w:sz w:val="20"/>
                <w:szCs w:val="20"/>
              </w:rPr>
            </w:pPr>
          </w:p>
        </w:tc>
      </w:tr>
      <w:tr w:rsidR="00356EB0" w:rsidRPr="00620E45" w14:paraId="6BA33E07" w14:textId="77777777" w:rsidTr="00D766DB">
        <w:trPr>
          <w:trHeight w:hRule="exact" w:val="524"/>
        </w:trPr>
        <w:tc>
          <w:tcPr>
            <w:tcW w:w="805" w:type="dxa"/>
          </w:tcPr>
          <w:p w14:paraId="57A621ED" w14:textId="547C567D" w:rsidR="00356EB0" w:rsidRPr="00620E45" w:rsidRDefault="00356EB0" w:rsidP="00356EB0">
            <w:pPr>
              <w:rPr>
                <w:rFonts w:ascii="Arial" w:hAnsi="Arial" w:cs="Arial"/>
                <w:sz w:val="20"/>
                <w:szCs w:val="20"/>
              </w:rPr>
            </w:pPr>
            <w:r w:rsidRPr="00620E45">
              <w:rPr>
                <w:rFonts w:ascii="Arial" w:hAnsi="Arial" w:cs="Arial"/>
                <w:sz w:val="20"/>
                <w:szCs w:val="20"/>
              </w:rPr>
              <w:t>2023</w:t>
            </w:r>
          </w:p>
        </w:tc>
        <w:tc>
          <w:tcPr>
            <w:tcW w:w="6300" w:type="dxa"/>
          </w:tcPr>
          <w:p w14:paraId="1B706BDF" w14:textId="3EC1FEC5" w:rsidR="00356EB0" w:rsidRPr="00620E45" w:rsidRDefault="00356EB0" w:rsidP="00356EB0">
            <w:pPr>
              <w:ind w:left="720" w:hanging="720"/>
              <w:rPr>
                <w:rFonts w:ascii="Arial" w:eastAsiaTheme="minorHAnsi" w:hAnsi="Arial" w:cs="Arial"/>
                <w:sz w:val="20"/>
                <w:szCs w:val="20"/>
              </w:rPr>
            </w:pPr>
            <w:r w:rsidRPr="00620E45">
              <w:rPr>
                <w:rFonts w:ascii="Arial" w:eastAsiaTheme="minorHAnsi" w:hAnsi="Arial" w:cs="Arial"/>
                <w:sz w:val="20"/>
                <w:szCs w:val="20"/>
              </w:rPr>
              <w:t>Consortium for Equitable Disaster Resilience – Increasing resilience through empowering youth of the Gulf</w:t>
            </w:r>
          </w:p>
        </w:tc>
        <w:tc>
          <w:tcPr>
            <w:tcW w:w="1333" w:type="dxa"/>
          </w:tcPr>
          <w:p w14:paraId="42E71DA2" w14:textId="6D44BC16"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37689E9A" w14:textId="10846EC1"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NASEM</w:t>
            </w:r>
          </w:p>
        </w:tc>
        <w:tc>
          <w:tcPr>
            <w:tcW w:w="1348" w:type="dxa"/>
          </w:tcPr>
          <w:p w14:paraId="4399501D" w14:textId="1530C8EB"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$500,000</w:t>
            </w:r>
          </w:p>
        </w:tc>
      </w:tr>
      <w:tr w:rsidR="00356EB0" w:rsidRPr="00620E45" w14:paraId="388D3845" w14:textId="77777777" w:rsidTr="00D766DB">
        <w:trPr>
          <w:trHeight w:hRule="exact" w:val="524"/>
        </w:trPr>
        <w:tc>
          <w:tcPr>
            <w:tcW w:w="805" w:type="dxa"/>
          </w:tcPr>
          <w:p w14:paraId="36AD7CE0" w14:textId="6C5972F4" w:rsidR="00356EB0" w:rsidRPr="00620E45" w:rsidRDefault="00356EB0" w:rsidP="00356EB0">
            <w:pPr>
              <w:rPr>
                <w:rFonts w:ascii="Arial" w:hAnsi="Arial" w:cs="Arial"/>
                <w:sz w:val="20"/>
                <w:szCs w:val="20"/>
              </w:rPr>
            </w:pPr>
            <w:r w:rsidRPr="00620E45">
              <w:rPr>
                <w:rFonts w:ascii="Arial" w:hAnsi="Arial" w:cs="Arial"/>
                <w:sz w:val="20"/>
                <w:szCs w:val="20"/>
              </w:rPr>
              <w:t>2023</w:t>
            </w:r>
          </w:p>
        </w:tc>
        <w:tc>
          <w:tcPr>
            <w:tcW w:w="6300" w:type="dxa"/>
          </w:tcPr>
          <w:p w14:paraId="389C60D0" w14:textId="14B4E883" w:rsidR="00356EB0" w:rsidRPr="00620E45" w:rsidRDefault="00356EB0" w:rsidP="00356EB0">
            <w:pPr>
              <w:ind w:left="720" w:hanging="720"/>
              <w:rPr>
                <w:rFonts w:ascii="Arial" w:eastAsiaTheme="minorHAnsi" w:hAnsi="Arial" w:cs="Arial"/>
                <w:sz w:val="20"/>
                <w:szCs w:val="20"/>
              </w:rPr>
            </w:pPr>
            <w:r w:rsidRPr="00620E45">
              <w:rPr>
                <w:rFonts w:ascii="Arial" w:eastAsiaTheme="minorHAnsi" w:hAnsi="Arial" w:cs="Arial"/>
                <w:sz w:val="20"/>
                <w:szCs w:val="20"/>
              </w:rPr>
              <w:t>Consortium for Equitable Disaster Resilience – Multilevel Modeling for Climate Change and Mental Health</w:t>
            </w:r>
          </w:p>
        </w:tc>
        <w:tc>
          <w:tcPr>
            <w:tcW w:w="1333" w:type="dxa"/>
          </w:tcPr>
          <w:p w14:paraId="623AD152" w14:textId="7CAECA49"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057D14C1" w14:textId="58934250"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NASEM</w:t>
            </w:r>
          </w:p>
        </w:tc>
        <w:tc>
          <w:tcPr>
            <w:tcW w:w="1348" w:type="dxa"/>
          </w:tcPr>
          <w:p w14:paraId="2A91DB0D" w14:textId="04E01963"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$1,000,000</w:t>
            </w:r>
          </w:p>
        </w:tc>
      </w:tr>
      <w:tr w:rsidR="00356EB0" w:rsidRPr="00620E45" w14:paraId="300F926C" w14:textId="77777777" w:rsidTr="00D766DB">
        <w:trPr>
          <w:trHeight w:hRule="exact" w:val="524"/>
        </w:trPr>
        <w:tc>
          <w:tcPr>
            <w:tcW w:w="805" w:type="dxa"/>
          </w:tcPr>
          <w:p w14:paraId="7F79C6B6" w14:textId="2001A20E" w:rsidR="00356EB0" w:rsidRPr="00620E45" w:rsidRDefault="00356EB0" w:rsidP="00356EB0">
            <w:pPr>
              <w:rPr>
                <w:rFonts w:ascii="Arial" w:hAnsi="Arial" w:cs="Arial"/>
                <w:sz w:val="20"/>
                <w:szCs w:val="20"/>
              </w:rPr>
            </w:pPr>
            <w:r w:rsidRPr="00620E45">
              <w:rPr>
                <w:rFonts w:ascii="Arial" w:hAnsi="Arial" w:cs="Arial"/>
                <w:sz w:val="20"/>
                <w:szCs w:val="20"/>
              </w:rPr>
              <w:t>2023</w:t>
            </w:r>
          </w:p>
        </w:tc>
        <w:tc>
          <w:tcPr>
            <w:tcW w:w="6300" w:type="dxa"/>
          </w:tcPr>
          <w:p w14:paraId="5AD7CB5B" w14:textId="77777777" w:rsidR="00356EB0" w:rsidRPr="00620E45" w:rsidRDefault="00356EB0" w:rsidP="00356EB0">
            <w:pPr>
              <w:ind w:left="720" w:hanging="720"/>
              <w:rPr>
                <w:rFonts w:ascii="Arial" w:eastAsiaTheme="minorHAnsi" w:hAnsi="Arial" w:cs="Arial"/>
                <w:sz w:val="20"/>
                <w:szCs w:val="20"/>
              </w:rPr>
            </w:pPr>
            <w:r w:rsidRPr="00620E45">
              <w:rPr>
                <w:rFonts w:ascii="Arial" w:eastAsiaTheme="minorHAnsi" w:hAnsi="Arial" w:cs="Arial"/>
                <w:sz w:val="20"/>
                <w:szCs w:val="20"/>
              </w:rPr>
              <w:t>Consortium for Equitable Disaster Resilience – Gulf States Equitable Resilience</w:t>
            </w:r>
          </w:p>
          <w:p w14:paraId="7DC93A63" w14:textId="4579CC8E" w:rsidR="00356EB0" w:rsidRPr="00620E45" w:rsidRDefault="00356EB0" w:rsidP="00356EB0">
            <w:pPr>
              <w:ind w:left="720" w:hanging="720"/>
              <w:rPr>
                <w:rFonts w:ascii="Arial" w:eastAsiaTheme="minorHAnsi" w:hAnsi="Arial" w:cs="Arial"/>
                <w:sz w:val="20"/>
                <w:szCs w:val="20"/>
              </w:rPr>
            </w:pPr>
            <w:r w:rsidRPr="00620E45">
              <w:rPr>
                <w:rFonts w:ascii="Arial" w:eastAsiaTheme="minorHAnsi" w:hAnsi="Arial" w:cs="Arial"/>
                <w:sz w:val="20"/>
                <w:szCs w:val="20"/>
              </w:rPr>
              <w:t>Letter of interest submitted</w:t>
            </w:r>
          </w:p>
        </w:tc>
        <w:tc>
          <w:tcPr>
            <w:tcW w:w="1333" w:type="dxa"/>
          </w:tcPr>
          <w:p w14:paraId="2BD1D4FD" w14:textId="6E345828"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2BE4AC7A" w14:textId="1E702B55"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NOAA</w:t>
            </w:r>
          </w:p>
        </w:tc>
        <w:tc>
          <w:tcPr>
            <w:tcW w:w="1348" w:type="dxa"/>
          </w:tcPr>
          <w:p w14:paraId="7EB9917E" w14:textId="0A1279EF"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$1,992,115</w:t>
            </w:r>
          </w:p>
        </w:tc>
      </w:tr>
      <w:tr w:rsidR="00356EB0" w:rsidRPr="00620E45" w14:paraId="3AC3B66B" w14:textId="77777777" w:rsidTr="00D766DB">
        <w:trPr>
          <w:trHeight w:hRule="exact" w:val="471"/>
        </w:trPr>
        <w:tc>
          <w:tcPr>
            <w:tcW w:w="805" w:type="dxa"/>
          </w:tcPr>
          <w:p w14:paraId="049B6F96" w14:textId="6B77CCBF" w:rsidR="00356EB0" w:rsidRPr="00620E45" w:rsidRDefault="00356EB0" w:rsidP="00356EB0">
            <w:pPr>
              <w:rPr>
                <w:rFonts w:ascii="Arial" w:hAnsi="Arial" w:cs="Arial"/>
                <w:sz w:val="20"/>
                <w:szCs w:val="20"/>
              </w:rPr>
            </w:pPr>
            <w:r w:rsidRPr="00620E45">
              <w:rPr>
                <w:rFonts w:ascii="Arial" w:hAnsi="Arial" w:cs="Arial"/>
                <w:sz w:val="20"/>
                <w:szCs w:val="20"/>
              </w:rPr>
              <w:t xml:space="preserve">2023 </w:t>
            </w:r>
          </w:p>
        </w:tc>
        <w:tc>
          <w:tcPr>
            <w:tcW w:w="6300" w:type="dxa"/>
          </w:tcPr>
          <w:p w14:paraId="5A147F65" w14:textId="6DF6A02A" w:rsidR="00356EB0" w:rsidRPr="00620E45" w:rsidRDefault="00356EB0" w:rsidP="00356EB0">
            <w:pPr>
              <w:ind w:left="720" w:hanging="720"/>
              <w:jc w:val="both"/>
              <w:rPr>
                <w:rFonts w:ascii="Arial" w:eastAsiaTheme="minorHAnsi" w:hAnsi="Arial" w:cs="Arial"/>
                <w:sz w:val="20"/>
                <w:szCs w:val="20"/>
              </w:rPr>
            </w:pPr>
            <w:r w:rsidRPr="00620E45">
              <w:rPr>
                <w:rFonts w:ascii="Arial" w:eastAsiaTheme="minorHAnsi" w:hAnsi="Arial" w:cs="Arial"/>
                <w:sz w:val="20"/>
                <w:szCs w:val="20"/>
              </w:rPr>
              <w:t>Public Leadership Adult Education; Resilience and Access in BIPOC Communities*</w:t>
            </w:r>
          </w:p>
        </w:tc>
        <w:tc>
          <w:tcPr>
            <w:tcW w:w="1333" w:type="dxa"/>
          </w:tcPr>
          <w:p w14:paraId="5F681E7B" w14:textId="296B50F0"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CO-PI</w:t>
            </w:r>
          </w:p>
        </w:tc>
        <w:tc>
          <w:tcPr>
            <w:tcW w:w="1459" w:type="dxa"/>
          </w:tcPr>
          <w:p w14:paraId="386637E4" w14:textId="150CCD66"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Spencer Foundation</w:t>
            </w:r>
          </w:p>
        </w:tc>
        <w:tc>
          <w:tcPr>
            <w:tcW w:w="1348" w:type="dxa"/>
          </w:tcPr>
          <w:p w14:paraId="447AEC30" w14:textId="27307D1A"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$500,000</w:t>
            </w:r>
          </w:p>
        </w:tc>
      </w:tr>
      <w:tr w:rsidR="00356EB0" w:rsidRPr="00620E45" w14:paraId="0C098D7B" w14:textId="77777777" w:rsidTr="00D766DB">
        <w:trPr>
          <w:trHeight w:hRule="exact" w:val="250"/>
        </w:trPr>
        <w:tc>
          <w:tcPr>
            <w:tcW w:w="805" w:type="dxa"/>
          </w:tcPr>
          <w:p w14:paraId="6C7346DE" w14:textId="5AB5B9AD" w:rsidR="00356EB0" w:rsidRPr="00620E45" w:rsidRDefault="00356EB0" w:rsidP="00356EB0">
            <w:pPr>
              <w:rPr>
                <w:rFonts w:ascii="Arial" w:hAnsi="Arial" w:cs="Arial"/>
                <w:sz w:val="20"/>
                <w:szCs w:val="20"/>
              </w:rPr>
            </w:pPr>
            <w:r w:rsidRPr="00620E45">
              <w:rPr>
                <w:rFonts w:ascii="Arial" w:hAnsi="Arial" w:cs="Arial"/>
                <w:sz w:val="20"/>
                <w:szCs w:val="20"/>
              </w:rPr>
              <w:t>2023</w:t>
            </w:r>
          </w:p>
        </w:tc>
        <w:tc>
          <w:tcPr>
            <w:tcW w:w="6300" w:type="dxa"/>
          </w:tcPr>
          <w:p w14:paraId="1D72AE82" w14:textId="08A11B3C" w:rsidR="00356EB0" w:rsidRPr="00620E45" w:rsidRDefault="00356EB0" w:rsidP="00356EB0">
            <w:pPr>
              <w:ind w:left="720" w:hanging="720"/>
              <w:jc w:val="both"/>
              <w:rPr>
                <w:rFonts w:ascii="Arial" w:eastAsiaTheme="minorHAnsi" w:hAnsi="Arial" w:cs="Arial"/>
                <w:sz w:val="20"/>
                <w:szCs w:val="20"/>
              </w:rPr>
            </w:pPr>
            <w:r w:rsidRPr="00620E45">
              <w:rPr>
                <w:rFonts w:ascii="Arial" w:eastAsiaTheme="minorHAnsi" w:hAnsi="Arial" w:cs="Arial"/>
                <w:sz w:val="20"/>
                <w:szCs w:val="20"/>
              </w:rPr>
              <w:t xml:space="preserve">Coalition for Equitable Disaster Resilience </w:t>
            </w:r>
          </w:p>
        </w:tc>
        <w:tc>
          <w:tcPr>
            <w:tcW w:w="1333" w:type="dxa"/>
          </w:tcPr>
          <w:p w14:paraId="539D6E71" w14:textId="279E8A2A"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59A2CE40" w14:textId="08273E09"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CITI BANK</w:t>
            </w:r>
          </w:p>
        </w:tc>
        <w:tc>
          <w:tcPr>
            <w:tcW w:w="1348" w:type="dxa"/>
          </w:tcPr>
          <w:p w14:paraId="55CF47FD" w14:textId="64838B67"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$500,000</w:t>
            </w:r>
          </w:p>
        </w:tc>
      </w:tr>
      <w:tr w:rsidR="00356EB0" w:rsidRPr="00620E45" w14:paraId="20EF35A3" w14:textId="77777777" w:rsidTr="00D766DB">
        <w:trPr>
          <w:trHeight w:hRule="exact" w:val="299"/>
        </w:trPr>
        <w:tc>
          <w:tcPr>
            <w:tcW w:w="805" w:type="dxa"/>
          </w:tcPr>
          <w:p w14:paraId="50BABC2E" w14:textId="349A1792" w:rsidR="00356EB0" w:rsidRPr="00620E45" w:rsidRDefault="00356EB0" w:rsidP="00356EB0">
            <w:pPr>
              <w:rPr>
                <w:rFonts w:ascii="Arial" w:hAnsi="Arial" w:cs="Arial"/>
                <w:sz w:val="20"/>
                <w:szCs w:val="20"/>
              </w:rPr>
            </w:pPr>
            <w:r w:rsidRPr="00620E45">
              <w:rPr>
                <w:rFonts w:ascii="Arial" w:hAnsi="Arial" w:cs="Arial"/>
                <w:sz w:val="20"/>
                <w:szCs w:val="20"/>
              </w:rPr>
              <w:lastRenderedPageBreak/>
              <w:t>2023</w:t>
            </w:r>
          </w:p>
        </w:tc>
        <w:tc>
          <w:tcPr>
            <w:tcW w:w="6300" w:type="dxa"/>
          </w:tcPr>
          <w:p w14:paraId="26D21617" w14:textId="16870FBD" w:rsidR="00356EB0" w:rsidRPr="00620E45" w:rsidRDefault="00356EB0" w:rsidP="00356EB0">
            <w:pPr>
              <w:ind w:left="720" w:hanging="720"/>
              <w:jc w:val="both"/>
              <w:rPr>
                <w:rFonts w:ascii="Arial" w:eastAsiaTheme="minorHAnsi" w:hAnsi="Arial" w:cs="Arial"/>
                <w:sz w:val="20"/>
                <w:szCs w:val="20"/>
              </w:rPr>
            </w:pPr>
            <w:r w:rsidRPr="00620E45">
              <w:rPr>
                <w:rFonts w:ascii="Arial" w:eastAsiaTheme="minorHAnsi" w:hAnsi="Arial" w:cs="Arial"/>
                <w:sz w:val="20"/>
                <w:szCs w:val="20"/>
              </w:rPr>
              <w:t>American Red Cross Global Climate Change Program</w:t>
            </w:r>
          </w:p>
        </w:tc>
        <w:tc>
          <w:tcPr>
            <w:tcW w:w="1333" w:type="dxa"/>
          </w:tcPr>
          <w:p w14:paraId="64A640FA" w14:textId="56737504"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5917A1BE" w14:textId="265CEC80"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ARC</w:t>
            </w:r>
          </w:p>
        </w:tc>
        <w:tc>
          <w:tcPr>
            <w:tcW w:w="1348" w:type="dxa"/>
          </w:tcPr>
          <w:p w14:paraId="7AA4D794" w14:textId="55E9C05E"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$250,000</w:t>
            </w:r>
          </w:p>
        </w:tc>
      </w:tr>
      <w:tr w:rsidR="00356EB0" w:rsidRPr="00620E45" w14:paraId="0F96B1CD" w14:textId="77777777" w:rsidTr="00620E45">
        <w:trPr>
          <w:trHeight w:hRule="exact" w:val="701"/>
        </w:trPr>
        <w:tc>
          <w:tcPr>
            <w:tcW w:w="805" w:type="dxa"/>
          </w:tcPr>
          <w:p w14:paraId="6EB839C8" w14:textId="65FF5A30" w:rsidR="00356EB0" w:rsidRPr="00620E45" w:rsidRDefault="00356EB0" w:rsidP="00356EB0">
            <w:pPr>
              <w:rPr>
                <w:rFonts w:ascii="Arial" w:hAnsi="Arial" w:cs="Arial"/>
                <w:sz w:val="20"/>
                <w:szCs w:val="20"/>
              </w:rPr>
            </w:pPr>
            <w:r w:rsidRPr="00620E45">
              <w:rPr>
                <w:rFonts w:ascii="Arial" w:hAnsi="Arial" w:cs="Arial"/>
                <w:sz w:val="20"/>
                <w:szCs w:val="20"/>
              </w:rPr>
              <w:t>2022</w:t>
            </w:r>
          </w:p>
        </w:tc>
        <w:tc>
          <w:tcPr>
            <w:tcW w:w="6300" w:type="dxa"/>
          </w:tcPr>
          <w:p w14:paraId="2C0524B6" w14:textId="77777777" w:rsidR="00620E45" w:rsidRDefault="00356EB0" w:rsidP="00356EB0">
            <w:pPr>
              <w:ind w:left="720" w:hanging="720"/>
              <w:jc w:val="both"/>
              <w:rPr>
                <w:rFonts w:ascii="Arial" w:eastAsiaTheme="minorHAnsi" w:hAnsi="Arial" w:cs="Arial"/>
                <w:sz w:val="20"/>
                <w:szCs w:val="20"/>
              </w:rPr>
            </w:pPr>
            <w:r w:rsidRPr="00620E45">
              <w:rPr>
                <w:rFonts w:ascii="Arial" w:eastAsiaTheme="minorHAnsi" w:hAnsi="Arial" w:cs="Arial"/>
                <w:sz w:val="20"/>
                <w:szCs w:val="20"/>
              </w:rPr>
              <w:t>Chronic change and cascading disasters: Center for Climate Change &amp; Health Research Integration and Synthesis (C3HRIS)</w:t>
            </w:r>
          </w:p>
          <w:p w14:paraId="2C8DAA43" w14:textId="5A1D2AF0" w:rsidR="00356EB0" w:rsidRPr="00620E45" w:rsidRDefault="00356EB0" w:rsidP="00620E45">
            <w:pPr>
              <w:jc w:val="both"/>
              <w:rPr>
                <w:rFonts w:ascii="Arial" w:hAnsi="Arial" w:cs="Arial"/>
                <w:bCs/>
                <w:sz w:val="20"/>
                <w:szCs w:val="20"/>
              </w:rPr>
            </w:pPr>
            <w:r w:rsidRPr="00620E45">
              <w:rPr>
                <w:rFonts w:ascii="Arial" w:eastAsiaTheme="minorHAnsi" w:hAnsi="Arial" w:cs="Arial"/>
                <w:sz w:val="20"/>
                <w:szCs w:val="20"/>
              </w:rPr>
              <w:t xml:space="preserve"> </w:t>
            </w:r>
            <w:r w:rsidRPr="00620E45">
              <w:rPr>
                <w:rFonts w:ascii="Arial" w:eastAsiaTheme="minorHAnsi" w:hAnsi="Arial" w:cs="Arial"/>
                <w:b/>
                <w:bCs/>
                <w:sz w:val="20"/>
                <w:szCs w:val="20"/>
              </w:rPr>
              <w:t>(Scored)</w:t>
            </w:r>
          </w:p>
        </w:tc>
        <w:tc>
          <w:tcPr>
            <w:tcW w:w="1333" w:type="dxa"/>
          </w:tcPr>
          <w:p w14:paraId="51C9A8E0" w14:textId="5A9CBFD0"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CO-PI</w:t>
            </w:r>
          </w:p>
        </w:tc>
        <w:tc>
          <w:tcPr>
            <w:tcW w:w="1459" w:type="dxa"/>
          </w:tcPr>
          <w:p w14:paraId="40607FBA" w14:textId="200E6BC1"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NIH</w:t>
            </w:r>
          </w:p>
        </w:tc>
        <w:tc>
          <w:tcPr>
            <w:tcW w:w="1348" w:type="dxa"/>
          </w:tcPr>
          <w:p w14:paraId="5110E10E" w14:textId="466E7C68"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$5,018,552</w:t>
            </w:r>
          </w:p>
        </w:tc>
      </w:tr>
      <w:tr w:rsidR="00356EB0" w:rsidRPr="00620E45" w14:paraId="47C120B7" w14:textId="77777777" w:rsidTr="00D766DB">
        <w:trPr>
          <w:trHeight w:hRule="exact" w:val="277"/>
        </w:trPr>
        <w:tc>
          <w:tcPr>
            <w:tcW w:w="805" w:type="dxa"/>
          </w:tcPr>
          <w:p w14:paraId="488EEB64" w14:textId="16B34E69" w:rsidR="00356EB0" w:rsidRPr="00620E45" w:rsidRDefault="00356EB0" w:rsidP="00356EB0">
            <w:pPr>
              <w:rPr>
                <w:rFonts w:ascii="Arial" w:hAnsi="Arial" w:cs="Arial"/>
                <w:sz w:val="20"/>
                <w:szCs w:val="20"/>
              </w:rPr>
            </w:pPr>
            <w:r w:rsidRPr="00620E45">
              <w:rPr>
                <w:rFonts w:ascii="Arial" w:hAnsi="Arial" w:cs="Arial"/>
                <w:sz w:val="20"/>
                <w:szCs w:val="20"/>
              </w:rPr>
              <w:t>2021</w:t>
            </w:r>
          </w:p>
        </w:tc>
        <w:tc>
          <w:tcPr>
            <w:tcW w:w="6300" w:type="dxa"/>
          </w:tcPr>
          <w:p w14:paraId="2DE93E16" w14:textId="0E82E65F" w:rsidR="00356EB0" w:rsidRPr="00620E45" w:rsidRDefault="00356EB0" w:rsidP="00356EB0">
            <w:pPr>
              <w:ind w:left="720" w:hanging="720"/>
              <w:jc w:val="both"/>
              <w:rPr>
                <w:rFonts w:ascii="Arial" w:eastAsiaTheme="minorHAnsi" w:hAnsi="Arial" w:cs="Arial"/>
                <w:sz w:val="20"/>
                <w:szCs w:val="20"/>
              </w:rPr>
            </w:pPr>
            <w:r w:rsidRPr="00620E45">
              <w:rPr>
                <w:rFonts w:ascii="Arial" w:eastAsiaTheme="minorHAnsi" w:hAnsi="Arial" w:cs="Arial"/>
                <w:sz w:val="20"/>
                <w:szCs w:val="20"/>
              </w:rPr>
              <w:t>Regional Disaster Assistance Program</w:t>
            </w:r>
          </w:p>
        </w:tc>
        <w:tc>
          <w:tcPr>
            <w:tcW w:w="1333" w:type="dxa"/>
          </w:tcPr>
          <w:p w14:paraId="67FF94E7" w14:textId="5AF9DEA7"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MPI</w:t>
            </w:r>
          </w:p>
        </w:tc>
        <w:tc>
          <w:tcPr>
            <w:tcW w:w="1459" w:type="dxa"/>
          </w:tcPr>
          <w:p w14:paraId="530043A0" w14:textId="62978B46"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USAID</w:t>
            </w:r>
          </w:p>
        </w:tc>
        <w:tc>
          <w:tcPr>
            <w:tcW w:w="1348" w:type="dxa"/>
          </w:tcPr>
          <w:p w14:paraId="4C2F2592" w14:textId="2C2A1762" w:rsidR="00356EB0" w:rsidRPr="00620E45" w:rsidRDefault="00356EB0" w:rsidP="00356EB0">
            <w:pPr>
              <w:pStyle w:val="TableParagraph"/>
              <w:spacing w:line="197" w:lineRule="exact"/>
              <w:rPr>
                <w:rFonts w:ascii="Arial" w:hAnsi="Arial" w:cs="Arial"/>
                <w:b/>
                <w:bCs/>
                <w:spacing w:val="-1"/>
                <w:sz w:val="20"/>
                <w:szCs w:val="20"/>
              </w:rPr>
            </w:pPr>
            <w:r w:rsidRPr="00620E45">
              <w:rPr>
                <w:rFonts w:ascii="Arial" w:hAnsi="Arial" w:cs="Arial"/>
                <w:spacing w:val="-1"/>
                <w:sz w:val="20"/>
                <w:szCs w:val="20"/>
              </w:rPr>
              <w:t>$90,000,000</w:t>
            </w:r>
          </w:p>
        </w:tc>
      </w:tr>
      <w:tr w:rsidR="00356EB0" w:rsidRPr="00620E45" w14:paraId="5F4CF69B" w14:textId="77777777" w:rsidTr="00D766DB">
        <w:trPr>
          <w:trHeight w:hRule="exact" w:val="277"/>
        </w:trPr>
        <w:tc>
          <w:tcPr>
            <w:tcW w:w="805" w:type="dxa"/>
          </w:tcPr>
          <w:p w14:paraId="24E0A328" w14:textId="3C1213CC" w:rsidR="00356EB0" w:rsidRPr="00620E45" w:rsidRDefault="00356EB0" w:rsidP="00356EB0">
            <w:pPr>
              <w:rPr>
                <w:rFonts w:ascii="Arial" w:hAnsi="Arial" w:cs="Arial"/>
                <w:sz w:val="20"/>
                <w:szCs w:val="20"/>
              </w:rPr>
            </w:pPr>
            <w:r w:rsidRPr="00620E45">
              <w:rPr>
                <w:rFonts w:ascii="Arial" w:hAnsi="Arial" w:cs="Arial"/>
                <w:sz w:val="20"/>
                <w:szCs w:val="20"/>
              </w:rPr>
              <w:t>2021</w:t>
            </w:r>
          </w:p>
        </w:tc>
        <w:tc>
          <w:tcPr>
            <w:tcW w:w="6300" w:type="dxa"/>
          </w:tcPr>
          <w:p w14:paraId="7CA5ACA5" w14:textId="77777777" w:rsidR="00356EB0" w:rsidRPr="00620E45" w:rsidRDefault="00356EB0" w:rsidP="00356EB0">
            <w:pPr>
              <w:ind w:left="720" w:hanging="720"/>
              <w:rPr>
                <w:rFonts w:ascii="Arial" w:hAnsi="Arial" w:cs="Arial"/>
                <w:bCs/>
                <w:sz w:val="20"/>
                <w:szCs w:val="20"/>
              </w:rPr>
            </w:pPr>
            <w:r w:rsidRPr="00620E45">
              <w:rPr>
                <w:rFonts w:ascii="Arial" w:hAnsi="Arial" w:cs="Arial"/>
                <w:bCs/>
                <w:sz w:val="20"/>
                <w:szCs w:val="20"/>
              </w:rPr>
              <w:t>Consortium for Equitable Disaster Resilience*</w:t>
            </w:r>
          </w:p>
          <w:p w14:paraId="58DFF84B" w14:textId="1C8E5BDE" w:rsidR="00356EB0" w:rsidRPr="00620E45" w:rsidRDefault="00356EB0" w:rsidP="00356EB0">
            <w:pPr>
              <w:ind w:left="720" w:hanging="720"/>
              <w:rPr>
                <w:rFonts w:ascii="Arial" w:hAnsi="Arial" w:cs="Arial"/>
                <w:bCs/>
                <w:sz w:val="20"/>
                <w:szCs w:val="20"/>
              </w:rPr>
            </w:pPr>
          </w:p>
        </w:tc>
        <w:tc>
          <w:tcPr>
            <w:tcW w:w="1333" w:type="dxa"/>
          </w:tcPr>
          <w:p w14:paraId="23452905" w14:textId="1C671690"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2F435B24" w14:textId="2F471F5D"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Waverly</w:t>
            </w:r>
          </w:p>
        </w:tc>
        <w:tc>
          <w:tcPr>
            <w:tcW w:w="1348" w:type="dxa"/>
          </w:tcPr>
          <w:p w14:paraId="460C4201" w14:textId="6084FA79"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$15,000,000</w:t>
            </w:r>
          </w:p>
        </w:tc>
      </w:tr>
      <w:tr w:rsidR="00356EB0" w:rsidRPr="00620E45" w14:paraId="424ADC10" w14:textId="77777777" w:rsidTr="00D766DB">
        <w:trPr>
          <w:trHeight w:hRule="exact" w:val="444"/>
        </w:trPr>
        <w:tc>
          <w:tcPr>
            <w:tcW w:w="805" w:type="dxa"/>
          </w:tcPr>
          <w:p w14:paraId="13E992F4" w14:textId="477644FA" w:rsidR="00356EB0" w:rsidRPr="00620E45" w:rsidRDefault="00356EB0" w:rsidP="00356EB0">
            <w:pPr>
              <w:rPr>
                <w:rFonts w:ascii="Arial" w:hAnsi="Arial" w:cs="Arial"/>
                <w:sz w:val="20"/>
                <w:szCs w:val="20"/>
              </w:rPr>
            </w:pPr>
            <w:r w:rsidRPr="00620E45">
              <w:rPr>
                <w:rFonts w:ascii="Arial" w:hAnsi="Arial" w:cs="Arial"/>
                <w:sz w:val="20"/>
                <w:szCs w:val="20"/>
              </w:rPr>
              <w:t>2021</w:t>
            </w:r>
          </w:p>
        </w:tc>
        <w:tc>
          <w:tcPr>
            <w:tcW w:w="6300" w:type="dxa"/>
          </w:tcPr>
          <w:p w14:paraId="02B746ED" w14:textId="3D00D82D" w:rsidR="00356EB0" w:rsidRPr="00620E45" w:rsidRDefault="00356EB0" w:rsidP="00356EB0">
            <w:pPr>
              <w:ind w:left="720" w:hanging="720"/>
              <w:rPr>
                <w:rFonts w:ascii="Arial" w:hAnsi="Arial" w:cs="Arial"/>
                <w:bCs/>
                <w:sz w:val="20"/>
                <w:szCs w:val="20"/>
              </w:rPr>
            </w:pPr>
            <w:r w:rsidRPr="00620E45">
              <w:rPr>
                <w:rFonts w:ascii="Arial" w:hAnsi="Arial" w:cs="Arial"/>
                <w:bCs/>
                <w:sz w:val="20"/>
                <w:szCs w:val="20"/>
              </w:rPr>
              <w:t>Regional Disaster Health Response System</w:t>
            </w:r>
          </w:p>
        </w:tc>
        <w:tc>
          <w:tcPr>
            <w:tcW w:w="1333" w:type="dxa"/>
          </w:tcPr>
          <w:p w14:paraId="4C28B2FC" w14:textId="666FA192"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MPI</w:t>
            </w:r>
          </w:p>
        </w:tc>
        <w:tc>
          <w:tcPr>
            <w:tcW w:w="1459" w:type="dxa"/>
          </w:tcPr>
          <w:p w14:paraId="506752ED" w14:textId="086927A0"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ASPR</w:t>
            </w:r>
          </w:p>
        </w:tc>
        <w:tc>
          <w:tcPr>
            <w:tcW w:w="1348" w:type="dxa"/>
          </w:tcPr>
          <w:p w14:paraId="26E535BA" w14:textId="1D108750"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$3,000,000</w:t>
            </w:r>
          </w:p>
        </w:tc>
      </w:tr>
      <w:tr w:rsidR="00356EB0" w:rsidRPr="00620E45" w14:paraId="106B41BD" w14:textId="77777777" w:rsidTr="00D766DB">
        <w:trPr>
          <w:trHeight w:hRule="exact" w:val="335"/>
        </w:trPr>
        <w:tc>
          <w:tcPr>
            <w:tcW w:w="805" w:type="dxa"/>
          </w:tcPr>
          <w:p w14:paraId="27110714" w14:textId="2317B9D4" w:rsidR="00356EB0" w:rsidRPr="00620E45" w:rsidRDefault="00356EB0" w:rsidP="00356EB0">
            <w:pPr>
              <w:rPr>
                <w:rFonts w:ascii="Arial" w:hAnsi="Arial" w:cs="Arial"/>
                <w:sz w:val="20"/>
                <w:szCs w:val="20"/>
              </w:rPr>
            </w:pPr>
            <w:r w:rsidRPr="00620E45">
              <w:rPr>
                <w:rFonts w:ascii="Arial" w:hAnsi="Arial" w:cs="Arial"/>
                <w:sz w:val="20"/>
                <w:szCs w:val="20"/>
              </w:rPr>
              <w:t>2021</w:t>
            </w:r>
          </w:p>
        </w:tc>
        <w:tc>
          <w:tcPr>
            <w:tcW w:w="6300" w:type="dxa"/>
          </w:tcPr>
          <w:p w14:paraId="53494815" w14:textId="31A1BBE9" w:rsidR="00356EB0" w:rsidRPr="00620E45" w:rsidRDefault="00356EB0" w:rsidP="00356EB0">
            <w:pPr>
              <w:ind w:left="720" w:hanging="720"/>
              <w:rPr>
                <w:rFonts w:ascii="Arial" w:hAnsi="Arial" w:cs="Arial"/>
                <w:bCs/>
                <w:sz w:val="20"/>
                <w:szCs w:val="20"/>
              </w:rPr>
            </w:pPr>
            <w:r w:rsidRPr="00620E45">
              <w:rPr>
                <w:rFonts w:ascii="Arial" w:hAnsi="Arial" w:cs="Arial"/>
                <w:bCs/>
                <w:sz w:val="20"/>
                <w:szCs w:val="20"/>
              </w:rPr>
              <w:t>Young Southeast Asian Leadership Fellowship</w:t>
            </w:r>
          </w:p>
        </w:tc>
        <w:tc>
          <w:tcPr>
            <w:tcW w:w="1333" w:type="dxa"/>
          </w:tcPr>
          <w:p w14:paraId="3D5F21D9" w14:textId="3DBBBDDD"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MPI</w:t>
            </w:r>
          </w:p>
        </w:tc>
        <w:tc>
          <w:tcPr>
            <w:tcW w:w="1459" w:type="dxa"/>
          </w:tcPr>
          <w:p w14:paraId="05A261F8" w14:textId="126093BF"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State Dept</w:t>
            </w:r>
          </w:p>
        </w:tc>
        <w:tc>
          <w:tcPr>
            <w:tcW w:w="1348" w:type="dxa"/>
          </w:tcPr>
          <w:p w14:paraId="41951C4B" w14:textId="4402D259"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$1,500,000</w:t>
            </w:r>
          </w:p>
        </w:tc>
      </w:tr>
      <w:tr w:rsidR="00356EB0" w:rsidRPr="00620E45" w14:paraId="7059E5AF" w14:textId="77777777" w:rsidTr="00D766DB">
        <w:trPr>
          <w:trHeight w:hRule="exact" w:val="276"/>
        </w:trPr>
        <w:tc>
          <w:tcPr>
            <w:tcW w:w="805" w:type="dxa"/>
          </w:tcPr>
          <w:p w14:paraId="479D4368" w14:textId="10C1BFDF" w:rsidR="00356EB0" w:rsidRPr="00620E45" w:rsidRDefault="00356EB0" w:rsidP="00356EB0">
            <w:pPr>
              <w:rPr>
                <w:rFonts w:ascii="Arial" w:hAnsi="Arial" w:cs="Arial"/>
                <w:sz w:val="20"/>
                <w:szCs w:val="20"/>
              </w:rPr>
            </w:pPr>
            <w:r w:rsidRPr="00620E45">
              <w:rPr>
                <w:rFonts w:ascii="Arial" w:hAnsi="Arial" w:cs="Arial"/>
                <w:sz w:val="20"/>
                <w:szCs w:val="20"/>
              </w:rPr>
              <w:t>2020</w:t>
            </w:r>
          </w:p>
        </w:tc>
        <w:tc>
          <w:tcPr>
            <w:tcW w:w="6300" w:type="dxa"/>
          </w:tcPr>
          <w:p w14:paraId="772FC5DE" w14:textId="73EA93FE" w:rsidR="00356EB0" w:rsidRPr="00620E45" w:rsidRDefault="00356EB0" w:rsidP="00356EB0">
            <w:pPr>
              <w:ind w:left="720" w:hanging="720"/>
              <w:rPr>
                <w:rFonts w:ascii="Arial" w:hAnsi="Arial" w:cs="Arial"/>
                <w:bCs/>
                <w:sz w:val="20"/>
                <w:szCs w:val="20"/>
              </w:rPr>
            </w:pPr>
            <w:r w:rsidRPr="00620E45">
              <w:rPr>
                <w:rFonts w:ascii="Arial" w:hAnsi="Arial" w:cs="Arial"/>
                <w:bCs/>
                <w:sz w:val="20"/>
                <w:szCs w:val="20"/>
              </w:rPr>
              <w:t>Flood Risk, Insurance and Equity</w:t>
            </w:r>
          </w:p>
        </w:tc>
        <w:tc>
          <w:tcPr>
            <w:tcW w:w="1333" w:type="dxa"/>
          </w:tcPr>
          <w:p w14:paraId="7EC6D4B9" w14:textId="093C6A24"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CO-PI</w:t>
            </w:r>
          </w:p>
        </w:tc>
        <w:tc>
          <w:tcPr>
            <w:tcW w:w="1459" w:type="dxa"/>
          </w:tcPr>
          <w:p w14:paraId="2CDBBFCF" w14:textId="6DC0AC16"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NSF</w:t>
            </w:r>
          </w:p>
        </w:tc>
        <w:tc>
          <w:tcPr>
            <w:tcW w:w="1348" w:type="dxa"/>
          </w:tcPr>
          <w:p w14:paraId="055A32C2" w14:textId="1396AD00"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$400,000</w:t>
            </w:r>
          </w:p>
        </w:tc>
      </w:tr>
      <w:tr w:rsidR="00356EB0" w:rsidRPr="00620E45" w14:paraId="51EE769C" w14:textId="77777777" w:rsidTr="00D766DB">
        <w:trPr>
          <w:trHeight w:hRule="exact" w:val="521"/>
        </w:trPr>
        <w:tc>
          <w:tcPr>
            <w:tcW w:w="805" w:type="dxa"/>
          </w:tcPr>
          <w:p w14:paraId="629F2D04" w14:textId="1746A484" w:rsidR="00356EB0" w:rsidRPr="00620E45" w:rsidRDefault="00356EB0" w:rsidP="00356EB0">
            <w:pPr>
              <w:rPr>
                <w:rFonts w:ascii="Arial" w:hAnsi="Arial" w:cs="Arial"/>
                <w:sz w:val="20"/>
                <w:szCs w:val="20"/>
              </w:rPr>
            </w:pPr>
            <w:r w:rsidRPr="00620E45">
              <w:rPr>
                <w:rFonts w:ascii="Arial" w:hAnsi="Arial" w:cs="Arial"/>
                <w:sz w:val="20"/>
                <w:szCs w:val="20"/>
              </w:rPr>
              <w:t>2020</w:t>
            </w:r>
          </w:p>
        </w:tc>
        <w:tc>
          <w:tcPr>
            <w:tcW w:w="6300" w:type="dxa"/>
          </w:tcPr>
          <w:p w14:paraId="4DBF8A43" w14:textId="24DF6044" w:rsidR="00356EB0" w:rsidRPr="00620E45" w:rsidRDefault="00356EB0" w:rsidP="00356EB0">
            <w:pPr>
              <w:rPr>
                <w:rFonts w:ascii="Arial" w:hAnsi="Arial" w:cs="Arial"/>
                <w:sz w:val="20"/>
                <w:szCs w:val="20"/>
              </w:rPr>
            </w:pPr>
            <w:r w:rsidRPr="00620E45">
              <w:rPr>
                <w:rFonts w:ascii="Arial" w:hAnsi="Arial" w:cs="Arial"/>
                <w:color w:val="000000"/>
                <w:sz w:val="20"/>
                <w:szCs w:val="20"/>
              </w:rPr>
              <w:t>Pandemic and Resilience: Preparedness among Minority Older Adults</w:t>
            </w:r>
          </w:p>
          <w:p w14:paraId="0F8EF00A" w14:textId="77777777" w:rsidR="00356EB0" w:rsidRPr="00620E45" w:rsidRDefault="00356EB0" w:rsidP="00356EB0">
            <w:pPr>
              <w:ind w:left="720" w:hanging="720"/>
              <w:rPr>
                <w:rFonts w:ascii="Arial" w:hAnsi="Arial" w:cs="Arial"/>
                <w:b/>
                <w:sz w:val="21"/>
                <w:szCs w:val="21"/>
              </w:rPr>
            </w:pPr>
          </w:p>
        </w:tc>
        <w:tc>
          <w:tcPr>
            <w:tcW w:w="1333" w:type="dxa"/>
          </w:tcPr>
          <w:p w14:paraId="799B5B9D" w14:textId="0DBB6F6A"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CO-PI</w:t>
            </w:r>
          </w:p>
        </w:tc>
        <w:tc>
          <w:tcPr>
            <w:tcW w:w="1459" w:type="dxa"/>
          </w:tcPr>
          <w:p w14:paraId="581687C6" w14:textId="6387B07C"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FAST Grants</w:t>
            </w:r>
          </w:p>
        </w:tc>
        <w:tc>
          <w:tcPr>
            <w:tcW w:w="1348" w:type="dxa"/>
          </w:tcPr>
          <w:p w14:paraId="7363ACF0" w14:textId="2B32DE65"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$67,262</w:t>
            </w:r>
          </w:p>
        </w:tc>
      </w:tr>
      <w:tr w:rsidR="00356EB0" w:rsidRPr="00620E45" w14:paraId="25E6FD9A" w14:textId="77777777" w:rsidTr="00D766DB">
        <w:trPr>
          <w:trHeight w:hRule="exact" w:val="802"/>
        </w:trPr>
        <w:tc>
          <w:tcPr>
            <w:tcW w:w="805" w:type="dxa"/>
          </w:tcPr>
          <w:p w14:paraId="24D7ECFF" w14:textId="4B95363A" w:rsidR="00356EB0" w:rsidRPr="00620E45" w:rsidRDefault="00356EB0" w:rsidP="00356EB0">
            <w:pPr>
              <w:rPr>
                <w:rFonts w:ascii="Arial" w:hAnsi="Arial" w:cs="Arial"/>
                <w:sz w:val="20"/>
                <w:szCs w:val="20"/>
              </w:rPr>
            </w:pPr>
            <w:r w:rsidRPr="00620E45">
              <w:rPr>
                <w:rFonts w:ascii="Arial" w:hAnsi="Arial" w:cs="Arial"/>
                <w:sz w:val="20"/>
                <w:szCs w:val="20"/>
              </w:rPr>
              <w:t>2020</w:t>
            </w:r>
          </w:p>
        </w:tc>
        <w:tc>
          <w:tcPr>
            <w:tcW w:w="6300" w:type="dxa"/>
          </w:tcPr>
          <w:p w14:paraId="31DD8F45" w14:textId="77777777" w:rsidR="00356EB0" w:rsidRPr="00620E45" w:rsidRDefault="00356EB0" w:rsidP="00356EB0">
            <w:pPr>
              <w:rPr>
                <w:rFonts w:ascii="Arial" w:hAnsi="Arial" w:cs="Arial"/>
                <w:sz w:val="20"/>
                <w:szCs w:val="20"/>
              </w:rPr>
            </w:pPr>
            <w:r w:rsidRPr="00620E45">
              <w:rPr>
                <w:rFonts w:ascii="Arial" w:hAnsi="Arial" w:cs="Arial"/>
                <w:color w:val="000000"/>
                <w:sz w:val="20"/>
                <w:szCs w:val="20"/>
              </w:rPr>
              <w:t>Public risk perception, behavioral rules and public emotional guidance under major public health emergencies</w:t>
            </w:r>
          </w:p>
          <w:p w14:paraId="0AABAB10" w14:textId="77777777" w:rsidR="00356EB0" w:rsidRPr="00620E45" w:rsidRDefault="00356EB0" w:rsidP="00356EB0">
            <w:pPr>
              <w:ind w:left="720" w:hanging="720"/>
              <w:jc w:val="center"/>
              <w:rPr>
                <w:rFonts w:ascii="Arial" w:hAnsi="Arial" w:cs="Arial"/>
                <w:b/>
                <w:sz w:val="16"/>
                <w:szCs w:val="16"/>
              </w:rPr>
            </w:pPr>
          </w:p>
        </w:tc>
        <w:tc>
          <w:tcPr>
            <w:tcW w:w="1333" w:type="dxa"/>
          </w:tcPr>
          <w:p w14:paraId="76CE2FAB" w14:textId="7950894D"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CO-PI</w:t>
            </w:r>
          </w:p>
        </w:tc>
        <w:tc>
          <w:tcPr>
            <w:tcW w:w="1459" w:type="dxa"/>
          </w:tcPr>
          <w:p w14:paraId="5F07AF6D" w14:textId="617ACAEE" w:rsidR="00356EB0" w:rsidRPr="00620E45" w:rsidRDefault="00356EB0" w:rsidP="00356EB0">
            <w:pPr>
              <w:jc w:val="center"/>
              <w:rPr>
                <w:rFonts w:ascii="Arial" w:hAnsi="Arial" w:cs="Arial"/>
                <w:spacing w:val="-1"/>
                <w:sz w:val="16"/>
                <w:szCs w:val="16"/>
              </w:rPr>
            </w:pPr>
            <w:r w:rsidRPr="00620E45">
              <w:rPr>
                <w:rFonts w:ascii="Arial" w:hAnsi="Arial" w:cs="Arial"/>
                <w:spacing w:val="-1"/>
                <w:sz w:val="16"/>
                <w:szCs w:val="16"/>
              </w:rPr>
              <w:t>National Natural Science Foundation of China</w:t>
            </w:r>
          </w:p>
        </w:tc>
        <w:tc>
          <w:tcPr>
            <w:tcW w:w="1348" w:type="dxa"/>
          </w:tcPr>
          <w:p w14:paraId="44E1CFA0" w14:textId="2EB50537"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$90,000</w:t>
            </w:r>
          </w:p>
        </w:tc>
      </w:tr>
      <w:tr w:rsidR="00356EB0" w:rsidRPr="00620E45" w14:paraId="2095714C" w14:textId="77777777" w:rsidTr="00D766DB">
        <w:trPr>
          <w:trHeight w:hRule="exact" w:val="337"/>
        </w:trPr>
        <w:tc>
          <w:tcPr>
            <w:tcW w:w="805" w:type="dxa"/>
          </w:tcPr>
          <w:p w14:paraId="2B79A853" w14:textId="5063CA3E" w:rsidR="00356EB0" w:rsidRPr="00620E45" w:rsidRDefault="00356EB0" w:rsidP="00356EB0">
            <w:pPr>
              <w:rPr>
                <w:rFonts w:ascii="Arial" w:hAnsi="Arial" w:cs="Arial"/>
                <w:sz w:val="20"/>
                <w:szCs w:val="20"/>
              </w:rPr>
            </w:pPr>
            <w:r w:rsidRPr="00620E45">
              <w:rPr>
                <w:rFonts w:ascii="Arial" w:hAnsi="Arial" w:cs="Arial"/>
                <w:sz w:val="20"/>
                <w:szCs w:val="20"/>
              </w:rPr>
              <w:t>2020</w:t>
            </w:r>
          </w:p>
        </w:tc>
        <w:tc>
          <w:tcPr>
            <w:tcW w:w="6300" w:type="dxa"/>
          </w:tcPr>
          <w:p w14:paraId="753B4A92" w14:textId="5E85F3FB" w:rsidR="00356EB0" w:rsidRPr="00620E45" w:rsidRDefault="00356EB0" w:rsidP="00356EB0">
            <w:pPr>
              <w:ind w:left="720" w:hanging="720"/>
              <w:rPr>
                <w:rFonts w:ascii="Arial" w:hAnsi="Arial" w:cs="Arial"/>
                <w:bCs/>
                <w:sz w:val="20"/>
                <w:szCs w:val="20"/>
              </w:rPr>
            </w:pPr>
            <w:r w:rsidRPr="00620E45">
              <w:rPr>
                <w:rFonts w:ascii="Arial" w:hAnsi="Arial" w:cs="Arial"/>
                <w:bCs/>
                <w:sz w:val="20"/>
                <w:szCs w:val="20"/>
              </w:rPr>
              <w:t>COVID-19: Pathways to Resilience</w:t>
            </w:r>
          </w:p>
        </w:tc>
        <w:tc>
          <w:tcPr>
            <w:tcW w:w="1333" w:type="dxa"/>
          </w:tcPr>
          <w:p w14:paraId="7EA8BBBF" w14:textId="5500F321"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2A378034" w14:textId="7AF25606"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Mercatus</w:t>
            </w:r>
          </w:p>
        </w:tc>
        <w:tc>
          <w:tcPr>
            <w:tcW w:w="1348" w:type="dxa"/>
          </w:tcPr>
          <w:p w14:paraId="2E3E216F" w14:textId="31E80FEC"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$115,493</w:t>
            </w:r>
          </w:p>
        </w:tc>
      </w:tr>
      <w:tr w:rsidR="00356EB0" w:rsidRPr="00620E45" w14:paraId="6469C2C5" w14:textId="77777777" w:rsidTr="00D766DB">
        <w:trPr>
          <w:trHeight w:hRule="exact" w:val="337"/>
        </w:trPr>
        <w:tc>
          <w:tcPr>
            <w:tcW w:w="805" w:type="dxa"/>
          </w:tcPr>
          <w:p w14:paraId="167619BA" w14:textId="347FD0BD" w:rsidR="00356EB0" w:rsidRPr="00620E45" w:rsidRDefault="00356EB0" w:rsidP="00356EB0">
            <w:pPr>
              <w:rPr>
                <w:rFonts w:ascii="Arial" w:hAnsi="Arial" w:cs="Arial"/>
                <w:sz w:val="20"/>
                <w:szCs w:val="20"/>
              </w:rPr>
            </w:pPr>
            <w:r w:rsidRPr="00620E45">
              <w:rPr>
                <w:rFonts w:ascii="Arial" w:hAnsi="Arial" w:cs="Arial"/>
                <w:sz w:val="20"/>
                <w:szCs w:val="20"/>
              </w:rPr>
              <w:t>2020</w:t>
            </w:r>
          </w:p>
        </w:tc>
        <w:tc>
          <w:tcPr>
            <w:tcW w:w="6300" w:type="dxa"/>
          </w:tcPr>
          <w:p w14:paraId="4BC5AA25" w14:textId="6BAD2D4F" w:rsidR="00356EB0" w:rsidRPr="00620E45" w:rsidRDefault="00356EB0" w:rsidP="00356EB0">
            <w:pPr>
              <w:ind w:left="720" w:hanging="720"/>
              <w:rPr>
                <w:rFonts w:ascii="Arial" w:hAnsi="Arial" w:cs="Arial"/>
                <w:bCs/>
                <w:sz w:val="20"/>
                <w:szCs w:val="20"/>
              </w:rPr>
            </w:pPr>
            <w:r w:rsidRPr="00620E45">
              <w:rPr>
                <w:rFonts w:ascii="Arial" w:hAnsi="Arial" w:cs="Arial"/>
                <w:bCs/>
                <w:sz w:val="20"/>
                <w:szCs w:val="20"/>
              </w:rPr>
              <w:t>The hidden disaster of COVID-19</w:t>
            </w:r>
          </w:p>
        </w:tc>
        <w:tc>
          <w:tcPr>
            <w:tcW w:w="1333" w:type="dxa"/>
          </w:tcPr>
          <w:p w14:paraId="791D2268" w14:textId="375A635F"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CO-PI</w:t>
            </w:r>
          </w:p>
        </w:tc>
        <w:tc>
          <w:tcPr>
            <w:tcW w:w="1459" w:type="dxa"/>
          </w:tcPr>
          <w:p w14:paraId="6DBDEF3B" w14:textId="294338F5"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Mercatus</w:t>
            </w:r>
          </w:p>
        </w:tc>
        <w:tc>
          <w:tcPr>
            <w:tcW w:w="1348" w:type="dxa"/>
          </w:tcPr>
          <w:p w14:paraId="2A8FA997" w14:textId="06579386"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$39,500</w:t>
            </w:r>
          </w:p>
        </w:tc>
      </w:tr>
      <w:tr w:rsidR="00356EB0" w:rsidRPr="00620E45" w14:paraId="4E33B4C8" w14:textId="77777777" w:rsidTr="00D766DB">
        <w:trPr>
          <w:trHeight w:hRule="exact" w:val="337"/>
        </w:trPr>
        <w:tc>
          <w:tcPr>
            <w:tcW w:w="805" w:type="dxa"/>
          </w:tcPr>
          <w:p w14:paraId="2BE63A3F" w14:textId="6841EA9F" w:rsidR="00356EB0" w:rsidRPr="00620E45" w:rsidRDefault="00356EB0" w:rsidP="00356EB0">
            <w:pPr>
              <w:rPr>
                <w:rFonts w:ascii="Arial" w:hAnsi="Arial" w:cs="Arial"/>
                <w:sz w:val="20"/>
                <w:szCs w:val="20"/>
              </w:rPr>
            </w:pPr>
            <w:r w:rsidRPr="00620E45">
              <w:rPr>
                <w:rFonts w:ascii="Arial" w:hAnsi="Arial" w:cs="Arial"/>
                <w:sz w:val="20"/>
                <w:szCs w:val="20"/>
              </w:rPr>
              <w:t>2020</w:t>
            </w:r>
          </w:p>
        </w:tc>
        <w:tc>
          <w:tcPr>
            <w:tcW w:w="6300" w:type="dxa"/>
          </w:tcPr>
          <w:p w14:paraId="3A555C34" w14:textId="43D2C4A8" w:rsidR="00356EB0" w:rsidRPr="00620E45" w:rsidRDefault="00356EB0" w:rsidP="00356EB0">
            <w:pPr>
              <w:ind w:left="720" w:hanging="720"/>
              <w:rPr>
                <w:rFonts w:ascii="Arial" w:hAnsi="Arial" w:cs="Arial"/>
                <w:bCs/>
                <w:sz w:val="20"/>
                <w:szCs w:val="20"/>
              </w:rPr>
            </w:pPr>
            <w:r w:rsidRPr="00620E45">
              <w:rPr>
                <w:rFonts w:ascii="Arial" w:hAnsi="Arial" w:cs="Arial"/>
                <w:bCs/>
                <w:sz w:val="20"/>
                <w:szCs w:val="20"/>
              </w:rPr>
              <w:t>The hidden disaster of COVID-19</w:t>
            </w:r>
          </w:p>
        </w:tc>
        <w:tc>
          <w:tcPr>
            <w:tcW w:w="1333" w:type="dxa"/>
          </w:tcPr>
          <w:p w14:paraId="77BEFE25" w14:textId="07CF3448"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CO-PI</w:t>
            </w:r>
          </w:p>
        </w:tc>
        <w:tc>
          <w:tcPr>
            <w:tcW w:w="1459" w:type="dxa"/>
          </w:tcPr>
          <w:p w14:paraId="7528C7AD" w14:textId="7A7E9144"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Fast Grants</w:t>
            </w:r>
          </w:p>
        </w:tc>
        <w:tc>
          <w:tcPr>
            <w:tcW w:w="1348" w:type="dxa"/>
          </w:tcPr>
          <w:p w14:paraId="388129F7" w14:textId="552D0296"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$39,500</w:t>
            </w:r>
          </w:p>
        </w:tc>
      </w:tr>
      <w:tr w:rsidR="00356EB0" w:rsidRPr="00620E45" w14:paraId="577950E2" w14:textId="77777777" w:rsidTr="00D766DB">
        <w:trPr>
          <w:trHeight w:hRule="exact" w:val="334"/>
        </w:trPr>
        <w:tc>
          <w:tcPr>
            <w:tcW w:w="805" w:type="dxa"/>
          </w:tcPr>
          <w:p w14:paraId="7E593B26" w14:textId="704C5D63" w:rsidR="00356EB0" w:rsidRPr="00620E45" w:rsidRDefault="00356EB0" w:rsidP="00356EB0">
            <w:pPr>
              <w:rPr>
                <w:rFonts w:ascii="Arial" w:hAnsi="Arial" w:cs="Arial"/>
                <w:sz w:val="20"/>
                <w:szCs w:val="20"/>
              </w:rPr>
            </w:pPr>
            <w:r w:rsidRPr="00620E45">
              <w:rPr>
                <w:rFonts w:ascii="Arial" w:hAnsi="Arial" w:cs="Arial"/>
                <w:sz w:val="20"/>
                <w:szCs w:val="20"/>
              </w:rPr>
              <w:t>2018</w:t>
            </w:r>
          </w:p>
        </w:tc>
        <w:tc>
          <w:tcPr>
            <w:tcW w:w="6300" w:type="dxa"/>
          </w:tcPr>
          <w:p w14:paraId="3CA78432" w14:textId="6514A0E3" w:rsidR="00356EB0" w:rsidRPr="00620E45" w:rsidRDefault="00356EB0" w:rsidP="00356EB0">
            <w:pPr>
              <w:rPr>
                <w:rFonts w:ascii="Arial" w:hAnsi="Arial" w:cs="Arial"/>
                <w:color w:val="000000" w:themeColor="text1"/>
                <w:sz w:val="20"/>
                <w:szCs w:val="20"/>
              </w:rPr>
            </w:pPr>
            <w:r w:rsidRPr="00620E45">
              <w:rPr>
                <w:rFonts w:ascii="Arial" w:hAnsi="Arial" w:cs="Arial"/>
                <w:color w:val="000000" w:themeColor="text1"/>
                <w:sz w:val="20"/>
                <w:szCs w:val="20"/>
              </w:rPr>
              <w:t>Whole Community Resilience Planning Program-CDBG DR</w:t>
            </w:r>
          </w:p>
          <w:p w14:paraId="70327126" w14:textId="77777777" w:rsidR="00356EB0" w:rsidRPr="00620E45" w:rsidRDefault="00356EB0" w:rsidP="00356EB0">
            <w:pPr>
              <w:rPr>
                <w:rFonts w:ascii="Arial" w:hAnsi="Arial" w:cs="Arial"/>
                <w:color w:val="000000" w:themeColor="text1"/>
                <w:sz w:val="20"/>
                <w:szCs w:val="20"/>
              </w:rPr>
            </w:pPr>
          </w:p>
          <w:p w14:paraId="403F2B46" w14:textId="77777777" w:rsidR="00356EB0" w:rsidRPr="00620E45" w:rsidRDefault="00356EB0" w:rsidP="00356EB0">
            <w:pPr>
              <w:ind w:left="720" w:hanging="720"/>
              <w:jc w:val="center"/>
              <w:rPr>
                <w:rFonts w:ascii="Arial" w:hAnsi="Arial" w:cs="Arial"/>
                <w:b/>
                <w:sz w:val="20"/>
                <w:szCs w:val="20"/>
              </w:rPr>
            </w:pPr>
          </w:p>
        </w:tc>
        <w:tc>
          <w:tcPr>
            <w:tcW w:w="1333" w:type="dxa"/>
          </w:tcPr>
          <w:p w14:paraId="526BE9AE" w14:textId="018734EE"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10F09C78" w14:textId="3B063BDE"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HUD</w:t>
            </w:r>
          </w:p>
        </w:tc>
        <w:tc>
          <w:tcPr>
            <w:tcW w:w="1348" w:type="dxa"/>
          </w:tcPr>
          <w:p w14:paraId="79AF5C6A" w14:textId="79339055"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$2,900,000</w:t>
            </w:r>
          </w:p>
        </w:tc>
      </w:tr>
      <w:tr w:rsidR="00356EB0" w:rsidRPr="00620E45" w14:paraId="7B5C9627" w14:textId="77777777" w:rsidTr="00D766DB">
        <w:trPr>
          <w:trHeight w:hRule="exact" w:val="811"/>
        </w:trPr>
        <w:tc>
          <w:tcPr>
            <w:tcW w:w="805" w:type="dxa"/>
          </w:tcPr>
          <w:p w14:paraId="7F3CA1C5" w14:textId="64D31E7A" w:rsidR="00356EB0" w:rsidRPr="00620E45" w:rsidRDefault="00356EB0" w:rsidP="00356EB0">
            <w:pPr>
              <w:rPr>
                <w:rFonts w:ascii="Arial" w:hAnsi="Arial" w:cs="Arial"/>
                <w:sz w:val="20"/>
                <w:szCs w:val="20"/>
              </w:rPr>
            </w:pPr>
            <w:r w:rsidRPr="00620E45">
              <w:rPr>
                <w:rFonts w:ascii="Arial" w:hAnsi="Arial" w:cs="Arial"/>
                <w:sz w:val="20"/>
                <w:szCs w:val="20"/>
              </w:rPr>
              <w:t>2018</w:t>
            </w:r>
          </w:p>
        </w:tc>
        <w:tc>
          <w:tcPr>
            <w:tcW w:w="6300" w:type="dxa"/>
          </w:tcPr>
          <w:p w14:paraId="12450EE8" w14:textId="77777777" w:rsidR="00356EB0" w:rsidRPr="00620E45" w:rsidRDefault="00356EB0" w:rsidP="00356EB0">
            <w:pPr>
              <w:pStyle w:val="NormalWeb"/>
              <w:spacing w:before="0" w:beforeAutospacing="0" w:after="0" w:afterAutospacing="0"/>
              <w:rPr>
                <w:rFonts w:ascii="Arial" w:hAnsi="Arial" w:cs="Arial"/>
                <w:b/>
              </w:rPr>
            </w:pPr>
            <w:r w:rsidRPr="00620E45">
              <w:rPr>
                <w:rStyle w:val="Strong"/>
                <w:rFonts w:ascii="Arial" w:hAnsi="Arial" w:cs="Arial"/>
                <w:b w:val="0"/>
              </w:rPr>
              <w:t>The Intersection of Resilience, Sense of Community, and Social Network Support: Learning from people impacted by Hurricane Michael to inform future disaster preparedness</w:t>
            </w:r>
          </w:p>
          <w:p w14:paraId="54170EFB" w14:textId="77777777" w:rsidR="00356EB0" w:rsidRPr="00620E45" w:rsidRDefault="00356EB0" w:rsidP="00356EB0">
            <w:pPr>
              <w:rPr>
                <w:rFonts w:ascii="Arial" w:hAnsi="Arial" w:cs="Arial"/>
                <w:color w:val="000000" w:themeColor="text1"/>
                <w:sz w:val="20"/>
                <w:szCs w:val="20"/>
              </w:rPr>
            </w:pPr>
          </w:p>
        </w:tc>
        <w:tc>
          <w:tcPr>
            <w:tcW w:w="1333" w:type="dxa"/>
          </w:tcPr>
          <w:p w14:paraId="13A69C50" w14:textId="28763FB7"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79C75677" w14:textId="4D667439"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Quick Response</w:t>
            </w:r>
          </w:p>
        </w:tc>
        <w:tc>
          <w:tcPr>
            <w:tcW w:w="1348" w:type="dxa"/>
          </w:tcPr>
          <w:p w14:paraId="6F4D1647" w14:textId="6E859EB9"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$1,800</w:t>
            </w:r>
          </w:p>
        </w:tc>
      </w:tr>
      <w:tr w:rsidR="00356EB0" w:rsidRPr="00620E45" w14:paraId="40D21EFC" w14:textId="77777777" w:rsidTr="00D766DB">
        <w:trPr>
          <w:trHeight w:hRule="exact" w:val="499"/>
        </w:trPr>
        <w:tc>
          <w:tcPr>
            <w:tcW w:w="805" w:type="dxa"/>
          </w:tcPr>
          <w:p w14:paraId="0A9A385A" w14:textId="0D13255E" w:rsidR="00356EB0" w:rsidRPr="00620E45" w:rsidRDefault="00356EB0" w:rsidP="00356EB0">
            <w:pPr>
              <w:rPr>
                <w:rFonts w:ascii="Arial" w:hAnsi="Arial" w:cs="Arial"/>
                <w:sz w:val="20"/>
                <w:szCs w:val="20"/>
              </w:rPr>
            </w:pPr>
            <w:r w:rsidRPr="00620E45">
              <w:rPr>
                <w:rFonts w:ascii="Arial" w:hAnsi="Arial" w:cs="Arial"/>
                <w:sz w:val="20"/>
                <w:szCs w:val="20"/>
              </w:rPr>
              <w:t>2018</w:t>
            </w:r>
          </w:p>
        </w:tc>
        <w:tc>
          <w:tcPr>
            <w:tcW w:w="6300" w:type="dxa"/>
          </w:tcPr>
          <w:p w14:paraId="59709296" w14:textId="6BDADED9"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Small Business Mental Health</w:t>
            </w:r>
          </w:p>
        </w:tc>
        <w:tc>
          <w:tcPr>
            <w:tcW w:w="1333" w:type="dxa"/>
          </w:tcPr>
          <w:p w14:paraId="4EB45FAE" w14:textId="463569D6"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78C77238" w14:textId="2FB9A6F7"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Foundation for Puerto Rico</w:t>
            </w:r>
          </w:p>
        </w:tc>
        <w:tc>
          <w:tcPr>
            <w:tcW w:w="1348" w:type="dxa"/>
          </w:tcPr>
          <w:p w14:paraId="1675D0A6" w14:textId="5A4956A1"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$815,000</w:t>
            </w:r>
          </w:p>
        </w:tc>
      </w:tr>
      <w:tr w:rsidR="00356EB0" w:rsidRPr="00620E45" w14:paraId="6C60569D" w14:textId="77777777" w:rsidTr="00D766DB">
        <w:trPr>
          <w:trHeight w:hRule="exact" w:val="355"/>
        </w:trPr>
        <w:tc>
          <w:tcPr>
            <w:tcW w:w="805" w:type="dxa"/>
          </w:tcPr>
          <w:p w14:paraId="15374D88" w14:textId="439764FC" w:rsidR="00356EB0" w:rsidRPr="00620E45" w:rsidRDefault="00356EB0" w:rsidP="00356EB0">
            <w:pPr>
              <w:rPr>
                <w:rFonts w:ascii="Arial" w:hAnsi="Arial" w:cs="Arial"/>
                <w:sz w:val="20"/>
                <w:szCs w:val="20"/>
              </w:rPr>
            </w:pPr>
            <w:r w:rsidRPr="00620E45">
              <w:rPr>
                <w:rFonts w:ascii="Arial" w:hAnsi="Arial" w:cs="Arial"/>
                <w:sz w:val="20"/>
                <w:szCs w:val="20"/>
              </w:rPr>
              <w:t>2018</w:t>
            </w:r>
          </w:p>
        </w:tc>
        <w:tc>
          <w:tcPr>
            <w:tcW w:w="6300" w:type="dxa"/>
          </w:tcPr>
          <w:p w14:paraId="05A627F6" w14:textId="07C5F759"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Louisiana Disaster Research Network*</w:t>
            </w:r>
          </w:p>
        </w:tc>
        <w:tc>
          <w:tcPr>
            <w:tcW w:w="1333" w:type="dxa"/>
          </w:tcPr>
          <w:p w14:paraId="5257BBC4" w14:textId="4CB39B18"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CO-PI</w:t>
            </w:r>
          </w:p>
        </w:tc>
        <w:tc>
          <w:tcPr>
            <w:tcW w:w="1459" w:type="dxa"/>
          </w:tcPr>
          <w:p w14:paraId="0ACB3F46" w14:textId="50CEC565"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NSF</w:t>
            </w:r>
          </w:p>
        </w:tc>
        <w:tc>
          <w:tcPr>
            <w:tcW w:w="1348" w:type="dxa"/>
          </w:tcPr>
          <w:p w14:paraId="32471794" w14:textId="41A198F6"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$1,200 000</w:t>
            </w:r>
          </w:p>
        </w:tc>
      </w:tr>
      <w:tr w:rsidR="00356EB0" w:rsidRPr="00620E45" w14:paraId="53FA7C41" w14:textId="77777777" w:rsidTr="00D766DB">
        <w:trPr>
          <w:trHeight w:hRule="exact" w:val="355"/>
        </w:trPr>
        <w:tc>
          <w:tcPr>
            <w:tcW w:w="805" w:type="dxa"/>
          </w:tcPr>
          <w:p w14:paraId="2DDCCEF3" w14:textId="3D368E68" w:rsidR="00356EB0" w:rsidRPr="00620E45" w:rsidRDefault="00356EB0" w:rsidP="00356EB0">
            <w:pPr>
              <w:rPr>
                <w:rFonts w:ascii="Arial" w:hAnsi="Arial" w:cs="Arial"/>
                <w:sz w:val="20"/>
                <w:szCs w:val="20"/>
              </w:rPr>
            </w:pPr>
            <w:r w:rsidRPr="00620E45">
              <w:rPr>
                <w:rFonts w:ascii="Arial" w:hAnsi="Arial" w:cs="Arial"/>
                <w:sz w:val="20"/>
                <w:szCs w:val="20"/>
              </w:rPr>
              <w:t>2018</w:t>
            </w:r>
          </w:p>
        </w:tc>
        <w:tc>
          <w:tcPr>
            <w:tcW w:w="6300" w:type="dxa"/>
          </w:tcPr>
          <w:p w14:paraId="0AFC0AAF" w14:textId="7F360D1D"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National Football Association* - Emergency Response</w:t>
            </w:r>
          </w:p>
        </w:tc>
        <w:tc>
          <w:tcPr>
            <w:tcW w:w="1333" w:type="dxa"/>
          </w:tcPr>
          <w:p w14:paraId="02329D37" w14:textId="1B47348F"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CO-PI</w:t>
            </w:r>
          </w:p>
        </w:tc>
        <w:tc>
          <w:tcPr>
            <w:tcW w:w="1459" w:type="dxa"/>
          </w:tcPr>
          <w:p w14:paraId="6AC5FEF3" w14:textId="60430737"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NFL</w:t>
            </w:r>
          </w:p>
        </w:tc>
        <w:tc>
          <w:tcPr>
            <w:tcW w:w="1348" w:type="dxa"/>
          </w:tcPr>
          <w:p w14:paraId="48D2A46B" w14:textId="2641FD9E"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$570,000</w:t>
            </w:r>
          </w:p>
        </w:tc>
      </w:tr>
      <w:tr w:rsidR="00356EB0" w:rsidRPr="00620E45" w14:paraId="21892CF1" w14:textId="77777777" w:rsidTr="00D766DB">
        <w:trPr>
          <w:trHeight w:hRule="exact" w:val="457"/>
        </w:trPr>
        <w:tc>
          <w:tcPr>
            <w:tcW w:w="805" w:type="dxa"/>
          </w:tcPr>
          <w:p w14:paraId="462C4BFC" w14:textId="0B28B7EE" w:rsidR="00356EB0" w:rsidRPr="00620E45" w:rsidRDefault="00356EB0" w:rsidP="00356EB0">
            <w:pPr>
              <w:rPr>
                <w:rFonts w:ascii="Arial" w:hAnsi="Arial" w:cs="Arial"/>
                <w:sz w:val="20"/>
                <w:szCs w:val="20"/>
              </w:rPr>
            </w:pPr>
            <w:r w:rsidRPr="00620E45">
              <w:rPr>
                <w:rFonts w:ascii="Arial" w:hAnsi="Arial" w:cs="Arial"/>
                <w:sz w:val="20"/>
                <w:szCs w:val="20"/>
              </w:rPr>
              <w:t>2017</w:t>
            </w:r>
          </w:p>
        </w:tc>
        <w:tc>
          <w:tcPr>
            <w:tcW w:w="6300" w:type="dxa"/>
          </w:tcPr>
          <w:p w14:paraId="2C6BDBDD" w14:textId="3424DCFC"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pacing w:val="-1"/>
                <w:sz w:val="20"/>
                <w:szCs w:val="20"/>
              </w:rPr>
              <w:t>American Red Cross Nepal: Building Community Resilience</w:t>
            </w:r>
          </w:p>
        </w:tc>
        <w:tc>
          <w:tcPr>
            <w:tcW w:w="1333" w:type="dxa"/>
          </w:tcPr>
          <w:p w14:paraId="40DE748B" w14:textId="053E79E1"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PI</w:t>
            </w:r>
          </w:p>
        </w:tc>
        <w:tc>
          <w:tcPr>
            <w:tcW w:w="1459" w:type="dxa"/>
          </w:tcPr>
          <w:p w14:paraId="3129C85F" w14:textId="48D66768" w:rsidR="00356EB0" w:rsidRPr="00620E45" w:rsidRDefault="00356EB0" w:rsidP="00356EB0">
            <w:pPr>
              <w:jc w:val="center"/>
              <w:rPr>
                <w:rFonts w:ascii="Arial" w:hAnsi="Arial" w:cs="Arial"/>
                <w:spacing w:val="-1"/>
                <w:sz w:val="20"/>
                <w:szCs w:val="20"/>
              </w:rPr>
            </w:pPr>
            <w:r w:rsidRPr="00620E45">
              <w:rPr>
                <w:rFonts w:ascii="Arial" w:hAnsi="Arial" w:cs="Arial"/>
                <w:spacing w:val="-1"/>
                <w:sz w:val="20"/>
                <w:szCs w:val="20"/>
              </w:rPr>
              <w:t>ARC</w:t>
            </w:r>
          </w:p>
        </w:tc>
        <w:tc>
          <w:tcPr>
            <w:tcW w:w="1348" w:type="dxa"/>
          </w:tcPr>
          <w:p w14:paraId="2AF8B01E" w14:textId="6449E33C"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$700,000</w:t>
            </w:r>
          </w:p>
        </w:tc>
      </w:tr>
      <w:tr w:rsidR="00356EB0" w:rsidRPr="00620E45" w14:paraId="1EBA309B" w14:textId="77777777" w:rsidTr="00D766DB">
        <w:trPr>
          <w:trHeight w:hRule="exact" w:val="454"/>
        </w:trPr>
        <w:tc>
          <w:tcPr>
            <w:tcW w:w="805" w:type="dxa"/>
          </w:tcPr>
          <w:p w14:paraId="67BCCE54" w14:textId="77777777" w:rsidR="00356EB0" w:rsidRPr="00620E45" w:rsidRDefault="00356EB0" w:rsidP="00356EB0">
            <w:pPr>
              <w:rPr>
                <w:rFonts w:ascii="Arial" w:hAnsi="Arial" w:cs="Arial"/>
                <w:sz w:val="20"/>
                <w:szCs w:val="20"/>
              </w:rPr>
            </w:pPr>
            <w:r w:rsidRPr="00620E45">
              <w:rPr>
                <w:rFonts w:ascii="Arial" w:hAnsi="Arial" w:cs="Arial"/>
                <w:sz w:val="20"/>
                <w:szCs w:val="20"/>
              </w:rPr>
              <w:t>2016</w:t>
            </w:r>
          </w:p>
        </w:tc>
        <w:tc>
          <w:tcPr>
            <w:tcW w:w="6300" w:type="dxa"/>
          </w:tcPr>
          <w:p w14:paraId="51445F74" w14:textId="5BD41C33"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AMERICAN RED CROSS: City-wide assessment for Community Resilience</w:t>
            </w:r>
          </w:p>
        </w:tc>
        <w:tc>
          <w:tcPr>
            <w:tcW w:w="1333" w:type="dxa"/>
          </w:tcPr>
          <w:p w14:paraId="470ED768" w14:textId="77777777" w:rsidR="00356EB0" w:rsidRPr="00620E45" w:rsidRDefault="00356EB0" w:rsidP="00356EB0">
            <w:pPr>
              <w:jc w:val="center"/>
              <w:rPr>
                <w:rFonts w:ascii="Arial" w:hAnsi="Arial" w:cs="Arial"/>
                <w:spacing w:val="-1"/>
                <w:sz w:val="20"/>
                <w:szCs w:val="20"/>
              </w:rPr>
            </w:pPr>
            <w:r w:rsidRPr="00620E45">
              <w:rPr>
                <w:rFonts w:ascii="Arial" w:hAnsi="Arial" w:cs="Arial"/>
                <w:sz w:val="20"/>
                <w:szCs w:val="20"/>
              </w:rPr>
              <w:t>CO-PI</w:t>
            </w:r>
          </w:p>
        </w:tc>
        <w:tc>
          <w:tcPr>
            <w:tcW w:w="1459" w:type="dxa"/>
          </w:tcPr>
          <w:p w14:paraId="1F6A8AB3" w14:textId="77777777" w:rsidR="00356EB0" w:rsidRPr="00620E45" w:rsidRDefault="00356EB0" w:rsidP="00356EB0">
            <w:pPr>
              <w:jc w:val="center"/>
              <w:rPr>
                <w:rFonts w:ascii="Arial" w:hAnsi="Arial" w:cs="Arial"/>
                <w:spacing w:val="-1"/>
                <w:sz w:val="20"/>
                <w:szCs w:val="20"/>
              </w:rPr>
            </w:pPr>
            <w:r w:rsidRPr="00620E45">
              <w:rPr>
                <w:rFonts w:ascii="Arial" w:hAnsi="Arial" w:cs="Arial"/>
                <w:sz w:val="20"/>
                <w:szCs w:val="20"/>
              </w:rPr>
              <w:t>ARC</w:t>
            </w:r>
          </w:p>
        </w:tc>
        <w:tc>
          <w:tcPr>
            <w:tcW w:w="1348" w:type="dxa"/>
          </w:tcPr>
          <w:p w14:paraId="5557A74E" w14:textId="77777777"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$94,728</w:t>
            </w:r>
          </w:p>
        </w:tc>
      </w:tr>
      <w:tr w:rsidR="00356EB0" w:rsidRPr="00620E45" w14:paraId="1DEC0227" w14:textId="77777777" w:rsidTr="00D766DB">
        <w:trPr>
          <w:trHeight w:hRule="exact" w:val="265"/>
        </w:trPr>
        <w:tc>
          <w:tcPr>
            <w:tcW w:w="805" w:type="dxa"/>
          </w:tcPr>
          <w:p w14:paraId="3E634441" w14:textId="77777777" w:rsidR="00356EB0" w:rsidRPr="00620E45" w:rsidRDefault="00356EB0" w:rsidP="00356EB0">
            <w:pPr>
              <w:rPr>
                <w:rFonts w:ascii="Arial" w:hAnsi="Arial" w:cs="Arial"/>
                <w:sz w:val="20"/>
                <w:szCs w:val="20"/>
              </w:rPr>
            </w:pPr>
            <w:r w:rsidRPr="00620E45">
              <w:rPr>
                <w:rFonts w:ascii="Arial" w:hAnsi="Arial" w:cs="Arial"/>
                <w:sz w:val="20"/>
                <w:szCs w:val="20"/>
              </w:rPr>
              <w:t>2016 2016</w:t>
            </w:r>
          </w:p>
        </w:tc>
        <w:tc>
          <w:tcPr>
            <w:tcW w:w="6300" w:type="dxa"/>
          </w:tcPr>
          <w:p w14:paraId="013E3846" w14:textId="77777777"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z w:val="20"/>
                <w:szCs w:val="20"/>
              </w:rPr>
              <w:t xml:space="preserve">USAID NEPAL: Disaster Resilience Leadership </w:t>
            </w:r>
          </w:p>
        </w:tc>
        <w:tc>
          <w:tcPr>
            <w:tcW w:w="1333" w:type="dxa"/>
          </w:tcPr>
          <w:p w14:paraId="4B0193EB" w14:textId="04F60717" w:rsidR="00356EB0" w:rsidRPr="00620E45" w:rsidRDefault="00356EB0" w:rsidP="00356EB0">
            <w:pPr>
              <w:jc w:val="center"/>
              <w:rPr>
                <w:rFonts w:ascii="Arial" w:hAnsi="Arial" w:cs="Arial"/>
                <w:sz w:val="20"/>
                <w:szCs w:val="20"/>
              </w:rPr>
            </w:pPr>
            <w:r w:rsidRPr="00620E45">
              <w:rPr>
                <w:rFonts w:ascii="Arial" w:hAnsi="Arial" w:cs="Arial"/>
                <w:sz w:val="20"/>
                <w:szCs w:val="20"/>
              </w:rPr>
              <w:t>CO-PI</w:t>
            </w:r>
          </w:p>
        </w:tc>
        <w:tc>
          <w:tcPr>
            <w:tcW w:w="1459" w:type="dxa"/>
          </w:tcPr>
          <w:p w14:paraId="16948AF2"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USAID</w:t>
            </w:r>
          </w:p>
        </w:tc>
        <w:tc>
          <w:tcPr>
            <w:tcW w:w="1348" w:type="dxa"/>
          </w:tcPr>
          <w:p w14:paraId="5BA32C6C" w14:textId="77777777" w:rsidR="00356EB0" w:rsidRPr="00620E45" w:rsidRDefault="00356EB0" w:rsidP="00356EB0">
            <w:pPr>
              <w:pStyle w:val="TableParagraph"/>
              <w:spacing w:line="197" w:lineRule="exact"/>
              <w:rPr>
                <w:rFonts w:ascii="Arial" w:hAnsi="Arial" w:cs="Arial"/>
                <w:b/>
                <w:spacing w:val="-1"/>
                <w:sz w:val="20"/>
                <w:szCs w:val="20"/>
              </w:rPr>
            </w:pPr>
            <w:r w:rsidRPr="00620E45">
              <w:rPr>
                <w:rFonts w:ascii="Arial" w:eastAsia="Arial" w:hAnsi="Arial" w:cs="Arial"/>
                <w:sz w:val="20"/>
                <w:szCs w:val="20"/>
              </w:rPr>
              <w:t>$2,250 000</w:t>
            </w:r>
          </w:p>
        </w:tc>
      </w:tr>
      <w:tr w:rsidR="00356EB0" w:rsidRPr="00620E45" w14:paraId="0F1C41CF" w14:textId="77777777" w:rsidTr="00D766DB">
        <w:trPr>
          <w:trHeight w:hRule="exact" w:val="472"/>
        </w:trPr>
        <w:tc>
          <w:tcPr>
            <w:tcW w:w="805" w:type="dxa"/>
          </w:tcPr>
          <w:p w14:paraId="3D840AF4" w14:textId="77777777" w:rsidR="00356EB0" w:rsidRPr="00620E45" w:rsidRDefault="00356EB0" w:rsidP="00356EB0">
            <w:pPr>
              <w:rPr>
                <w:rFonts w:ascii="Arial" w:hAnsi="Arial" w:cs="Arial"/>
                <w:sz w:val="20"/>
                <w:szCs w:val="20"/>
              </w:rPr>
            </w:pPr>
            <w:r w:rsidRPr="00620E45">
              <w:rPr>
                <w:rFonts w:ascii="Arial" w:hAnsi="Arial" w:cs="Arial"/>
                <w:sz w:val="20"/>
                <w:szCs w:val="20"/>
              </w:rPr>
              <w:t>2016</w:t>
            </w:r>
          </w:p>
        </w:tc>
        <w:tc>
          <w:tcPr>
            <w:tcW w:w="6300" w:type="dxa"/>
          </w:tcPr>
          <w:p w14:paraId="0DA51553" w14:textId="77777777"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Robert Wood Johnson Foundation: Enhancing Coastal Community Resilience</w:t>
            </w:r>
          </w:p>
        </w:tc>
        <w:tc>
          <w:tcPr>
            <w:tcW w:w="1333" w:type="dxa"/>
          </w:tcPr>
          <w:p w14:paraId="112FCD19" w14:textId="77777777" w:rsidR="00356EB0" w:rsidRPr="00620E45" w:rsidRDefault="00356EB0" w:rsidP="00356EB0">
            <w:pPr>
              <w:jc w:val="center"/>
              <w:rPr>
                <w:rFonts w:ascii="Arial" w:hAnsi="Arial" w:cs="Arial"/>
                <w:spacing w:val="-1"/>
                <w:sz w:val="20"/>
                <w:szCs w:val="20"/>
              </w:rPr>
            </w:pPr>
            <w:r w:rsidRPr="00620E45">
              <w:rPr>
                <w:rFonts w:ascii="Arial" w:hAnsi="Arial" w:cs="Arial"/>
                <w:sz w:val="20"/>
                <w:szCs w:val="20"/>
              </w:rPr>
              <w:t>CO-PI</w:t>
            </w:r>
          </w:p>
        </w:tc>
        <w:tc>
          <w:tcPr>
            <w:tcW w:w="1459" w:type="dxa"/>
          </w:tcPr>
          <w:p w14:paraId="71DBF78B" w14:textId="77777777" w:rsidR="00356EB0" w:rsidRPr="00620E45" w:rsidRDefault="00356EB0" w:rsidP="00356EB0">
            <w:pPr>
              <w:jc w:val="center"/>
              <w:rPr>
                <w:rFonts w:ascii="Arial" w:hAnsi="Arial" w:cs="Arial"/>
                <w:spacing w:val="-1"/>
                <w:sz w:val="20"/>
                <w:szCs w:val="20"/>
              </w:rPr>
            </w:pPr>
            <w:r w:rsidRPr="00620E45">
              <w:rPr>
                <w:rFonts w:ascii="Arial" w:hAnsi="Arial" w:cs="Arial"/>
                <w:sz w:val="20"/>
                <w:szCs w:val="20"/>
              </w:rPr>
              <w:t>RWJ</w:t>
            </w:r>
          </w:p>
        </w:tc>
        <w:tc>
          <w:tcPr>
            <w:tcW w:w="1348" w:type="dxa"/>
          </w:tcPr>
          <w:p w14:paraId="1EB489EE" w14:textId="77777777"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$1,500,000</w:t>
            </w:r>
          </w:p>
        </w:tc>
      </w:tr>
      <w:tr w:rsidR="00356EB0" w:rsidRPr="00620E45" w14:paraId="7EA3D4DA" w14:textId="77777777" w:rsidTr="00D766DB">
        <w:trPr>
          <w:trHeight w:hRule="exact" w:val="241"/>
        </w:trPr>
        <w:tc>
          <w:tcPr>
            <w:tcW w:w="805" w:type="dxa"/>
          </w:tcPr>
          <w:p w14:paraId="6987D14D" w14:textId="77777777" w:rsidR="00356EB0" w:rsidRPr="00620E45" w:rsidRDefault="00356EB0" w:rsidP="00356EB0">
            <w:pPr>
              <w:rPr>
                <w:rFonts w:ascii="Arial" w:hAnsi="Arial" w:cs="Arial"/>
                <w:sz w:val="20"/>
                <w:szCs w:val="20"/>
              </w:rPr>
            </w:pPr>
            <w:r w:rsidRPr="00620E45">
              <w:rPr>
                <w:rFonts w:ascii="Arial" w:hAnsi="Arial" w:cs="Arial"/>
                <w:sz w:val="20"/>
                <w:szCs w:val="20"/>
              </w:rPr>
              <w:t>2016</w:t>
            </w:r>
          </w:p>
        </w:tc>
        <w:tc>
          <w:tcPr>
            <w:tcW w:w="6300" w:type="dxa"/>
          </w:tcPr>
          <w:p w14:paraId="1A756259" w14:textId="77777777" w:rsidR="00356EB0" w:rsidRPr="00620E45" w:rsidRDefault="00356EB0" w:rsidP="00356EB0">
            <w:pPr>
              <w:pStyle w:val="TableParagraph"/>
              <w:spacing w:line="197" w:lineRule="exact"/>
              <w:rPr>
                <w:rFonts w:ascii="Arial" w:hAnsi="Arial" w:cs="Arial"/>
                <w:spacing w:val="-1"/>
                <w:sz w:val="20"/>
                <w:szCs w:val="20"/>
              </w:rPr>
            </w:pPr>
            <w:r w:rsidRPr="00620E45">
              <w:rPr>
                <w:rFonts w:ascii="Arial" w:hAnsi="Arial" w:cs="Arial"/>
                <w:sz w:val="20"/>
                <w:szCs w:val="20"/>
              </w:rPr>
              <w:t>National Academy of Sciences Gulf Research Program</w:t>
            </w:r>
          </w:p>
        </w:tc>
        <w:tc>
          <w:tcPr>
            <w:tcW w:w="1333" w:type="dxa"/>
          </w:tcPr>
          <w:p w14:paraId="244AAEF9" w14:textId="070FC60A" w:rsidR="00356EB0" w:rsidRPr="00620E45" w:rsidRDefault="00356EB0" w:rsidP="00356EB0">
            <w:pPr>
              <w:jc w:val="center"/>
              <w:rPr>
                <w:rFonts w:ascii="Arial" w:hAnsi="Arial" w:cs="Arial"/>
                <w:sz w:val="20"/>
                <w:szCs w:val="20"/>
              </w:rPr>
            </w:pPr>
            <w:r w:rsidRPr="00620E45">
              <w:rPr>
                <w:rFonts w:ascii="Arial" w:hAnsi="Arial" w:cs="Arial"/>
                <w:sz w:val="20"/>
                <w:szCs w:val="20"/>
              </w:rPr>
              <w:t>Fellow</w:t>
            </w:r>
          </w:p>
        </w:tc>
        <w:tc>
          <w:tcPr>
            <w:tcW w:w="1459" w:type="dxa"/>
          </w:tcPr>
          <w:p w14:paraId="60275A9A" w14:textId="62EF7D11" w:rsidR="00356EB0" w:rsidRPr="00620E45" w:rsidRDefault="00356EB0" w:rsidP="00356EB0">
            <w:pPr>
              <w:jc w:val="center"/>
              <w:rPr>
                <w:rFonts w:ascii="Arial" w:hAnsi="Arial" w:cs="Arial"/>
                <w:sz w:val="20"/>
                <w:szCs w:val="20"/>
              </w:rPr>
            </w:pPr>
            <w:r w:rsidRPr="00620E45">
              <w:rPr>
                <w:rFonts w:ascii="Arial" w:hAnsi="Arial" w:cs="Arial"/>
                <w:sz w:val="20"/>
                <w:szCs w:val="20"/>
              </w:rPr>
              <w:t>NASEM</w:t>
            </w:r>
          </w:p>
        </w:tc>
        <w:tc>
          <w:tcPr>
            <w:tcW w:w="1348" w:type="dxa"/>
          </w:tcPr>
          <w:p w14:paraId="60CB9F1C" w14:textId="77777777" w:rsidR="00356EB0" w:rsidRPr="00620E45" w:rsidRDefault="00356EB0" w:rsidP="00356EB0">
            <w:pPr>
              <w:pStyle w:val="TableParagraph"/>
              <w:spacing w:line="197" w:lineRule="exact"/>
              <w:rPr>
                <w:rFonts w:ascii="Arial" w:hAnsi="Arial" w:cs="Arial"/>
                <w:b/>
                <w:spacing w:val="-1"/>
                <w:sz w:val="20"/>
                <w:szCs w:val="20"/>
              </w:rPr>
            </w:pPr>
            <w:r w:rsidRPr="00620E45">
              <w:rPr>
                <w:rFonts w:ascii="Arial" w:eastAsia="Arial" w:hAnsi="Arial" w:cs="Arial"/>
                <w:sz w:val="20"/>
                <w:szCs w:val="20"/>
              </w:rPr>
              <w:t>$76,000</w:t>
            </w:r>
          </w:p>
        </w:tc>
      </w:tr>
      <w:tr w:rsidR="00356EB0" w:rsidRPr="00620E45" w14:paraId="7CE9FE97" w14:textId="77777777" w:rsidTr="00D766DB">
        <w:trPr>
          <w:trHeight w:hRule="exact" w:val="547"/>
        </w:trPr>
        <w:tc>
          <w:tcPr>
            <w:tcW w:w="805" w:type="dxa"/>
          </w:tcPr>
          <w:p w14:paraId="2C299D06" w14:textId="77777777" w:rsidR="00356EB0" w:rsidRPr="00620E45" w:rsidRDefault="00356EB0" w:rsidP="00356EB0">
            <w:pPr>
              <w:rPr>
                <w:rFonts w:ascii="Arial" w:hAnsi="Arial" w:cs="Arial"/>
                <w:sz w:val="20"/>
                <w:szCs w:val="20"/>
              </w:rPr>
            </w:pPr>
            <w:r w:rsidRPr="00620E45">
              <w:rPr>
                <w:rFonts w:ascii="Arial" w:hAnsi="Arial" w:cs="Arial"/>
                <w:sz w:val="20"/>
                <w:szCs w:val="20"/>
              </w:rPr>
              <w:t>2016</w:t>
            </w:r>
          </w:p>
        </w:tc>
        <w:tc>
          <w:tcPr>
            <w:tcW w:w="6300" w:type="dxa"/>
          </w:tcPr>
          <w:p w14:paraId="5379C472" w14:textId="66BDAF33" w:rsidR="00356EB0" w:rsidRPr="00620E45" w:rsidRDefault="00356EB0" w:rsidP="00356EB0">
            <w:pPr>
              <w:rPr>
                <w:rFonts w:ascii="Arial" w:hAnsi="Arial" w:cs="Arial"/>
                <w:sz w:val="20"/>
                <w:szCs w:val="20"/>
              </w:rPr>
            </w:pPr>
            <w:r w:rsidRPr="00620E45">
              <w:rPr>
                <w:rFonts w:ascii="Arial" w:hAnsi="Arial" w:cs="Arial"/>
                <w:sz w:val="20"/>
                <w:szCs w:val="20"/>
              </w:rPr>
              <w:t>Pathways to resilience: Promoting resistance to radicalization of youth in refugee communities in Southeastern Turkey</w:t>
            </w:r>
          </w:p>
          <w:p w14:paraId="01723E62" w14:textId="77777777" w:rsidR="00356EB0" w:rsidRPr="00620E45" w:rsidRDefault="00356EB0" w:rsidP="00356EB0">
            <w:pPr>
              <w:rPr>
                <w:rFonts w:ascii="Arial" w:hAnsi="Arial" w:cs="Arial"/>
                <w:sz w:val="20"/>
                <w:szCs w:val="20"/>
              </w:rPr>
            </w:pPr>
          </w:p>
          <w:p w14:paraId="16CFD779" w14:textId="77777777" w:rsidR="00356EB0" w:rsidRPr="00620E45" w:rsidRDefault="00356EB0" w:rsidP="00356EB0">
            <w:pPr>
              <w:rPr>
                <w:rFonts w:ascii="Arial" w:hAnsi="Arial" w:cs="Arial"/>
                <w:sz w:val="20"/>
                <w:szCs w:val="20"/>
              </w:rPr>
            </w:pPr>
          </w:p>
        </w:tc>
        <w:tc>
          <w:tcPr>
            <w:tcW w:w="1333" w:type="dxa"/>
          </w:tcPr>
          <w:p w14:paraId="3E89F455"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Researcher</w:t>
            </w:r>
          </w:p>
        </w:tc>
        <w:tc>
          <w:tcPr>
            <w:tcW w:w="1459" w:type="dxa"/>
          </w:tcPr>
          <w:p w14:paraId="4D6F28C6"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MINERVA</w:t>
            </w:r>
          </w:p>
        </w:tc>
        <w:tc>
          <w:tcPr>
            <w:tcW w:w="1348" w:type="dxa"/>
          </w:tcPr>
          <w:p w14:paraId="3C7C0574" w14:textId="77777777" w:rsidR="00356EB0" w:rsidRPr="00620E45" w:rsidRDefault="00356EB0" w:rsidP="00356EB0">
            <w:pPr>
              <w:pStyle w:val="TableParagraph"/>
              <w:spacing w:line="196" w:lineRule="exact"/>
              <w:rPr>
                <w:rFonts w:ascii="Arial" w:eastAsia="Arial" w:hAnsi="Arial" w:cs="Arial"/>
                <w:b/>
                <w:sz w:val="20"/>
                <w:szCs w:val="20"/>
              </w:rPr>
            </w:pPr>
            <w:r w:rsidRPr="00620E45">
              <w:rPr>
                <w:rFonts w:ascii="Arial" w:eastAsia="Arial" w:hAnsi="Arial" w:cs="Arial"/>
                <w:sz w:val="20"/>
                <w:szCs w:val="20"/>
              </w:rPr>
              <w:t>$2,000,000</w:t>
            </w:r>
          </w:p>
        </w:tc>
      </w:tr>
      <w:tr w:rsidR="00356EB0" w:rsidRPr="00620E45" w14:paraId="0952CDD8" w14:textId="77777777" w:rsidTr="00D766DB">
        <w:trPr>
          <w:trHeight w:hRule="exact" w:val="463"/>
        </w:trPr>
        <w:tc>
          <w:tcPr>
            <w:tcW w:w="805" w:type="dxa"/>
          </w:tcPr>
          <w:p w14:paraId="37D8E3B0" w14:textId="77777777" w:rsidR="00356EB0" w:rsidRPr="00620E45" w:rsidRDefault="00356EB0" w:rsidP="00356EB0">
            <w:pPr>
              <w:rPr>
                <w:rFonts w:ascii="Arial" w:hAnsi="Arial" w:cs="Arial"/>
                <w:sz w:val="20"/>
                <w:szCs w:val="20"/>
              </w:rPr>
            </w:pPr>
            <w:r w:rsidRPr="00620E45">
              <w:rPr>
                <w:rFonts w:ascii="Arial" w:hAnsi="Arial" w:cs="Arial"/>
                <w:sz w:val="20"/>
                <w:szCs w:val="20"/>
              </w:rPr>
              <w:t>2014</w:t>
            </w:r>
          </w:p>
        </w:tc>
        <w:tc>
          <w:tcPr>
            <w:tcW w:w="6300" w:type="dxa"/>
          </w:tcPr>
          <w:p w14:paraId="16A3A218" w14:textId="77777777" w:rsidR="00356EB0" w:rsidRPr="00620E45" w:rsidRDefault="00356EB0" w:rsidP="00356EB0">
            <w:pPr>
              <w:rPr>
                <w:rFonts w:ascii="Arial" w:hAnsi="Arial" w:cs="Arial"/>
                <w:sz w:val="20"/>
                <w:szCs w:val="20"/>
              </w:rPr>
            </w:pPr>
            <w:r w:rsidRPr="00620E45">
              <w:rPr>
                <w:rFonts w:ascii="Arial" w:hAnsi="Arial" w:cs="Arial"/>
                <w:sz w:val="20"/>
                <w:szCs w:val="20"/>
              </w:rPr>
              <w:t>Building Resilience Infrastructure</w:t>
            </w:r>
          </w:p>
        </w:tc>
        <w:tc>
          <w:tcPr>
            <w:tcW w:w="1333" w:type="dxa"/>
          </w:tcPr>
          <w:p w14:paraId="1E8E2D51"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Researcher</w:t>
            </w:r>
          </w:p>
        </w:tc>
        <w:tc>
          <w:tcPr>
            <w:tcW w:w="1459" w:type="dxa"/>
          </w:tcPr>
          <w:p w14:paraId="4F6D318D"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NIST</w:t>
            </w:r>
          </w:p>
        </w:tc>
        <w:tc>
          <w:tcPr>
            <w:tcW w:w="1348" w:type="dxa"/>
          </w:tcPr>
          <w:p w14:paraId="2B12BFBF" w14:textId="77777777" w:rsidR="00356EB0" w:rsidRPr="00620E45" w:rsidRDefault="00356EB0" w:rsidP="00356EB0">
            <w:pPr>
              <w:pStyle w:val="TableParagraph"/>
              <w:spacing w:line="196" w:lineRule="exact"/>
              <w:rPr>
                <w:rFonts w:ascii="Arial" w:eastAsia="Arial" w:hAnsi="Arial" w:cs="Arial"/>
                <w:b/>
                <w:sz w:val="20"/>
                <w:szCs w:val="20"/>
              </w:rPr>
            </w:pPr>
            <w:r w:rsidRPr="00620E45">
              <w:rPr>
                <w:rFonts w:ascii="Arial" w:eastAsia="Arial" w:hAnsi="Arial" w:cs="Arial"/>
                <w:sz w:val="20"/>
                <w:szCs w:val="20"/>
              </w:rPr>
              <w:t>$20,000,000</w:t>
            </w:r>
          </w:p>
        </w:tc>
      </w:tr>
      <w:tr w:rsidR="00356EB0" w:rsidRPr="00620E45" w14:paraId="6DD1302F" w14:textId="77777777" w:rsidTr="00D766DB">
        <w:trPr>
          <w:trHeight w:hRule="exact" w:val="337"/>
        </w:trPr>
        <w:tc>
          <w:tcPr>
            <w:tcW w:w="805" w:type="dxa"/>
          </w:tcPr>
          <w:p w14:paraId="10F0DD69" w14:textId="77777777" w:rsidR="00356EB0" w:rsidRPr="00620E45" w:rsidRDefault="00356EB0" w:rsidP="00356EB0">
            <w:pPr>
              <w:rPr>
                <w:rFonts w:ascii="Arial" w:hAnsi="Arial" w:cs="Arial"/>
                <w:sz w:val="20"/>
                <w:szCs w:val="20"/>
              </w:rPr>
            </w:pPr>
            <w:r w:rsidRPr="00620E45">
              <w:rPr>
                <w:rFonts w:ascii="Arial" w:hAnsi="Arial" w:cs="Arial"/>
                <w:sz w:val="20"/>
                <w:szCs w:val="20"/>
              </w:rPr>
              <w:t>2014</w:t>
            </w:r>
          </w:p>
        </w:tc>
        <w:tc>
          <w:tcPr>
            <w:tcW w:w="6300" w:type="dxa"/>
          </w:tcPr>
          <w:p w14:paraId="2F33E934" w14:textId="77777777" w:rsidR="00356EB0" w:rsidRPr="00620E45" w:rsidRDefault="00356EB0" w:rsidP="00356EB0">
            <w:pPr>
              <w:rPr>
                <w:rFonts w:ascii="Arial" w:hAnsi="Arial" w:cs="Arial"/>
                <w:sz w:val="20"/>
                <w:szCs w:val="20"/>
              </w:rPr>
            </w:pPr>
            <w:r w:rsidRPr="00620E45">
              <w:rPr>
                <w:rFonts w:ascii="Arial" w:hAnsi="Arial" w:cs="Arial"/>
                <w:spacing w:val="-2"/>
                <w:sz w:val="20"/>
                <w:szCs w:val="20"/>
              </w:rPr>
              <w:t>Next</w:t>
            </w:r>
            <w:r w:rsidRPr="00620E45">
              <w:rPr>
                <w:rFonts w:ascii="Arial" w:hAnsi="Arial" w:cs="Arial"/>
                <w:sz w:val="20"/>
                <w:szCs w:val="20"/>
              </w:rPr>
              <w:t xml:space="preserve"> </w:t>
            </w:r>
            <w:r w:rsidRPr="00620E45">
              <w:rPr>
                <w:rFonts w:ascii="Arial" w:hAnsi="Arial" w:cs="Arial"/>
                <w:spacing w:val="-1"/>
                <w:sz w:val="20"/>
                <w:szCs w:val="20"/>
              </w:rPr>
              <w:t>Generation</w:t>
            </w:r>
            <w:r w:rsidRPr="00620E45">
              <w:rPr>
                <w:rFonts w:ascii="Arial" w:hAnsi="Arial" w:cs="Arial"/>
                <w:spacing w:val="1"/>
                <w:sz w:val="20"/>
                <w:szCs w:val="20"/>
              </w:rPr>
              <w:t xml:space="preserve"> </w:t>
            </w:r>
            <w:r w:rsidRPr="00620E45">
              <w:rPr>
                <w:rFonts w:ascii="Arial" w:hAnsi="Arial" w:cs="Arial"/>
                <w:spacing w:val="-1"/>
                <w:sz w:val="20"/>
                <w:szCs w:val="20"/>
              </w:rPr>
              <w:t>Hazard</w:t>
            </w:r>
            <w:r w:rsidRPr="00620E45">
              <w:rPr>
                <w:rFonts w:ascii="Arial" w:hAnsi="Arial" w:cs="Arial"/>
                <w:spacing w:val="1"/>
                <w:sz w:val="20"/>
                <w:szCs w:val="20"/>
              </w:rPr>
              <w:t xml:space="preserve"> </w:t>
            </w:r>
            <w:r w:rsidRPr="00620E45">
              <w:rPr>
                <w:rFonts w:ascii="Arial" w:hAnsi="Arial" w:cs="Arial"/>
                <w:spacing w:val="-1"/>
                <w:sz w:val="20"/>
                <w:szCs w:val="20"/>
              </w:rPr>
              <w:t>Research</w:t>
            </w:r>
            <w:r w:rsidRPr="00620E45">
              <w:rPr>
                <w:rFonts w:ascii="Arial" w:hAnsi="Arial" w:cs="Arial"/>
                <w:spacing w:val="1"/>
                <w:sz w:val="20"/>
                <w:szCs w:val="20"/>
              </w:rPr>
              <w:t xml:space="preserve"> </w:t>
            </w:r>
            <w:r w:rsidRPr="00620E45">
              <w:rPr>
                <w:rFonts w:ascii="Arial" w:hAnsi="Arial" w:cs="Arial"/>
                <w:spacing w:val="-1"/>
                <w:sz w:val="20"/>
                <w:szCs w:val="20"/>
              </w:rPr>
              <w:t>Fellowship</w:t>
            </w:r>
          </w:p>
        </w:tc>
        <w:tc>
          <w:tcPr>
            <w:tcW w:w="1333" w:type="dxa"/>
          </w:tcPr>
          <w:p w14:paraId="3A6B8C41" w14:textId="6309A556" w:rsidR="00356EB0" w:rsidRPr="00620E45" w:rsidRDefault="00356EB0" w:rsidP="00356EB0">
            <w:pPr>
              <w:jc w:val="center"/>
              <w:rPr>
                <w:rFonts w:ascii="Arial" w:hAnsi="Arial" w:cs="Arial"/>
                <w:sz w:val="20"/>
                <w:szCs w:val="20"/>
              </w:rPr>
            </w:pPr>
            <w:r w:rsidRPr="00620E45">
              <w:rPr>
                <w:rFonts w:ascii="Arial" w:hAnsi="Arial" w:cs="Arial"/>
                <w:sz w:val="20"/>
                <w:szCs w:val="20"/>
              </w:rPr>
              <w:t>Fellow</w:t>
            </w:r>
          </w:p>
        </w:tc>
        <w:tc>
          <w:tcPr>
            <w:tcW w:w="1459" w:type="dxa"/>
          </w:tcPr>
          <w:p w14:paraId="0578BB98" w14:textId="77777777" w:rsidR="00356EB0" w:rsidRPr="00620E45" w:rsidRDefault="00356EB0" w:rsidP="00356EB0">
            <w:pPr>
              <w:jc w:val="center"/>
              <w:rPr>
                <w:rFonts w:ascii="Arial" w:hAnsi="Arial" w:cs="Arial"/>
                <w:sz w:val="20"/>
                <w:szCs w:val="20"/>
              </w:rPr>
            </w:pPr>
            <w:r w:rsidRPr="00620E45">
              <w:rPr>
                <w:rFonts w:ascii="Arial" w:hAnsi="Arial" w:cs="Arial"/>
                <w:spacing w:val="-1"/>
                <w:sz w:val="20"/>
                <w:szCs w:val="20"/>
              </w:rPr>
              <w:t>NSF</w:t>
            </w:r>
          </w:p>
        </w:tc>
        <w:tc>
          <w:tcPr>
            <w:tcW w:w="1348" w:type="dxa"/>
          </w:tcPr>
          <w:p w14:paraId="2BE43BA7" w14:textId="77777777" w:rsidR="00356EB0" w:rsidRPr="00620E45" w:rsidRDefault="00356EB0" w:rsidP="00356EB0">
            <w:pPr>
              <w:pStyle w:val="TableParagraph"/>
              <w:spacing w:line="196" w:lineRule="exact"/>
              <w:rPr>
                <w:rFonts w:ascii="Arial" w:eastAsia="Arial" w:hAnsi="Arial" w:cs="Arial"/>
                <w:b/>
                <w:sz w:val="20"/>
                <w:szCs w:val="20"/>
              </w:rPr>
            </w:pPr>
            <w:r w:rsidRPr="00620E45">
              <w:rPr>
                <w:rFonts w:ascii="Arial" w:hAnsi="Arial" w:cs="Arial"/>
                <w:spacing w:val="-1"/>
                <w:sz w:val="20"/>
                <w:szCs w:val="20"/>
              </w:rPr>
              <w:t>$5,000</w:t>
            </w:r>
          </w:p>
        </w:tc>
      </w:tr>
      <w:tr w:rsidR="00356EB0" w:rsidRPr="00620E45" w14:paraId="426F7C4A" w14:textId="77777777" w:rsidTr="00D766DB">
        <w:trPr>
          <w:trHeight w:hRule="exact" w:val="454"/>
        </w:trPr>
        <w:tc>
          <w:tcPr>
            <w:tcW w:w="805" w:type="dxa"/>
          </w:tcPr>
          <w:p w14:paraId="770C7736" w14:textId="77777777" w:rsidR="00356EB0" w:rsidRPr="00620E45" w:rsidRDefault="00356EB0" w:rsidP="00356EB0">
            <w:pPr>
              <w:rPr>
                <w:rFonts w:ascii="Arial" w:hAnsi="Arial" w:cs="Arial"/>
                <w:sz w:val="20"/>
                <w:szCs w:val="20"/>
              </w:rPr>
            </w:pPr>
            <w:r w:rsidRPr="00620E45">
              <w:rPr>
                <w:rFonts w:ascii="Arial" w:hAnsi="Arial" w:cs="Arial"/>
                <w:sz w:val="20"/>
                <w:szCs w:val="20"/>
              </w:rPr>
              <w:t>2014</w:t>
            </w:r>
          </w:p>
        </w:tc>
        <w:tc>
          <w:tcPr>
            <w:tcW w:w="6300" w:type="dxa"/>
          </w:tcPr>
          <w:p w14:paraId="34463DB1" w14:textId="77777777" w:rsidR="00356EB0" w:rsidRPr="00620E45" w:rsidRDefault="00356EB0" w:rsidP="00356EB0">
            <w:pPr>
              <w:rPr>
                <w:rFonts w:ascii="Arial" w:hAnsi="Arial" w:cs="Arial"/>
                <w:sz w:val="20"/>
                <w:szCs w:val="20"/>
              </w:rPr>
            </w:pPr>
            <w:r w:rsidRPr="00620E45">
              <w:rPr>
                <w:rFonts w:ascii="Arial" w:hAnsi="Arial" w:cs="Arial"/>
                <w:sz w:val="20"/>
                <w:szCs w:val="20"/>
              </w:rPr>
              <w:t xml:space="preserve">A </w:t>
            </w:r>
            <w:r w:rsidRPr="00620E45">
              <w:rPr>
                <w:rFonts w:ascii="Arial" w:hAnsi="Arial" w:cs="Arial"/>
                <w:spacing w:val="-1"/>
                <w:sz w:val="20"/>
                <w:szCs w:val="20"/>
              </w:rPr>
              <w:t>pilot</w:t>
            </w:r>
            <w:r w:rsidRPr="00620E45">
              <w:rPr>
                <w:rFonts w:ascii="Arial" w:hAnsi="Arial" w:cs="Arial"/>
                <w:sz w:val="20"/>
                <w:szCs w:val="20"/>
              </w:rPr>
              <w:t xml:space="preserve"> </w:t>
            </w:r>
            <w:r w:rsidRPr="00620E45">
              <w:rPr>
                <w:rFonts w:ascii="Arial" w:hAnsi="Arial" w:cs="Arial"/>
                <w:spacing w:val="-1"/>
                <w:sz w:val="20"/>
                <w:szCs w:val="20"/>
              </w:rPr>
              <w:t xml:space="preserve">study </w:t>
            </w:r>
            <w:r w:rsidRPr="00620E45">
              <w:rPr>
                <w:rFonts w:ascii="Arial" w:hAnsi="Arial" w:cs="Arial"/>
                <w:sz w:val="20"/>
                <w:szCs w:val="20"/>
              </w:rPr>
              <w:t>of</w:t>
            </w:r>
            <w:r w:rsidRPr="00620E45">
              <w:rPr>
                <w:rFonts w:ascii="Arial" w:hAnsi="Arial" w:cs="Arial"/>
                <w:spacing w:val="-2"/>
                <w:sz w:val="20"/>
                <w:szCs w:val="20"/>
              </w:rPr>
              <w:t xml:space="preserve"> </w:t>
            </w:r>
            <w:r w:rsidRPr="00620E45">
              <w:rPr>
                <w:rFonts w:ascii="Arial" w:hAnsi="Arial" w:cs="Arial"/>
                <w:spacing w:val="-1"/>
                <w:sz w:val="20"/>
                <w:szCs w:val="20"/>
              </w:rPr>
              <w:t>mature</w:t>
            </w:r>
            <w:r w:rsidRPr="00620E45">
              <w:rPr>
                <w:rFonts w:ascii="Arial" w:hAnsi="Arial" w:cs="Arial"/>
                <w:spacing w:val="1"/>
                <w:sz w:val="20"/>
                <w:szCs w:val="20"/>
              </w:rPr>
              <w:t xml:space="preserve"> </w:t>
            </w:r>
            <w:r w:rsidRPr="00620E45">
              <w:rPr>
                <w:rFonts w:ascii="Arial" w:hAnsi="Arial" w:cs="Arial"/>
                <w:spacing w:val="-1"/>
                <w:sz w:val="20"/>
                <w:szCs w:val="20"/>
              </w:rPr>
              <w:t>adults</w:t>
            </w:r>
            <w:r w:rsidRPr="00620E45">
              <w:rPr>
                <w:rFonts w:ascii="Arial" w:hAnsi="Arial" w:cs="Arial"/>
                <w:spacing w:val="1"/>
                <w:sz w:val="20"/>
                <w:szCs w:val="20"/>
              </w:rPr>
              <w:t xml:space="preserve"> </w:t>
            </w:r>
            <w:r w:rsidRPr="00620E45">
              <w:rPr>
                <w:rFonts w:ascii="Arial" w:hAnsi="Arial" w:cs="Arial"/>
                <w:spacing w:val="-1"/>
                <w:sz w:val="20"/>
                <w:szCs w:val="20"/>
              </w:rPr>
              <w:t>informed</w:t>
            </w:r>
            <w:r w:rsidRPr="00620E45">
              <w:rPr>
                <w:rFonts w:ascii="Arial" w:hAnsi="Arial" w:cs="Arial"/>
                <w:spacing w:val="1"/>
                <w:sz w:val="20"/>
                <w:szCs w:val="20"/>
              </w:rPr>
              <w:t xml:space="preserve"> </w:t>
            </w:r>
            <w:r w:rsidRPr="00620E45">
              <w:rPr>
                <w:rFonts w:ascii="Arial" w:hAnsi="Arial" w:cs="Arial"/>
                <w:spacing w:val="-1"/>
                <w:sz w:val="20"/>
                <w:szCs w:val="20"/>
              </w:rPr>
              <w:t>about</w:t>
            </w:r>
            <w:r w:rsidRPr="00620E45">
              <w:rPr>
                <w:rFonts w:ascii="Arial" w:hAnsi="Arial" w:cs="Arial"/>
                <w:spacing w:val="-2"/>
                <w:sz w:val="20"/>
                <w:szCs w:val="20"/>
              </w:rPr>
              <w:t xml:space="preserve"> </w:t>
            </w:r>
            <w:r w:rsidRPr="00620E45">
              <w:rPr>
                <w:rFonts w:ascii="Arial" w:hAnsi="Arial" w:cs="Arial"/>
                <w:spacing w:val="-1"/>
                <w:sz w:val="20"/>
                <w:szCs w:val="20"/>
              </w:rPr>
              <w:t>topics</w:t>
            </w:r>
            <w:r w:rsidRPr="00620E45">
              <w:rPr>
                <w:rFonts w:ascii="Arial" w:hAnsi="Arial" w:cs="Arial"/>
                <w:spacing w:val="1"/>
                <w:sz w:val="20"/>
                <w:szCs w:val="20"/>
              </w:rPr>
              <w:t xml:space="preserve"> </w:t>
            </w:r>
            <w:r w:rsidRPr="00620E45">
              <w:rPr>
                <w:rFonts w:ascii="Arial" w:hAnsi="Arial" w:cs="Arial"/>
                <w:sz w:val="20"/>
                <w:szCs w:val="20"/>
              </w:rPr>
              <w:t>on AIDS</w:t>
            </w:r>
          </w:p>
        </w:tc>
        <w:tc>
          <w:tcPr>
            <w:tcW w:w="1333" w:type="dxa"/>
          </w:tcPr>
          <w:p w14:paraId="05B97882"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CO-PI</w:t>
            </w:r>
          </w:p>
        </w:tc>
        <w:tc>
          <w:tcPr>
            <w:tcW w:w="1459" w:type="dxa"/>
          </w:tcPr>
          <w:p w14:paraId="3750D876"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OAICS</w:t>
            </w:r>
          </w:p>
        </w:tc>
        <w:tc>
          <w:tcPr>
            <w:tcW w:w="1348" w:type="dxa"/>
          </w:tcPr>
          <w:p w14:paraId="338CFA6A" w14:textId="77777777" w:rsidR="00356EB0" w:rsidRPr="00620E45" w:rsidRDefault="00356EB0" w:rsidP="00356EB0">
            <w:pPr>
              <w:pStyle w:val="TableParagraph"/>
              <w:spacing w:line="196" w:lineRule="exact"/>
              <w:rPr>
                <w:rFonts w:ascii="Arial" w:eastAsia="Arial" w:hAnsi="Arial" w:cs="Arial"/>
                <w:b/>
                <w:sz w:val="20"/>
                <w:szCs w:val="20"/>
              </w:rPr>
            </w:pPr>
            <w:r w:rsidRPr="00620E45">
              <w:rPr>
                <w:rFonts w:ascii="Arial" w:eastAsia="Arial" w:hAnsi="Arial" w:cs="Arial"/>
                <w:sz w:val="20"/>
                <w:szCs w:val="20"/>
              </w:rPr>
              <w:t>$30,000</w:t>
            </w:r>
          </w:p>
        </w:tc>
      </w:tr>
      <w:tr w:rsidR="00356EB0" w:rsidRPr="00620E45" w14:paraId="3C5AC39B" w14:textId="77777777" w:rsidTr="00D766DB">
        <w:trPr>
          <w:trHeight w:hRule="exact" w:val="591"/>
        </w:trPr>
        <w:tc>
          <w:tcPr>
            <w:tcW w:w="805" w:type="dxa"/>
          </w:tcPr>
          <w:p w14:paraId="49FFFD2C" w14:textId="77777777" w:rsidR="00356EB0" w:rsidRPr="00620E45" w:rsidRDefault="00356EB0" w:rsidP="00356EB0">
            <w:pPr>
              <w:rPr>
                <w:rFonts w:ascii="Arial" w:hAnsi="Arial" w:cs="Arial"/>
                <w:sz w:val="20"/>
                <w:szCs w:val="20"/>
              </w:rPr>
            </w:pPr>
            <w:r w:rsidRPr="00620E45">
              <w:rPr>
                <w:rFonts w:ascii="Arial" w:hAnsi="Arial" w:cs="Arial"/>
                <w:sz w:val="20"/>
                <w:szCs w:val="20"/>
              </w:rPr>
              <w:t>2013</w:t>
            </w:r>
          </w:p>
        </w:tc>
        <w:tc>
          <w:tcPr>
            <w:tcW w:w="6300" w:type="dxa"/>
          </w:tcPr>
          <w:p w14:paraId="7CA05619" w14:textId="77777777" w:rsidR="00356EB0" w:rsidRPr="00620E45" w:rsidRDefault="00356EB0" w:rsidP="00356EB0">
            <w:pPr>
              <w:rPr>
                <w:rFonts w:ascii="Arial" w:hAnsi="Arial" w:cs="Arial"/>
                <w:sz w:val="20"/>
                <w:szCs w:val="20"/>
              </w:rPr>
            </w:pPr>
            <w:r w:rsidRPr="00620E45">
              <w:rPr>
                <w:rFonts w:ascii="Arial" w:hAnsi="Arial" w:cs="Arial"/>
                <w:sz w:val="20"/>
                <w:szCs w:val="20"/>
              </w:rPr>
              <w:t>Community Leadership Network</w:t>
            </w:r>
          </w:p>
        </w:tc>
        <w:tc>
          <w:tcPr>
            <w:tcW w:w="1333" w:type="dxa"/>
          </w:tcPr>
          <w:p w14:paraId="2E140A79" w14:textId="222CC973" w:rsidR="00356EB0" w:rsidRPr="00620E45" w:rsidRDefault="00356EB0" w:rsidP="00356EB0">
            <w:pPr>
              <w:jc w:val="center"/>
              <w:rPr>
                <w:rFonts w:ascii="Arial" w:hAnsi="Arial" w:cs="Arial"/>
                <w:sz w:val="20"/>
                <w:szCs w:val="20"/>
              </w:rPr>
            </w:pPr>
            <w:r w:rsidRPr="00620E45">
              <w:rPr>
                <w:rFonts w:ascii="Arial" w:hAnsi="Arial" w:cs="Arial"/>
                <w:sz w:val="20"/>
                <w:szCs w:val="20"/>
              </w:rPr>
              <w:t>Fellow</w:t>
            </w:r>
          </w:p>
        </w:tc>
        <w:tc>
          <w:tcPr>
            <w:tcW w:w="1459" w:type="dxa"/>
          </w:tcPr>
          <w:p w14:paraId="51E29481"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W.K. Kellogg</w:t>
            </w:r>
          </w:p>
        </w:tc>
        <w:tc>
          <w:tcPr>
            <w:tcW w:w="1348" w:type="dxa"/>
          </w:tcPr>
          <w:p w14:paraId="7C67FCD0" w14:textId="77777777" w:rsidR="00356EB0" w:rsidRPr="00620E45" w:rsidRDefault="00356EB0" w:rsidP="00356EB0">
            <w:pPr>
              <w:pStyle w:val="TableParagraph"/>
              <w:spacing w:line="197" w:lineRule="exact"/>
              <w:rPr>
                <w:rFonts w:ascii="Arial" w:eastAsia="Arial" w:hAnsi="Arial" w:cs="Arial"/>
                <w:b/>
                <w:sz w:val="20"/>
                <w:szCs w:val="20"/>
              </w:rPr>
            </w:pPr>
            <w:r w:rsidRPr="00620E45">
              <w:rPr>
                <w:rFonts w:ascii="Arial" w:eastAsia="Arial" w:hAnsi="Arial" w:cs="Arial"/>
                <w:sz w:val="20"/>
                <w:szCs w:val="20"/>
              </w:rPr>
              <w:t>$60,000</w:t>
            </w:r>
          </w:p>
        </w:tc>
      </w:tr>
      <w:tr w:rsidR="00356EB0" w:rsidRPr="00620E45" w14:paraId="4D3F9F6A" w14:textId="77777777" w:rsidTr="00D766DB">
        <w:trPr>
          <w:trHeight w:hRule="exact" w:val="493"/>
        </w:trPr>
        <w:tc>
          <w:tcPr>
            <w:tcW w:w="805" w:type="dxa"/>
          </w:tcPr>
          <w:p w14:paraId="010ED785" w14:textId="77777777" w:rsidR="00356EB0" w:rsidRPr="00620E45" w:rsidRDefault="00356EB0" w:rsidP="00356EB0">
            <w:pPr>
              <w:rPr>
                <w:rFonts w:ascii="Arial" w:hAnsi="Arial" w:cs="Arial"/>
                <w:sz w:val="20"/>
                <w:szCs w:val="20"/>
              </w:rPr>
            </w:pPr>
            <w:r w:rsidRPr="00620E45">
              <w:rPr>
                <w:rFonts w:ascii="Arial" w:hAnsi="Arial" w:cs="Arial"/>
                <w:sz w:val="20"/>
                <w:szCs w:val="20"/>
              </w:rPr>
              <w:t xml:space="preserve">2013 </w:t>
            </w:r>
          </w:p>
        </w:tc>
        <w:tc>
          <w:tcPr>
            <w:tcW w:w="6300" w:type="dxa"/>
          </w:tcPr>
          <w:p w14:paraId="316EC45C" w14:textId="108EB3C8" w:rsidR="00356EB0" w:rsidRPr="00620E45" w:rsidRDefault="00356EB0" w:rsidP="00356EB0">
            <w:pPr>
              <w:rPr>
                <w:rFonts w:ascii="Arial" w:hAnsi="Arial" w:cs="Arial"/>
                <w:sz w:val="20"/>
                <w:szCs w:val="20"/>
              </w:rPr>
            </w:pPr>
            <w:r w:rsidRPr="00620E45">
              <w:rPr>
                <w:rFonts w:ascii="Arial" w:hAnsi="Arial" w:cs="Arial"/>
                <w:spacing w:val="-1"/>
                <w:sz w:val="20"/>
                <w:szCs w:val="20"/>
              </w:rPr>
              <w:t>Colorado</w:t>
            </w:r>
            <w:r w:rsidRPr="00620E45">
              <w:rPr>
                <w:rFonts w:ascii="Arial" w:hAnsi="Arial" w:cs="Arial"/>
                <w:spacing w:val="1"/>
                <w:sz w:val="20"/>
                <w:szCs w:val="20"/>
              </w:rPr>
              <w:t xml:space="preserve"> </w:t>
            </w:r>
            <w:r w:rsidRPr="00620E45">
              <w:rPr>
                <w:rFonts w:ascii="Arial" w:hAnsi="Arial" w:cs="Arial"/>
                <w:spacing w:val="-1"/>
                <w:sz w:val="20"/>
                <w:szCs w:val="20"/>
              </w:rPr>
              <w:t>flooding</w:t>
            </w:r>
            <w:r w:rsidRPr="00620E45">
              <w:rPr>
                <w:rFonts w:ascii="Arial" w:hAnsi="Arial" w:cs="Arial"/>
                <w:spacing w:val="1"/>
                <w:sz w:val="20"/>
                <w:szCs w:val="20"/>
              </w:rPr>
              <w:t xml:space="preserve"> </w:t>
            </w:r>
            <w:r w:rsidRPr="00620E45">
              <w:rPr>
                <w:rFonts w:ascii="Arial" w:hAnsi="Arial" w:cs="Arial"/>
                <w:spacing w:val="-1"/>
                <w:sz w:val="20"/>
                <w:szCs w:val="20"/>
              </w:rPr>
              <w:t>2013:</w:t>
            </w:r>
            <w:r w:rsidRPr="00620E45">
              <w:rPr>
                <w:rFonts w:ascii="Arial" w:hAnsi="Arial" w:cs="Arial"/>
                <w:sz w:val="20"/>
                <w:szCs w:val="20"/>
              </w:rPr>
              <w:t xml:space="preserve"> </w:t>
            </w:r>
            <w:r w:rsidRPr="00620E45">
              <w:rPr>
                <w:rFonts w:ascii="Arial" w:hAnsi="Arial" w:cs="Arial"/>
                <w:spacing w:val="-1"/>
                <w:sz w:val="20"/>
                <w:szCs w:val="20"/>
              </w:rPr>
              <w:t>Development</w:t>
            </w:r>
            <w:r w:rsidRPr="00620E45">
              <w:rPr>
                <w:rFonts w:ascii="Arial" w:hAnsi="Arial" w:cs="Arial"/>
                <w:sz w:val="20"/>
                <w:szCs w:val="20"/>
              </w:rPr>
              <w:t xml:space="preserve"> of</w:t>
            </w:r>
            <w:r w:rsidRPr="00620E45">
              <w:rPr>
                <w:rFonts w:ascii="Arial" w:hAnsi="Arial" w:cs="Arial"/>
                <w:spacing w:val="-2"/>
                <w:sz w:val="20"/>
                <w:szCs w:val="20"/>
              </w:rPr>
              <w:t xml:space="preserve"> </w:t>
            </w:r>
            <w:r w:rsidRPr="00620E45">
              <w:rPr>
                <w:rFonts w:ascii="Arial" w:hAnsi="Arial" w:cs="Arial"/>
                <w:sz w:val="20"/>
                <w:szCs w:val="20"/>
              </w:rPr>
              <w:t>a</w:t>
            </w:r>
            <w:r w:rsidRPr="00620E45">
              <w:rPr>
                <w:rFonts w:ascii="Arial" w:hAnsi="Arial" w:cs="Arial"/>
                <w:spacing w:val="-2"/>
                <w:sz w:val="20"/>
                <w:szCs w:val="20"/>
              </w:rPr>
              <w:t xml:space="preserve"> </w:t>
            </w:r>
            <w:r w:rsidRPr="00620E45">
              <w:rPr>
                <w:rFonts w:ascii="Arial" w:hAnsi="Arial" w:cs="Arial"/>
                <w:spacing w:val="-1"/>
                <w:sz w:val="20"/>
                <w:szCs w:val="20"/>
              </w:rPr>
              <w:t>comprehensive social</w:t>
            </w:r>
            <w:r w:rsidRPr="00620E45">
              <w:rPr>
                <w:rFonts w:ascii="Arial" w:hAnsi="Arial" w:cs="Arial"/>
                <w:spacing w:val="1"/>
                <w:sz w:val="20"/>
                <w:szCs w:val="20"/>
              </w:rPr>
              <w:t xml:space="preserve"> </w:t>
            </w:r>
            <w:r w:rsidRPr="00620E45">
              <w:rPr>
                <w:rFonts w:ascii="Arial" w:hAnsi="Arial" w:cs="Arial"/>
                <w:spacing w:val="-1"/>
                <w:sz w:val="20"/>
                <w:szCs w:val="20"/>
              </w:rPr>
              <w:t>vulnerability assessment</w:t>
            </w:r>
            <w:r w:rsidRPr="00620E45">
              <w:rPr>
                <w:rFonts w:ascii="Arial" w:hAnsi="Arial" w:cs="Arial"/>
                <w:sz w:val="20"/>
                <w:szCs w:val="20"/>
              </w:rPr>
              <w:t xml:space="preserve"> tool</w:t>
            </w:r>
            <w:r w:rsidRPr="00620E45">
              <w:rPr>
                <w:rFonts w:ascii="Arial" w:hAnsi="Arial" w:cs="Arial"/>
                <w:spacing w:val="-2"/>
                <w:sz w:val="20"/>
                <w:szCs w:val="20"/>
              </w:rPr>
              <w:t xml:space="preserve"> </w:t>
            </w:r>
            <w:r w:rsidRPr="00620E45">
              <w:rPr>
                <w:rFonts w:ascii="Arial" w:hAnsi="Arial" w:cs="Arial"/>
                <w:sz w:val="20"/>
                <w:szCs w:val="20"/>
              </w:rPr>
              <w:t>for</w:t>
            </w:r>
            <w:r w:rsidRPr="00620E45">
              <w:rPr>
                <w:rFonts w:ascii="Arial" w:hAnsi="Arial" w:cs="Arial"/>
                <w:spacing w:val="-2"/>
                <w:sz w:val="20"/>
                <w:szCs w:val="20"/>
              </w:rPr>
              <w:t xml:space="preserve"> </w:t>
            </w:r>
            <w:r w:rsidRPr="00620E45">
              <w:rPr>
                <w:rFonts w:ascii="Arial" w:hAnsi="Arial" w:cs="Arial"/>
                <w:spacing w:val="-1"/>
                <w:sz w:val="20"/>
                <w:szCs w:val="20"/>
              </w:rPr>
              <w:t>special</w:t>
            </w:r>
            <w:r w:rsidRPr="00620E45">
              <w:rPr>
                <w:rFonts w:ascii="Arial" w:hAnsi="Arial" w:cs="Arial"/>
                <w:spacing w:val="1"/>
                <w:sz w:val="20"/>
                <w:szCs w:val="20"/>
              </w:rPr>
              <w:t xml:space="preserve"> </w:t>
            </w:r>
            <w:r w:rsidRPr="00620E45">
              <w:rPr>
                <w:rFonts w:ascii="Arial" w:hAnsi="Arial" w:cs="Arial"/>
                <w:spacing w:val="-1"/>
                <w:sz w:val="20"/>
                <w:szCs w:val="20"/>
              </w:rPr>
              <w:t>needs populations.</w:t>
            </w:r>
          </w:p>
        </w:tc>
        <w:tc>
          <w:tcPr>
            <w:tcW w:w="1333" w:type="dxa"/>
          </w:tcPr>
          <w:p w14:paraId="016FDC5D"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PI</w:t>
            </w:r>
          </w:p>
        </w:tc>
        <w:tc>
          <w:tcPr>
            <w:tcW w:w="1459" w:type="dxa"/>
          </w:tcPr>
          <w:p w14:paraId="3B6579B8" w14:textId="77777777" w:rsidR="00356EB0" w:rsidRPr="00620E45" w:rsidRDefault="00356EB0" w:rsidP="00356EB0">
            <w:pPr>
              <w:jc w:val="center"/>
              <w:rPr>
                <w:rFonts w:ascii="Arial" w:hAnsi="Arial" w:cs="Arial"/>
                <w:sz w:val="20"/>
                <w:szCs w:val="20"/>
              </w:rPr>
            </w:pPr>
            <w:r w:rsidRPr="00620E45">
              <w:rPr>
                <w:rFonts w:ascii="Arial" w:hAnsi="Arial" w:cs="Arial"/>
                <w:sz w:val="20"/>
                <w:szCs w:val="20"/>
              </w:rPr>
              <w:t>Quick Response</w:t>
            </w:r>
          </w:p>
        </w:tc>
        <w:tc>
          <w:tcPr>
            <w:tcW w:w="1348" w:type="dxa"/>
          </w:tcPr>
          <w:p w14:paraId="3EFB6432" w14:textId="77777777" w:rsidR="00356EB0" w:rsidRPr="00620E45" w:rsidRDefault="00356EB0" w:rsidP="00356EB0">
            <w:pPr>
              <w:pStyle w:val="TableParagraph"/>
              <w:spacing w:line="197" w:lineRule="exact"/>
              <w:rPr>
                <w:rFonts w:ascii="Arial" w:eastAsia="Arial" w:hAnsi="Arial" w:cs="Arial"/>
                <w:b/>
                <w:sz w:val="20"/>
                <w:szCs w:val="20"/>
              </w:rPr>
            </w:pPr>
            <w:r w:rsidRPr="00620E45">
              <w:rPr>
                <w:rFonts w:ascii="Arial" w:eastAsia="Arial" w:hAnsi="Arial" w:cs="Arial"/>
                <w:sz w:val="20"/>
                <w:szCs w:val="20"/>
              </w:rPr>
              <w:t>$2,000</w:t>
            </w:r>
          </w:p>
        </w:tc>
      </w:tr>
      <w:tr w:rsidR="00356EB0" w:rsidRPr="00620E45" w14:paraId="12BA2D51" w14:textId="77777777" w:rsidTr="00D766DB">
        <w:trPr>
          <w:trHeight w:hRule="exact" w:val="530"/>
        </w:trPr>
        <w:tc>
          <w:tcPr>
            <w:tcW w:w="805" w:type="dxa"/>
          </w:tcPr>
          <w:p w14:paraId="3D741D68" w14:textId="77777777" w:rsidR="00356EB0" w:rsidRPr="00620E45" w:rsidRDefault="00356EB0" w:rsidP="00356EB0">
            <w:pPr>
              <w:pStyle w:val="TableParagraph"/>
              <w:rPr>
                <w:rFonts w:ascii="Arial" w:hAnsi="Arial" w:cs="Arial"/>
                <w:sz w:val="20"/>
                <w:szCs w:val="20"/>
              </w:rPr>
            </w:pPr>
            <w:r w:rsidRPr="00620E45">
              <w:rPr>
                <w:rFonts w:ascii="Arial" w:hAnsi="Arial" w:cs="Arial"/>
                <w:sz w:val="20"/>
                <w:szCs w:val="20"/>
              </w:rPr>
              <w:t>2013</w:t>
            </w:r>
          </w:p>
        </w:tc>
        <w:tc>
          <w:tcPr>
            <w:tcW w:w="6300" w:type="dxa"/>
          </w:tcPr>
          <w:p w14:paraId="2A98FB05" w14:textId="1685FE3C" w:rsidR="00356EB0" w:rsidRPr="00620E45" w:rsidRDefault="00356EB0" w:rsidP="00356EB0">
            <w:pPr>
              <w:pStyle w:val="TableParagraph"/>
              <w:rPr>
                <w:rFonts w:ascii="Arial" w:hAnsi="Arial" w:cs="Arial"/>
                <w:spacing w:val="-1"/>
                <w:sz w:val="20"/>
                <w:szCs w:val="20"/>
              </w:rPr>
            </w:pPr>
            <w:r w:rsidRPr="00620E45">
              <w:rPr>
                <w:rFonts w:ascii="Arial" w:hAnsi="Arial" w:cs="Arial"/>
                <w:spacing w:val="-1"/>
                <w:sz w:val="20"/>
                <w:szCs w:val="20"/>
              </w:rPr>
              <w:t>Understanding</w:t>
            </w:r>
            <w:r w:rsidRPr="00620E45">
              <w:rPr>
                <w:rFonts w:ascii="Arial" w:hAnsi="Arial" w:cs="Arial"/>
                <w:spacing w:val="-2"/>
                <w:sz w:val="20"/>
                <w:szCs w:val="20"/>
              </w:rPr>
              <w:t xml:space="preserve"> </w:t>
            </w:r>
            <w:r w:rsidRPr="00620E45">
              <w:rPr>
                <w:rFonts w:ascii="Arial" w:hAnsi="Arial" w:cs="Arial"/>
                <w:spacing w:val="-1"/>
                <w:sz w:val="20"/>
                <w:szCs w:val="20"/>
              </w:rPr>
              <w:t>disaster</w:t>
            </w:r>
            <w:r w:rsidRPr="00620E45">
              <w:rPr>
                <w:rFonts w:ascii="Arial" w:hAnsi="Arial" w:cs="Arial"/>
                <w:sz w:val="20"/>
                <w:szCs w:val="20"/>
              </w:rPr>
              <w:t xml:space="preserve"> </w:t>
            </w:r>
            <w:r w:rsidRPr="00620E45">
              <w:rPr>
                <w:rFonts w:ascii="Arial" w:hAnsi="Arial" w:cs="Arial"/>
                <w:spacing w:val="-1"/>
                <w:sz w:val="20"/>
                <w:szCs w:val="20"/>
              </w:rPr>
              <w:t>resilience</w:t>
            </w:r>
            <w:r w:rsidRPr="00620E45">
              <w:rPr>
                <w:rFonts w:ascii="Arial" w:hAnsi="Arial" w:cs="Arial"/>
                <w:spacing w:val="-2"/>
                <w:sz w:val="20"/>
                <w:szCs w:val="20"/>
              </w:rPr>
              <w:t xml:space="preserve"> </w:t>
            </w:r>
            <w:r w:rsidRPr="00620E45">
              <w:rPr>
                <w:rFonts w:ascii="Arial" w:hAnsi="Arial" w:cs="Arial"/>
                <w:sz w:val="20"/>
                <w:szCs w:val="20"/>
              </w:rPr>
              <w:t>and</w:t>
            </w:r>
            <w:r w:rsidRPr="00620E45">
              <w:rPr>
                <w:rFonts w:ascii="Arial" w:hAnsi="Arial" w:cs="Arial"/>
                <w:spacing w:val="-2"/>
                <w:sz w:val="20"/>
                <w:szCs w:val="20"/>
              </w:rPr>
              <w:t xml:space="preserve"> </w:t>
            </w:r>
            <w:r w:rsidRPr="00620E45">
              <w:rPr>
                <w:rFonts w:ascii="Arial" w:hAnsi="Arial" w:cs="Arial"/>
                <w:spacing w:val="-1"/>
                <w:sz w:val="20"/>
                <w:szCs w:val="20"/>
              </w:rPr>
              <w:t>measurement</w:t>
            </w:r>
            <w:r w:rsidRPr="00620E45">
              <w:rPr>
                <w:rFonts w:ascii="Arial" w:hAnsi="Arial" w:cs="Arial"/>
                <w:sz w:val="20"/>
                <w:szCs w:val="20"/>
              </w:rPr>
              <w:t xml:space="preserve"> in the</w:t>
            </w:r>
            <w:r w:rsidRPr="00620E45">
              <w:rPr>
                <w:rFonts w:ascii="Arial" w:hAnsi="Arial" w:cs="Arial"/>
                <w:spacing w:val="1"/>
                <w:sz w:val="20"/>
                <w:szCs w:val="20"/>
              </w:rPr>
              <w:t xml:space="preserve"> </w:t>
            </w:r>
            <w:r w:rsidRPr="00620E45">
              <w:rPr>
                <w:rFonts w:ascii="Arial" w:hAnsi="Arial" w:cs="Arial"/>
                <w:spacing w:val="-1"/>
                <w:sz w:val="20"/>
                <w:szCs w:val="20"/>
              </w:rPr>
              <w:t>South</w:t>
            </w:r>
            <w:r w:rsidRPr="00620E45">
              <w:rPr>
                <w:rFonts w:ascii="Arial" w:hAnsi="Arial" w:cs="Arial"/>
                <w:spacing w:val="-4"/>
                <w:sz w:val="20"/>
                <w:szCs w:val="20"/>
              </w:rPr>
              <w:t>western</w:t>
            </w:r>
            <w:r w:rsidRPr="00620E45">
              <w:rPr>
                <w:rFonts w:ascii="Arial" w:hAnsi="Arial" w:cs="Arial"/>
                <w:spacing w:val="1"/>
                <w:sz w:val="20"/>
                <w:szCs w:val="20"/>
              </w:rPr>
              <w:t xml:space="preserve"> </w:t>
            </w:r>
            <w:r w:rsidRPr="00620E45">
              <w:rPr>
                <w:rFonts w:ascii="Arial" w:hAnsi="Arial" w:cs="Arial"/>
                <w:spacing w:val="-1"/>
                <w:sz w:val="20"/>
                <w:szCs w:val="20"/>
              </w:rPr>
              <w:t>United</w:t>
            </w:r>
            <w:r w:rsidRPr="00620E45">
              <w:rPr>
                <w:rFonts w:ascii="Arial" w:hAnsi="Arial" w:cs="Arial"/>
                <w:spacing w:val="1"/>
                <w:sz w:val="20"/>
                <w:szCs w:val="20"/>
              </w:rPr>
              <w:t xml:space="preserve"> </w:t>
            </w:r>
            <w:r w:rsidRPr="00620E45">
              <w:rPr>
                <w:rFonts w:ascii="Arial" w:hAnsi="Arial" w:cs="Arial"/>
                <w:spacing w:val="-2"/>
                <w:sz w:val="20"/>
                <w:szCs w:val="20"/>
              </w:rPr>
              <w:t>States</w:t>
            </w:r>
            <w:r w:rsidRPr="00620E45">
              <w:rPr>
                <w:rFonts w:ascii="Arial" w:hAnsi="Arial" w:cs="Arial"/>
                <w:spacing w:val="1"/>
                <w:sz w:val="20"/>
                <w:szCs w:val="20"/>
              </w:rPr>
              <w:t xml:space="preserve"> </w:t>
            </w:r>
            <w:r w:rsidRPr="00620E45">
              <w:rPr>
                <w:rFonts w:ascii="Arial" w:hAnsi="Arial" w:cs="Arial"/>
                <w:spacing w:val="-1"/>
                <w:sz w:val="20"/>
                <w:szCs w:val="20"/>
              </w:rPr>
              <w:t>through</w:t>
            </w:r>
            <w:r w:rsidRPr="00620E45">
              <w:rPr>
                <w:rFonts w:ascii="Arial" w:hAnsi="Arial" w:cs="Arial"/>
                <w:spacing w:val="1"/>
                <w:sz w:val="20"/>
                <w:szCs w:val="20"/>
              </w:rPr>
              <w:t xml:space="preserve"> </w:t>
            </w:r>
            <w:r w:rsidRPr="00620E45">
              <w:rPr>
                <w:rFonts w:ascii="Arial" w:hAnsi="Arial" w:cs="Arial"/>
                <w:spacing w:val="-1"/>
                <w:sz w:val="20"/>
                <w:szCs w:val="20"/>
              </w:rPr>
              <w:t>Multi-level modeling.</w:t>
            </w:r>
          </w:p>
        </w:tc>
        <w:tc>
          <w:tcPr>
            <w:tcW w:w="1333" w:type="dxa"/>
          </w:tcPr>
          <w:p w14:paraId="49E2B94B" w14:textId="77777777" w:rsidR="00356EB0" w:rsidRPr="00620E45" w:rsidRDefault="00356EB0" w:rsidP="00356EB0">
            <w:pPr>
              <w:pStyle w:val="TableParagraph"/>
              <w:jc w:val="center"/>
              <w:rPr>
                <w:rFonts w:ascii="Arial" w:hAnsi="Arial" w:cs="Arial"/>
                <w:spacing w:val="-1"/>
                <w:sz w:val="20"/>
                <w:szCs w:val="20"/>
              </w:rPr>
            </w:pPr>
            <w:r w:rsidRPr="00620E45">
              <w:rPr>
                <w:rFonts w:ascii="Arial" w:hAnsi="Arial" w:cs="Arial"/>
                <w:spacing w:val="-1"/>
                <w:sz w:val="20"/>
                <w:szCs w:val="20"/>
              </w:rPr>
              <w:t>CO-PI</w:t>
            </w:r>
          </w:p>
        </w:tc>
        <w:tc>
          <w:tcPr>
            <w:tcW w:w="1459" w:type="dxa"/>
          </w:tcPr>
          <w:p w14:paraId="19EB6138" w14:textId="77777777" w:rsidR="00356EB0" w:rsidRPr="00620E45" w:rsidRDefault="00356EB0" w:rsidP="00356EB0">
            <w:pPr>
              <w:pStyle w:val="TableParagraph"/>
              <w:jc w:val="center"/>
              <w:rPr>
                <w:rFonts w:ascii="Arial" w:hAnsi="Arial" w:cs="Arial"/>
                <w:spacing w:val="-1"/>
                <w:sz w:val="20"/>
                <w:szCs w:val="20"/>
              </w:rPr>
            </w:pPr>
            <w:r w:rsidRPr="00620E45">
              <w:rPr>
                <w:rFonts w:ascii="Arial" w:hAnsi="Arial" w:cs="Arial"/>
                <w:spacing w:val="-1"/>
                <w:sz w:val="20"/>
                <w:szCs w:val="20"/>
              </w:rPr>
              <w:t>NSF</w:t>
            </w:r>
          </w:p>
        </w:tc>
        <w:tc>
          <w:tcPr>
            <w:tcW w:w="1348" w:type="dxa"/>
          </w:tcPr>
          <w:p w14:paraId="75FD5531" w14:textId="77777777"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$110,000</w:t>
            </w:r>
          </w:p>
        </w:tc>
      </w:tr>
      <w:tr w:rsidR="00356EB0" w:rsidRPr="00620E45" w14:paraId="32CD2D20" w14:textId="77777777" w:rsidTr="00D766DB">
        <w:trPr>
          <w:trHeight w:hRule="exact" w:val="544"/>
        </w:trPr>
        <w:tc>
          <w:tcPr>
            <w:tcW w:w="805" w:type="dxa"/>
          </w:tcPr>
          <w:p w14:paraId="40001373" w14:textId="77777777" w:rsidR="00356EB0" w:rsidRPr="00620E45" w:rsidRDefault="00356EB0" w:rsidP="00356EB0">
            <w:pPr>
              <w:pStyle w:val="TableParagraph"/>
              <w:rPr>
                <w:rFonts w:ascii="Arial" w:hAnsi="Arial" w:cs="Arial"/>
                <w:sz w:val="20"/>
                <w:szCs w:val="20"/>
              </w:rPr>
            </w:pPr>
            <w:r w:rsidRPr="00620E45">
              <w:rPr>
                <w:rFonts w:ascii="Arial" w:hAnsi="Arial" w:cs="Arial"/>
                <w:sz w:val="20"/>
                <w:szCs w:val="20"/>
              </w:rPr>
              <w:t>2011</w:t>
            </w:r>
          </w:p>
        </w:tc>
        <w:tc>
          <w:tcPr>
            <w:tcW w:w="6300" w:type="dxa"/>
          </w:tcPr>
          <w:p w14:paraId="5DF6F187" w14:textId="77777777" w:rsidR="00356EB0" w:rsidRPr="00620E45" w:rsidRDefault="00356EB0" w:rsidP="00356EB0">
            <w:pPr>
              <w:pStyle w:val="TableParagraph"/>
              <w:rPr>
                <w:rFonts w:ascii="Arial" w:hAnsi="Arial" w:cs="Arial"/>
                <w:spacing w:val="-1"/>
                <w:sz w:val="20"/>
                <w:szCs w:val="20"/>
              </w:rPr>
            </w:pPr>
            <w:r w:rsidRPr="00620E45">
              <w:rPr>
                <w:rFonts w:ascii="Arial" w:hAnsi="Arial" w:cs="Arial"/>
                <w:spacing w:val="-1"/>
                <w:sz w:val="20"/>
                <w:szCs w:val="20"/>
              </w:rPr>
              <w:t>Measuring</w:t>
            </w:r>
            <w:r w:rsidRPr="00620E45">
              <w:rPr>
                <w:rFonts w:ascii="Arial" w:hAnsi="Arial" w:cs="Arial"/>
                <w:spacing w:val="1"/>
                <w:sz w:val="20"/>
                <w:szCs w:val="20"/>
              </w:rPr>
              <w:t xml:space="preserve"> </w:t>
            </w:r>
            <w:r w:rsidRPr="00620E45">
              <w:rPr>
                <w:rFonts w:ascii="Arial" w:hAnsi="Arial" w:cs="Arial"/>
                <w:spacing w:val="-1"/>
                <w:sz w:val="20"/>
                <w:szCs w:val="20"/>
              </w:rPr>
              <w:t>community disaster</w:t>
            </w:r>
            <w:r w:rsidRPr="00620E45">
              <w:rPr>
                <w:rFonts w:ascii="Arial" w:hAnsi="Arial" w:cs="Arial"/>
                <w:spacing w:val="-2"/>
                <w:sz w:val="20"/>
                <w:szCs w:val="20"/>
              </w:rPr>
              <w:t xml:space="preserve"> </w:t>
            </w:r>
            <w:r w:rsidRPr="00620E45">
              <w:rPr>
                <w:rFonts w:ascii="Arial" w:hAnsi="Arial" w:cs="Arial"/>
                <w:spacing w:val="-1"/>
                <w:sz w:val="20"/>
                <w:szCs w:val="20"/>
              </w:rPr>
              <w:t>resilience</w:t>
            </w:r>
            <w:r w:rsidRPr="00620E45">
              <w:rPr>
                <w:rFonts w:ascii="Arial" w:hAnsi="Arial" w:cs="Arial"/>
                <w:spacing w:val="-2"/>
                <w:sz w:val="20"/>
                <w:szCs w:val="20"/>
              </w:rPr>
              <w:t xml:space="preserve"> </w:t>
            </w:r>
            <w:r w:rsidRPr="00620E45">
              <w:rPr>
                <w:rFonts w:ascii="Arial" w:hAnsi="Arial" w:cs="Arial"/>
                <w:spacing w:val="-1"/>
                <w:sz w:val="20"/>
                <w:szCs w:val="20"/>
              </w:rPr>
              <w:t xml:space="preserve">through multilevel modeling </w:t>
            </w:r>
          </w:p>
        </w:tc>
        <w:tc>
          <w:tcPr>
            <w:tcW w:w="1333" w:type="dxa"/>
          </w:tcPr>
          <w:p w14:paraId="659C9E35" w14:textId="77777777" w:rsidR="00356EB0" w:rsidRPr="00620E45" w:rsidRDefault="00356EB0" w:rsidP="00356EB0">
            <w:pPr>
              <w:pStyle w:val="TableParagraph"/>
              <w:jc w:val="center"/>
              <w:rPr>
                <w:rFonts w:ascii="Arial" w:hAnsi="Arial" w:cs="Arial"/>
                <w:spacing w:val="-1"/>
                <w:sz w:val="20"/>
                <w:szCs w:val="20"/>
              </w:rPr>
            </w:pPr>
            <w:r w:rsidRPr="00620E45">
              <w:rPr>
                <w:rFonts w:ascii="Arial" w:hAnsi="Arial" w:cs="Arial"/>
                <w:spacing w:val="-1"/>
                <w:sz w:val="20"/>
                <w:szCs w:val="20"/>
              </w:rPr>
              <w:t>Senior Personnel</w:t>
            </w:r>
          </w:p>
        </w:tc>
        <w:tc>
          <w:tcPr>
            <w:tcW w:w="1459" w:type="dxa"/>
          </w:tcPr>
          <w:p w14:paraId="446E531C" w14:textId="77777777" w:rsidR="00356EB0" w:rsidRPr="00620E45" w:rsidRDefault="00356EB0" w:rsidP="00356EB0">
            <w:pPr>
              <w:pStyle w:val="TableParagraph"/>
              <w:jc w:val="center"/>
              <w:rPr>
                <w:rFonts w:ascii="Arial" w:hAnsi="Arial" w:cs="Arial"/>
                <w:spacing w:val="-1"/>
                <w:sz w:val="20"/>
                <w:szCs w:val="20"/>
              </w:rPr>
            </w:pPr>
            <w:r w:rsidRPr="00620E45">
              <w:rPr>
                <w:rFonts w:ascii="Arial" w:hAnsi="Arial" w:cs="Arial"/>
                <w:spacing w:val="-1"/>
                <w:sz w:val="20"/>
                <w:szCs w:val="20"/>
              </w:rPr>
              <w:t>NSF</w:t>
            </w:r>
          </w:p>
        </w:tc>
        <w:tc>
          <w:tcPr>
            <w:tcW w:w="1348" w:type="dxa"/>
          </w:tcPr>
          <w:p w14:paraId="57773CAD" w14:textId="77777777"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$399,000</w:t>
            </w:r>
          </w:p>
          <w:p w14:paraId="145F9B15" w14:textId="77777777" w:rsidR="00356EB0" w:rsidRPr="00620E45" w:rsidRDefault="00356EB0" w:rsidP="00356EB0">
            <w:pPr>
              <w:pStyle w:val="TableParagraph"/>
              <w:spacing w:line="197" w:lineRule="exact"/>
              <w:ind w:left="99"/>
              <w:rPr>
                <w:rFonts w:ascii="Arial" w:hAnsi="Arial" w:cs="Arial"/>
                <w:b/>
                <w:spacing w:val="-1"/>
                <w:sz w:val="20"/>
                <w:szCs w:val="20"/>
              </w:rPr>
            </w:pPr>
          </w:p>
        </w:tc>
      </w:tr>
      <w:tr w:rsidR="00356EB0" w:rsidRPr="00620E45" w14:paraId="512D9745" w14:textId="77777777" w:rsidTr="00D766DB">
        <w:trPr>
          <w:trHeight w:hRule="exact" w:val="511"/>
        </w:trPr>
        <w:tc>
          <w:tcPr>
            <w:tcW w:w="805" w:type="dxa"/>
          </w:tcPr>
          <w:p w14:paraId="0448FCD2" w14:textId="77777777" w:rsidR="00356EB0" w:rsidRPr="00620E45" w:rsidRDefault="00356EB0" w:rsidP="00356EB0">
            <w:pPr>
              <w:pStyle w:val="TableParagraph"/>
              <w:rPr>
                <w:rFonts w:ascii="Arial" w:hAnsi="Arial" w:cs="Arial"/>
                <w:sz w:val="20"/>
                <w:szCs w:val="20"/>
              </w:rPr>
            </w:pPr>
            <w:r w:rsidRPr="00620E45">
              <w:rPr>
                <w:rFonts w:ascii="Arial" w:hAnsi="Arial" w:cs="Arial"/>
                <w:sz w:val="20"/>
                <w:szCs w:val="20"/>
              </w:rPr>
              <w:t>2010</w:t>
            </w:r>
          </w:p>
        </w:tc>
        <w:tc>
          <w:tcPr>
            <w:tcW w:w="6300" w:type="dxa"/>
          </w:tcPr>
          <w:p w14:paraId="7F17AFBE" w14:textId="77777777" w:rsidR="00356EB0" w:rsidRPr="00620E45" w:rsidRDefault="00356EB0" w:rsidP="00356EB0">
            <w:pPr>
              <w:pStyle w:val="TableParagraph"/>
              <w:rPr>
                <w:rFonts w:ascii="Arial" w:hAnsi="Arial" w:cs="Arial"/>
                <w:b/>
                <w:spacing w:val="-1"/>
                <w:sz w:val="20"/>
                <w:szCs w:val="20"/>
              </w:rPr>
            </w:pPr>
            <w:r w:rsidRPr="00620E45">
              <w:rPr>
                <w:rFonts w:ascii="Arial" w:hAnsi="Arial" w:cs="Arial"/>
                <w:spacing w:val="-1"/>
                <w:sz w:val="20"/>
                <w:szCs w:val="20"/>
              </w:rPr>
              <w:t>Measuring</w:t>
            </w:r>
            <w:r w:rsidRPr="00620E45">
              <w:rPr>
                <w:rFonts w:ascii="Arial" w:hAnsi="Arial" w:cs="Arial"/>
                <w:spacing w:val="1"/>
                <w:sz w:val="20"/>
                <w:szCs w:val="20"/>
              </w:rPr>
              <w:t xml:space="preserve"> </w:t>
            </w:r>
            <w:r w:rsidRPr="00620E45">
              <w:rPr>
                <w:rFonts w:ascii="Arial" w:hAnsi="Arial" w:cs="Arial"/>
                <w:spacing w:val="-1"/>
                <w:sz w:val="20"/>
                <w:szCs w:val="20"/>
              </w:rPr>
              <w:t>community disaster</w:t>
            </w:r>
            <w:r w:rsidRPr="00620E45">
              <w:rPr>
                <w:rFonts w:ascii="Arial" w:hAnsi="Arial" w:cs="Arial"/>
                <w:spacing w:val="-2"/>
                <w:sz w:val="20"/>
                <w:szCs w:val="20"/>
              </w:rPr>
              <w:t xml:space="preserve"> </w:t>
            </w:r>
            <w:r w:rsidRPr="00620E45">
              <w:rPr>
                <w:rFonts w:ascii="Arial" w:hAnsi="Arial" w:cs="Arial"/>
                <w:spacing w:val="-1"/>
                <w:sz w:val="20"/>
                <w:szCs w:val="20"/>
              </w:rPr>
              <w:t>resilience</w:t>
            </w:r>
            <w:r w:rsidRPr="00620E45">
              <w:rPr>
                <w:rFonts w:ascii="Arial" w:hAnsi="Arial" w:cs="Arial"/>
                <w:spacing w:val="-2"/>
                <w:sz w:val="20"/>
                <w:szCs w:val="20"/>
              </w:rPr>
              <w:t xml:space="preserve"> </w:t>
            </w:r>
            <w:r w:rsidRPr="00620E45">
              <w:rPr>
                <w:rFonts w:ascii="Arial" w:hAnsi="Arial" w:cs="Arial"/>
                <w:spacing w:val="-1"/>
                <w:sz w:val="20"/>
                <w:szCs w:val="20"/>
              </w:rPr>
              <w:t>through multilevel modeling.</w:t>
            </w:r>
          </w:p>
        </w:tc>
        <w:tc>
          <w:tcPr>
            <w:tcW w:w="1333" w:type="dxa"/>
          </w:tcPr>
          <w:p w14:paraId="4ABE19B6" w14:textId="77777777" w:rsidR="00356EB0" w:rsidRPr="00620E45" w:rsidRDefault="00356EB0" w:rsidP="00356EB0">
            <w:pPr>
              <w:pStyle w:val="TableParagraph"/>
              <w:jc w:val="center"/>
              <w:rPr>
                <w:rFonts w:ascii="Arial" w:hAnsi="Arial" w:cs="Arial"/>
                <w:b/>
                <w:spacing w:val="-1"/>
                <w:sz w:val="20"/>
                <w:szCs w:val="20"/>
              </w:rPr>
            </w:pPr>
            <w:r w:rsidRPr="00620E45">
              <w:rPr>
                <w:rFonts w:ascii="Arial" w:hAnsi="Arial" w:cs="Arial"/>
                <w:spacing w:val="-1"/>
                <w:sz w:val="20"/>
                <w:szCs w:val="20"/>
              </w:rPr>
              <w:t>Senior Personnel</w:t>
            </w:r>
          </w:p>
        </w:tc>
        <w:tc>
          <w:tcPr>
            <w:tcW w:w="1459" w:type="dxa"/>
          </w:tcPr>
          <w:p w14:paraId="79ED4789" w14:textId="77777777" w:rsidR="00356EB0" w:rsidRPr="00620E45" w:rsidRDefault="00356EB0" w:rsidP="00356EB0">
            <w:pPr>
              <w:pStyle w:val="TableParagraph"/>
              <w:jc w:val="center"/>
              <w:rPr>
                <w:rFonts w:ascii="Arial" w:hAnsi="Arial" w:cs="Arial"/>
                <w:b/>
                <w:spacing w:val="-1"/>
                <w:sz w:val="20"/>
                <w:szCs w:val="20"/>
              </w:rPr>
            </w:pPr>
            <w:r w:rsidRPr="00620E45">
              <w:rPr>
                <w:rFonts w:ascii="Arial" w:hAnsi="Arial" w:cs="Arial"/>
                <w:spacing w:val="-1"/>
                <w:sz w:val="20"/>
                <w:szCs w:val="20"/>
              </w:rPr>
              <w:t>NSF</w:t>
            </w:r>
          </w:p>
        </w:tc>
        <w:tc>
          <w:tcPr>
            <w:tcW w:w="1348" w:type="dxa"/>
          </w:tcPr>
          <w:p w14:paraId="1EDE4C9B" w14:textId="77777777" w:rsidR="00356EB0" w:rsidRPr="00620E45" w:rsidRDefault="00356EB0" w:rsidP="00356EB0">
            <w:pPr>
              <w:pStyle w:val="TableParagraph"/>
              <w:spacing w:line="197" w:lineRule="exact"/>
              <w:rPr>
                <w:rFonts w:ascii="Arial" w:hAnsi="Arial" w:cs="Arial"/>
                <w:b/>
                <w:spacing w:val="-1"/>
                <w:sz w:val="20"/>
                <w:szCs w:val="20"/>
              </w:rPr>
            </w:pPr>
            <w:r w:rsidRPr="00620E45">
              <w:rPr>
                <w:rFonts w:ascii="Arial" w:hAnsi="Arial" w:cs="Arial"/>
                <w:spacing w:val="-1"/>
                <w:sz w:val="20"/>
                <w:szCs w:val="20"/>
              </w:rPr>
              <w:t>$399,000</w:t>
            </w:r>
          </w:p>
        </w:tc>
      </w:tr>
    </w:tbl>
    <w:p w14:paraId="3C255B57" w14:textId="77777777" w:rsidR="00D87F4F" w:rsidRDefault="00D87F4F" w:rsidP="005D5223">
      <w:pPr>
        <w:spacing w:before="9"/>
        <w:rPr>
          <w:rFonts w:ascii="Arial" w:eastAsia="Arial" w:hAnsi="Arial" w:cs="Arial"/>
          <w:b/>
          <w:bCs/>
          <w:sz w:val="28"/>
          <w:szCs w:val="28"/>
          <w:u w:val="single"/>
        </w:rPr>
      </w:pPr>
    </w:p>
    <w:p w14:paraId="291AFD87" w14:textId="6CEF7DEC" w:rsidR="008B013F" w:rsidRPr="008B013F" w:rsidRDefault="00571DC4" w:rsidP="008B013F">
      <w:pPr>
        <w:spacing w:before="9"/>
        <w:jc w:val="center"/>
        <w:rPr>
          <w:rFonts w:ascii="Arial" w:eastAsia="Arial" w:hAnsi="Arial" w:cs="Arial"/>
          <w:b/>
          <w:bCs/>
          <w:sz w:val="28"/>
          <w:szCs w:val="28"/>
          <w:u w:val="single"/>
        </w:rPr>
      </w:pPr>
      <w:r w:rsidRPr="00DB76DE">
        <w:rPr>
          <w:rFonts w:ascii="Arial" w:eastAsia="Arial" w:hAnsi="Arial" w:cs="Arial"/>
          <w:b/>
          <w:bCs/>
          <w:sz w:val="28"/>
          <w:szCs w:val="28"/>
          <w:u w:val="single"/>
        </w:rPr>
        <w:t>TEACH</w:t>
      </w:r>
      <w:r w:rsidR="00465279">
        <w:rPr>
          <w:rFonts w:ascii="Arial" w:eastAsia="Arial" w:hAnsi="Arial" w:cs="Arial"/>
          <w:b/>
          <w:bCs/>
          <w:sz w:val="28"/>
          <w:szCs w:val="28"/>
          <w:u w:val="single"/>
        </w:rPr>
        <w:t>I</w:t>
      </w:r>
      <w:r w:rsidRPr="00DB76DE">
        <w:rPr>
          <w:rFonts w:ascii="Arial" w:eastAsia="Arial" w:hAnsi="Arial" w:cs="Arial"/>
          <w:b/>
          <w:bCs/>
          <w:sz w:val="28"/>
          <w:szCs w:val="28"/>
          <w:u w:val="single"/>
        </w:rPr>
        <w:t>NG</w:t>
      </w:r>
      <w:r>
        <w:rPr>
          <w:rFonts w:ascii="Arial" w:eastAsia="Arial" w:hAnsi="Arial" w:cs="Arial"/>
          <w:b/>
          <w:bCs/>
          <w:sz w:val="28"/>
          <w:szCs w:val="28"/>
          <w:u w:val="single"/>
        </w:rPr>
        <w:t>:</w:t>
      </w:r>
    </w:p>
    <w:tbl>
      <w:tblPr>
        <w:tblStyle w:val="TableGridLight"/>
        <w:tblpPr w:leftFromText="180" w:rightFromText="180" w:vertAnchor="text" w:horzAnchor="page" w:tblpX="574" w:tblpY="463"/>
        <w:tblW w:w="11245" w:type="dxa"/>
        <w:tblLayout w:type="fixed"/>
        <w:tblLook w:val="01E0" w:firstRow="1" w:lastRow="1" w:firstColumn="1" w:lastColumn="1" w:noHBand="0" w:noVBand="0"/>
      </w:tblPr>
      <w:tblGrid>
        <w:gridCol w:w="1895"/>
        <w:gridCol w:w="5665"/>
        <w:gridCol w:w="3685"/>
      </w:tblGrid>
      <w:tr w:rsidR="00844DA9" w:rsidRPr="004F093E" w14:paraId="2E6F1287" w14:textId="77777777" w:rsidTr="00465279">
        <w:trPr>
          <w:trHeight w:hRule="exact" w:val="550"/>
        </w:trPr>
        <w:tc>
          <w:tcPr>
            <w:tcW w:w="11245" w:type="dxa"/>
            <w:gridSpan w:val="3"/>
          </w:tcPr>
          <w:p w14:paraId="0DD1771A" w14:textId="77777777" w:rsidR="00844DA9" w:rsidRPr="00571DC4" w:rsidRDefault="00844DA9" w:rsidP="00465279">
            <w:pPr>
              <w:pStyle w:val="TableParagraph"/>
              <w:spacing w:line="224" w:lineRule="exact"/>
              <w:jc w:val="center"/>
              <w:rPr>
                <w:rFonts w:ascii="Arial" w:hAnsi="Arial" w:cs="Arial"/>
                <w:b/>
                <w:bCs/>
                <w:i/>
                <w:sz w:val="24"/>
                <w:szCs w:val="24"/>
              </w:rPr>
            </w:pPr>
            <w:r w:rsidRPr="00571DC4">
              <w:rPr>
                <w:rFonts w:ascii="Arial" w:hAnsi="Arial" w:cs="Arial"/>
                <w:b/>
                <w:bCs/>
                <w:i/>
                <w:sz w:val="24"/>
                <w:szCs w:val="24"/>
              </w:rPr>
              <w:t>Tulane</w:t>
            </w:r>
            <w:r w:rsidRPr="00571DC4">
              <w:rPr>
                <w:rFonts w:ascii="Arial" w:hAnsi="Arial" w:cs="Arial"/>
                <w:b/>
                <w:bCs/>
                <w:i/>
                <w:spacing w:val="-9"/>
                <w:sz w:val="24"/>
                <w:szCs w:val="24"/>
              </w:rPr>
              <w:t xml:space="preserve"> </w:t>
            </w:r>
            <w:r w:rsidRPr="00571DC4">
              <w:rPr>
                <w:rFonts w:ascii="Arial" w:hAnsi="Arial" w:cs="Arial"/>
                <w:b/>
                <w:bCs/>
                <w:i/>
                <w:spacing w:val="-1"/>
                <w:sz w:val="24"/>
                <w:szCs w:val="24"/>
              </w:rPr>
              <w:t>School</w:t>
            </w:r>
            <w:r w:rsidRPr="00571DC4">
              <w:rPr>
                <w:rFonts w:ascii="Arial" w:hAnsi="Arial" w:cs="Arial"/>
                <w:b/>
                <w:bCs/>
                <w:i/>
                <w:spacing w:val="-8"/>
                <w:sz w:val="24"/>
                <w:szCs w:val="24"/>
              </w:rPr>
              <w:t xml:space="preserve"> </w:t>
            </w:r>
            <w:r w:rsidRPr="00571DC4">
              <w:rPr>
                <w:rFonts w:ascii="Arial" w:hAnsi="Arial" w:cs="Arial"/>
                <w:b/>
                <w:bCs/>
                <w:i/>
                <w:sz w:val="24"/>
                <w:szCs w:val="24"/>
              </w:rPr>
              <w:t>of</w:t>
            </w:r>
            <w:r w:rsidRPr="00571DC4">
              <w:rPr>
                <w:rFonts w:ascii="Arial" w:hAnsi="Arial" w:cs="Arial"/>
                <w:b/>
                <w:bCs/>
                <w:i/>
                <w:spacing w:val="-7"/>
                <w:sz w:val="24"/>
                <w:szCs w:val="24"/>
              </w:rPr>
              <w:t xml:space="preserve"> </w:t>
            </w:r>
            <w:r w:rsidRPr="00571DC4">
              <w:rPr>
                <w:rFonts w:ascii="Arial" w:hAnsi="Arial" w:cs="Arial"/>
                <w:b/>
                <w:bCs/>
                <w:i/>
                <w:spacing w:val="-1"/>
                <w:sz w:val="24"/>
                <w:szCs w:val="24"/>
              </w:rPr>
              <w:t>Social</w:t>
            </w:r>
            <w:r w:rsidRPr="00571DC4">
              <w:rPr>
                <w:rFonts w:ascii="Arial" w:hAnsi="Arial" w:cs="Arial"/>
                <w:b/>
                <w:bCs/>
                <w:i/>
                <w:spacing w:val="-6"/>
                <w:sz w:val="24"/>
                <w:szCs w:val="24"/>
              </w:rPr>
              <w:t xml:space="preserve"> </w:t>
            </w:r>
            <w:r w:rsidRPr="00571DC4">
              <w:rPr>
                <w:rFonts w:ascii="Arial" w:hAnsi="Arial" w:cs="Arial"/>
                <w:b/>
                <w:bCs/>
                <w:i/>
                <w:spacing w:val="-1"/>
                <w:sz w:val="24"/>
                <w:szCs w:val="24"/>
              </w:rPr>
              <w:t>Work,</w:t>
            </w:r>
            <w:r w:rsidRPr="00571DC4">
              <w:rPr>
                <w:rFonts w:ascii="Arial" w:hAnsi="Arial" w:cs="Arial"/>
                <w:b/>
                <w:bCs/>
                <w:i/>
                <w:spacing w:val="-8"/>
                <w:sz w:val="24"/>
                <w:szCs w:val="24"/>
              </w:rPr>
              <w:t xml:space="preserve"> </w:t>
            </w:r>
            <w:r w:rsidRPr="00571DC4">
              <w:rPr>
                <w:rFonts w:ascii="Arial" w:hAnsi="Arial" w:cs="Arial"/>
                <w:b/>
                <w:bCs/>
                <w:i/>
                <w:sz w:val="24"/>
                <w:szCs w:val="24"/>
              </w:rPr>
              <w:t>Tulane</w:t>
            </w:r>
            <w:r w:rsidRPr="00571DC4">
              <w:rPr>
                <w:rFonts w:ascii="Arial" w:hAnsi="Arial" w:cs="Arial"/>
                <w:b/>
                <w:bCs/>
                <w:i/>
                <w:spacing w:val="-8"/>
                <w:sz w:val="24"/>
                <w:szCs w:val="24"/>
              </w:rPr>
              <w:t xml:space="preserve"> </w:t>
            </w:r>
            <w:r w:rsidRPr="00571DC4">
              <w:rPr>
                <w:rFonts w:ascii="Arial" w:hAnsi="Arial" w:cs="Arial"/>
                <w:b/>
                <w:bCs/>
                <w:i/>
                <w:sz w:val="24"/>
                <w:szCs w:val="24"/>
              </w:rPr>
              <w:t>University</w:t>
            </w:r>
          </w:p>
          <w:p w14:paraId="37D2D62B" w14:textId="77777777" w:rsidR="00844DA9" w:rsidRPr="004F093E" w:rsidRDefault="00844DA9" w:rsidP="00465279">
            <w:pPr>
              <w:pStyle w:val="TableParagraph"/>
              <w:spacing w:line="224" w:lineRule="exact"/>
              <w:jc w:val="center"/>
              <w:rPr>
                <w:rFonts w:ascii="Arial" w:eastAsia="Arial" w:hAnsi="Arial" w:cs="Arial"/>
                <w:sz w:val="18"/>
                <w:szCs w:val="18"/>
              </w:rPr>
            </w:pPr>
            <w:r w:rsidRPr="004F093E">
              <w:rPr>
                <w:rFonts w:ascii="Arial" w:hAnsi="Arial" w:cs="Arial"/>
                <w:b/>
                <w:spacing w:val="-1"/>
                <w:sz w:val="18"/>
                <w:szCs w:val="18"/>
              </w:rPr>
              <w:t>(</w:t>
            </w:r>
            <w:r>
              <w:rPr>
                <w:rFonts w:ascii="Arial" w:hAnsi="Arial" w:cs="Arial"/>
                <w:b/>
                <w:spacing w:val="-1"/>
                <w:sz w:val="18"/>
                <w:szCs w:val="18"/>
              </w:rPr>
              <w:t xml:space="preserve">O=Online, </w:t>
            </w:r>
            <w:r w:rsidRPr="004F093E">
              <w:rPr>
                <w:rFonts w:ascii="Arial" w:hAnsi="Arial" w:cs="Arial"/>
                <w:b/>
                <w:spacing w:val="-1"/>
                <w:sz w:val="18"/>
                <w:szCs w:val="18"/>
              </w:rPr>
              <w:t>F=Fall, SP= Spring</w:t>
            </w:r>
            <w:r>
              <w:rPr>
                <w:rFonts w:ascii="Arial" w:hAnsi="Arial" w:cs="Arial"/>
                <w:b/>
                <w:spacing w:val="-1"/>
                <w:sz w:val="18"/>
                <w:szCs w:val="18"/>
              </w:rPr>
              <w:t>, SU=Summer, PT= Part Time, ^</w:t>
            </w:r>
            <w:r w:rsidRPr="004F093E">
              <w:rPr>
                <w:rFonts w:ascii="Arial" w:hAnsi="Arial" w:cs="Arial"/>
                <w:b/>
                <w:spacing w:val="-1"/>
                <w:sz w:val="18"/>
                <w:szCs w:val="18"/>
              </w:rPr>
              <w:t>=New Orleans</w:t>
            </w:r>
            <w:r>
              <w:rPr>
                <w:rFonts w:ascii="Arial" w:hAnsi="Arial" w:cs="Arial"/>
                <w:b/>
                <w:spacing w:val="-1"/>
                <w:sz w:val="18"/>
                <w:szCs w:val="18"/>
              </w:rPr>
              <w:t>, +=Biloxi</w:t>
            </w:r>
            <w:r w:rsidRPr="004F093E">
              <w:rPr>
                <w:rFonts w:ascii="Arial" w:hAnsi="Arial" w:cs="Arial"/>
                <w:b/>
                <w:spacing w:val="-1"/>
                <w:sz w:val="18"/>
                <w:szCs w:val="18"/>
              </w:rPr>
              <w:t>)</w:t>
            </w:r>
          </w:p>
        </w:tc>
      </w:tr>
      <w:tr w:rsidR="00844DA9" w:rsidRPr="004F093E" w14:paraId="61108396" w14:textId="77777777" w:rsidTr="00465279">
        <w:trPr>
          <w:trHeight w:hRule="exact" w:val="318"/>
        </w:trPr>
        <w:tc>
          <w:tcPr>
            <w:tcW w:w="11245" w:type="dxa"/>
            <w:gridSpan w:val="3"/>
          </w:tcPr>
          <w:p w14:paraId="762695E3" w14:textId="77777777" w:rsidR="00844DA9" w:rsidRPr="00BA1A3B" w:rsidRDefault="00844DA9" w:rsidP="00465279">
            <w:pPr>
              <w:pStyle w:val="TableParagraph"/>
              <w:spacing w:line="224" w:lineRule="exact"/>
              <w:jc w:val="center"/>
              <w:rPr>
                <w:rFonts w:ascii="Arial" w:hAnsi="Arial" w:cs="Arial"/>
                <w:b/>
                <w:bCs/>
                <w:i/>
                <w:spacing w:val="-1"/>
                <w:sz w:val="18"/>
                <w:szCs w:val="18"/>
              </w:rPr>
            </w:pPr>
            <w:r w:rsidRPr="00BA1A3B">
              <w:rPr>
                <w:rFonts w:ascii="Arial" w:hAnsi="Arial" w:cs="Arial"/>
                <w:b/>
                <w:bCs/>
                <w:i/>
                <w:spacing w:val="-1"/>
                <w:sz w:val="18"/>
                <w:szCs w:val="18"/>
              </w:rPr>
              <w:t>Doctorate of Social Work</w:t>
            </w:r>
            <w:r w:rsidRPr="00BA1A3B">
              <w:rPr>
                <w:rFonts w:ascii="Arial" w:hAnsi="Arial" w:cs="Arial"/>
                <w:b/>
                <w:bCs/>
                <w:i/>
                <w:spacing w:val="-8"/>
                <w:sz w:val="18"/>
                <w:szCs w:val="18"/>
              </w:rPr>
              <w:t xml:space="preserve"> </w:t>
            </w:r>
            <w:r w:rsidRPr="00BA1A3B">
              <w:rPr>
                <w:rFonts w:ascii="Arial" w:hAnsi="Arial" w:cs="Arial"/>
                <w:b/>
                <w:bCs/>
                <w:i/>
                <w:spacing w:val="-1"/>
                <w:sz w:val="18"/>
                <w:szCs w:val="18"/>
              </w:rPr>
              <w:t xml:space="preserve">Program </w:t>
            </w:r>
          </w:p>
          <w:p w14:paraId="4151254B" w14:textId="77777777" w:rsidR="00844DA9" w:rsidRPr="00FC7548" w:rsidRDefault="00844DA9" w:rsidP="00465279">
            <w:pPr>
              <w:pStyle w:val="TableParagraph"/>
              <w:spacing w:line="224" w:lineRule="exact"/>
              <w:jc w:val="center"/>
              <w:rPr>
                <w:rFonts w:ascii="Arial" w:hAnsi="Arial" w:cs="Arial"/>
                <w:b/>
                <w:i/>
                <w:spacing w:val="-1"/>
                <w:sz w:val="18"/>
                <w:szCs w:val="18"/>
              </w:rPr>
            </w:pPr>
          </w:p>
        </w:tc>
      </w:tr>
      <w:tr w:rsidR="00844DA9" w:rsidRPr="004F093E" w14:paraId="77932920" w14:textId="77777777" w:rsidTr="00465279">
        <w:trPr>
          <w:trHeight w:hRule="exact" w:val="295"/>
        </w:trPr>
        <w:tc>
          <w:tcPr>
            <w:tcW w:w="1895" w:type="dxa"/>
          </w:tcPr>
          <w:p w14:paraId="51950D6C" w14:textId="0F8AD214" w:rsidR="00844DA9" w:rsidRPr="004F093E" w:rsidRDefault="00AF529F" w:rsidP="00465279">
            <w:pPr>
              <w:pStyle w:val="TableParagraph"/>
              <w:spacing w:line="226" w:lineRule="exact"/>
              <w:rPr>
                <w:rFonts w:ascii="Arial" w:eastAsia="Arial" w:hAnsi="Arial" w:cs="Arial"/>
                <w:sz w:val="18"/>
                <w:szCs w:val="18"/>
              </w:rPr>
            </w:pPr>
            <w:r>
              <w:rPr>
                <w:rFonts w:ascii="Arial" w:eastAsia="Arial" w:hAnsi="Arial" w:cs="Arial"/>
                <w:sz w:val="18"/>
                <w:szCs w:val="18"/>
              </w:rPr>
              <w:t>SW 9206</w:t>
            </w:r>
          </w:p>
        </w:tc>
        <w:tc>
          <w:tcPr>
            <w:tcW w:w="5665" w:type="dxa"/>
          </w:tcPr>
          <w:p w14:paraId="5E30D2B5" w14:textId="17EE03CF" w:rsidR="00844DA9" w:rsidRPr="004F093E" w:rsidRDefault="00AF529F" w:rsidP="00465279">
            <w:pPr>
              <w:pStyle w:val="TableParagraph"/>
              <w:spacing w:line="226" w:lineRule="exact"/>
              <w:rPr>
                <w:rFonts w:ascii="Arial" w:eastAsia="Arial" w:hAnsi="Arial" w:cs="Arial"/>
                <w:sz w:val="18"/>
                <w:szCs w:val="18"/>
              </w:rPr>
            </w:pPr>
            <w:r>
              <w:rPr>
                <w:rFonts w:ascii="Arial" w:eastAsia="Arial" w:hAnsi="Arial" w:cs="Arial"/>
                <w:sz w:val="18"/>
                <w:szCs w:val="18"/>
              </w:rPr>
              <w:t>Research Ethics</w:t>
            </w:r>
          </w:p>
        </w:tc>
        <w:tc>
          <w:tcPr>
            <w:tcW w:w="3685" w:type="dxa"/>
          </w:tcPr>
          <w:p w14:paraId="7A966AFB" w14:textId="0DDAB831" w:rsidR="00844DA9" w:rsidRPr="00571DC4" w:rsidRDefault="00AF529F" w:rsidP="00465279">
            <w:pPr>
              <w:pStyle w:val="TableParagraph"/>
              <w:spacing w:line="224" w:lineRule="exact"/>
              <w:rPr>
                <w:rFonts w:ascii="Arial" w:eastAsia="Arial" w:hAnsi="Arial" w:cs="Arial"/>
                <w:b/>
                <w:bCs/>
                <w:sz w:val="18"/>
                <w:szCs w:val="18"/>
              </w:rPr>
            </w:pPr>
            <w:r>
              <w:rPr>
                <w:rFonts w:ascii="Arial" w:eastAsia="Arial" w:hAnsi="Arial" w:cs="Arial"/>
                <w:b/>
                <w:bCs/>
                <w:sz w:val="18"/>
                <w:szCs w:val="18"/>
              </w:rPr>
              <w:t>F 2025</w:t>
            </w:r>
          </w:p>
        </w:tc>
      </w:tr>
      <w:tr w:rsidR="00AF529F" w:rsidRPr="004F093E" w14:paraId="22D5E2A2" w14:textId="77777777" w:rsidTr="00465279">
        <w:trPr>
          <w:trHeight w:hRule="exact" w:val="295"/>
        </w:trPr>
        <w:tc>
          <w:tcPr>
            <w:tcW w:w="1895" w:type="dxa"/>
          </w:tcPr>
          <w:p w14:paraId="14BD6BA0" w14:textId="1DEBE7E2"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SW 9030</w:t>
            </w:r>
          </w:p>
        </w:tc>
        <w:tc>
          <w:tcPr>
            <w:tcW w:w="5665" w:type="dxa"/>
          </w:tcPr>
          <w:p w14:paraId="41D68AA7" w14:textId="7E2B8F88"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DSW Portfolio</w:t>
            </w:r>
          </w:p>
        </w:tc>
        <w:tc>
          <w:tcPr>
            <w:tcW w:w="3685" w:type="dxa"/>
          </w:tcPr>
          <w:p w14:paraId="5E9204FA" w14:textId="682E4AB7" w:rsidR="00AF529F" w:rsidRDefault="00AF529F" w:rsidP="00AF529F">
            <w:pPr>
              <w:pStyle w:val="TableParagraph"/>
              <w:spacing w:line="224" w:lineRule="exact"/>
              <w:rPr>
                <w:rFonts w:ascii="Arial" w:eastAsia="Arial" w:hAnsi="Arial" w:cs="Arial"/>
                <w:b/>
                <w:bCs/>
                <w:sz w:val="18"/>
                <w:szCs w:val="18"/>
              </w:rPr>
            </w:pPr>
            <w:r>
              <w:rPr>
                <w:rFonts w:ascii="Arial" w:eastAsia="Arial" w:hAnsi="Arial" w:cs="Arial"/>
                <w:b/>
                <w:bCs/>
                <w:sz w:val="18"/>
                <w:szCs w:val="18"/>
              </w:rPr>
              <w:t>SU 2025</w:t>
            </w:r>
          </w:p>
        </w:tc>
      </w:tr>
      <w:tr w:rsidR="00AF529F" w:rsidRPr="004F093E" w14:paraId="1AADEF63" w14:textId="77777777" w:rsidTr="00465279">
        <w:trPr>
          <w:trHeight w:hRule="exact" w:val="295"/>
        </w:trPr>
        <w:tc>
          <w:tcPr>
            <w:tcW w:w="1895" w:type="dxa"/>
          </w:tcPr>
          <w:p w14:paraId="2BBCDF5A" w14:textId="6A919A01"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SW 9460</w:t>
            </w:r>
          </w:p>
        </w:tc>
        <w:tc>
          <w:tcPr>
            <w:tcW w:w="5665" w:type="dxa"/>
          </w:tcPr>
          <w:p w14:paraId="07D14455" w14:textId="60C48393"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DSW Portfolio</w:t>
            </w:r>
          </w:p>
        </w:tc>
        <w:tc>
          <w:tcPr>
            <w:tcW w:w="3685" w:type="dxa"/>
          </w:tcPr>
          <w:p w14:paraId="0237330B" w14:textId="107EDFA7" w:rsidR="00AF529F" w:rsidRDefault="00AF529F" w:rsidP="00AF529F">
            <w:pPr>
              <w:pStyle w:val="TableParagraph"/>
              <w:spacing w:line="224" w:lineRule="exact"/>
              <w:rPr>
                <w:rFonts w:ascii="Arial" w:eastAsia="Arial" w:hAnsi="Arial" w:cs="Arial"/>
                <w:b/>
                <w:bCs/>
                <w:sz w:val="18"/>
                <w:szCs w:val="18"/>
              </w:rPr>
            </w:pPr>
            <w:r>
              <w:rPr>
                <w:rFonts w:ascii="Arial" w:eastAsia="Arial" w:hAnsi="Arial" w:cs="Arial"/>
                <w:b/>
                <w:bCs/>
                <w:sz w:val="18"/>
                <w:szCs w:val="18"/>
              </w:rPr>
              <w:t>SU 2025</w:t>
            </w:r>
          </w:p>
        </w:tc>
      </w:tr>
      <w:tr w:rsidR="00AF529F" w:rsidRPr="004F093E" w14:paraId="6A110032" w14:textId="77777777" w:rsidTr="00465279">
        <w:trPr>
          <w:trHeight w:hRule="exact" w:val="295"/>
        </w:trPr>
        <w:tc>
          <w:tcPr>
            <w:tcW w:w="1895" w:type="dxa"/>
          </w:tcPr>
          <w:p w14:paraId="66B1A758" w14:textId="73544FB9"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SW 9020</w:t>
            </w:r>
          </w:p>
        </w:tc>
        <w:tc>
          <w:tcPr>
            <w:tcW w:w="5665" w:type="dxa"/>
          </w:tcPr>
          <w:p w14:paraId="486DD1BB" w14:textId="048360B9"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DSW Portfolio</w:t>
            </w:r>
          </w:p>
        </w:tc>
        <w:tc>
          <w:tcPr>
            <w:tcW w:w="3685" w:type="dxa"/>
          </w:tcPr>
          <w:p w14:paraId="3813C8F4" w14:textId="5FDD45B8" w:rsidR="00AF529F" w:rsidRDefault="00AF529F" w:rsidP="00AF529F">
            <w:pPr>
              <w:pStyle w:val="TableParagraph"/>
              <w:spacing w:line="224" w:lineRule="exact"/>
              <w:rPr>
                <w:rFonts w:ascii="Arial" w:eastAsia="Arial" w:hAnsi="Arial" w:cs="Arial"/>
                <w:b/>
                <w:bCs/>
                <w:sz w:val="18"/>
                <w:szCs w:val="18"/>
              </w:rPr>
            </w:pPr>
            <w:r>
              <w:rPr>
                <w:rFonts w:ascii="Arial" w:eastAsia="Arial" w:hAnsi="Arial" w:cs="Arial"/>
                <w:b/>
                <w:bCs/>
                <w:sz w:val="18"/>
                <w:szCs w:val="18"/>
              </w:rPr>
              <w:t>SP 2025</w:t>
            </w:r>
            <w:r w:rsidR="00886E46">
              <w:rPr>
                <w:rFonts w:ascii="Arial" w:eastAsia="Arial" w:hAnsi="Arial" w:cs="Arial"/>
                <w:b/>
                <w:bCs/>
                <w:sz w:val="18"/>
                <w:szCs w:val="18"/>
              </w:rPr>
              <w:t>, SP 2026</w:t>
            </w:r>
          </w:p>
        </w:tc>
      </w:tr>
      <w:tr w:rsidR="00AF529F" w:rsidRPr="004F093E" w14:paraId="57B4D595" w14:textId="77777777" w:rsidTr="00465279">
        <w:trPr>
          <w:trHeight w:hRule="exact" w:val="295"/>
        </w:trPr>
        <w:tc>
          <w:tcPr>
            <w:tcW w:w="1895" w:type="dxa"/>
          </w:tcPr>
          <w:p w14:paraId="44EC8F9E" w14:textId="02C3D84F"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SW 9450</w:t>
            </w:r>
          </w:p>
        </w:tc>
        <w:tc>
          <w:tcPr>
            <w:tcW w:w="5665" w:type="dxa"/>
          </w:tcPr>
          <w:p w14:paraId="424E7BBC" w14:textId="1BE32EBA"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DSW Portfolio</w:t>
            </w:r>
          </w:p>
        </w:tc>
        <w:tc>
          <w:tcPr>
            <w:tcW w:w="3685" w:type="dxa"/>
          </w:tcPr>
          <w:p w14:paraId="57EDC53F" w14:textId="13F70513" w:rsidR="00AF529F" w:rsidRPr="00571DC4" w:rsidRDefault="00AF529F" w:rsidP="00AF529F">
            <w:pPr>
              <w:pStyle w:val="TableParagraph"/>
              <w:spacing w:line="224" w:lineRule="exact"/>
              <w:rPr>
                <w:rFonts w:ascii="Arial" w:eastAsia="Arial" w:hAnsi="Arial" w:cs="Arial"/>
                <w:b/>
                <w:bCs/>
                <w:sz w:val="18"/>
                <w:szCs w:val="18"/>
              </w:rPr>
            </w:pPr>
            <w:r>
              <w:rPr>
                <w:rFonts w:ascii="Arial" w:eastAsia="Arial" w:hAnsi="Arial" w:cs="Arial"/>
                <w:b/>
                <w:bCs/>
                <w:sz w:val="18"/>
                <w:szCs w:val="18"/>
              </w:rPr>
              <w:t>SP 2025</w:t>
            </w:r>
            <w:r w:rsidR="00886E46">
              <w:rPr>
                <w:rFonts w:ascii="Arial" w:eastAsia="Arial" w:hAnsi="Arial" w:cs="Arial"/>
                <w:b/>
                <w:bCs/>
                <w:sz w:val="18"/>
                <w:szCs w:val="18"/>
              </w:rPr>
              <w:t>, SP 2026</w:t>
            </w:r>
          </w:p>
        </w:tc>
      </w:tr>
      <w:tr w:rsidR="00AF529F" w:rsidRPr="004F093E" w14:paraId="778F35F7" w14:textId="77777777" w:rsidTr="00465279">
        <w:trPr>
          <w:trHeight w:hRule="exact" w:val="295"/>
        </w:trPr>
        <w:tc>
          <w:tcPr>
            <w:tcW w:w="1895" w:type="dxa"/>
          </w:tcPr>
          <w:p w14:paraId="241E8B4B" w14:textId="1E586A9A"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SW 9010</w:t>
            </w:r>
          </w:p>
        </w:tc>
        <w:tc>
          <w:tcPr>
            <w:tcW w:w="5665" w:type="dxa"/>
          </w:tcPr>
          <w:p w14:paraId="42D289DF" w14:textId="40FE5C14"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DSW Portfolio</w:t>
            </w:r>
          </w:p>
        </w:tc>
        <w:tc>
          <w:tcPr>
            <w:tcW w:w="3685" w:type="dxa"/>
          </w:tcPr>
          <w:p w14:paraId="220010BF" w14:textId="1EDC02DD" w:rsidR="00AF529F" w:rsidRPr="00571DC4" w:rsidRDefault="00AF529F" w:rsidP="00AF529F">
            <w:pPr>
              <w:pStyle w:val="TableParagraph"/>
              <w:spacing w:line="224" w:lineRule="exact"/>
              <w:rPr>
                <w:rFonts w:ascii="Arial" w:eastAsia="Arial" w:hAnsi="Arial" w:cs="Arial"/>
                <w:b/>
                <w:bCs/>
                <w:sz w:val="18"/>
                <w:szCs w:val="18"/>
              </w:rPr>
            </w:pPr>
            <w:r w:rsidRPr="00571DC4">
              <w:rPr>
                <w:rFonts w:ascii="Arial" w:eastAsia="Arial" w:hAnsi="Arial" w:cs="Arial"/>
                <w:b/>
                <w:bCs/>
                <w:sz w:val="18"/>
                <w:szCs w:val="18"/>
              </w:rPr>
              <w:t>F 2024</w:t>
            </w:r>
            <w:r w:rsidR="00886E46">
              <w:rPr>
                <w:rFonts w:ascii="Arial" w:eastAsia="Arial" w:hAnsi="Arial" w:cs="Arial"/>
                <w:b/>
                <w:bCs/>
                <w:sz w:val="18"/>
                <w:szCs w:val="18"/>
              </w:rPr>
              <w:t>, F2025, SP 2026</w:t>
            </w:r>
          </w:p>
        </w:tc>
      </w:tr>
      <w:tr w:rsidR="00AF529F" w:rsidRPr="004F093E" w14:paraId="53EFEA44" w14:textId="77777777" w:rsidTr="00465279">
        <w:trPr>
          <w:trHeight w:hRule="exact" w:val="295"/>
        </w:trPr>
        <w:tc>
          <w:tcPr>
            <w:tcW w:w="1895" w:type="dxa"/>
          </w:tcPr>
          <w:p w14:paraId="35F58D5A" w14:textId="37CC1E22"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SW 9040</w:t>
            </w:r>
          </w:p>
        </w:tc>
        <w:tc>
          <w:tcPr>
            <w:tcW w:w="5665" w:type="dxa"/>
          </w:tcPr>
          <w:p w14:paraId="283C8CEA" w14:textId="261A485A"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DSW Portfolio</w:t>
            </w:r>
          </w:p>
        </w:tc>
        <w:tc>
          <w:tcPr>
            <w:tcW w:w="3685" w:type="dxa"/>
          </w:tcPr>
          <w:p w14:paraId="35F6B0F8" w14:textId="2CB41EB4" w:rsidR="00AF529F" w:rsidRPr="00571DC4" w:rsidRDefault="00AF529F" w:rsidP="00AF529F">
            <w:pPr>
              <w:pStyle w:val="TableParagraph"/>
              <w:spacing w:line="224" w:lineRule="exact"/>
              <w:rPr>
                <w:rFonts w:ascii="Arial" w:eastAsia="Arial" w:hAnsi="Arial" w:cs="Arial"/>
                <w:b/>
                <w:bCs/>
                <w:sz w:val="18"/>
                <w:szCs w:val="18"/>
              </w:rPr>
            </w:pPr>
            <w:r>
              <w:rPr>
                <w:rFonts w:ascii="Arial" w:eastAsia="Arial" w:hAnsi="Arial" w:cs="Arial"/>
                <w:b/>
                <w:bCs/>
                <w:sz w:val="18"/>
                <w:szCs w:val="18"/>
              </w:rPr>
              <w:t>F 2024</w:t>
            </w:r>
          </w:p>
        </w:tc>
      </w:tr>
      <w:tr w:rsidR="00AF529F" w:rsidRPr="004F093E" w14:paraId="1399A08E" w14:textId="77777777" w:rsidTr="00465279">
        <w:trPr>
          <w:trHeight w:hRule="exact" w:val="295"/>
        </w:trPr>
        <w:tc>
          <w:tcPr>
            <w:tcW w:w="1895" w:type="dxa"/>
          </w:tcPr>
          <w:p w14:paraId="4A3719E4" w14:textId="2870DAE9" w:rsidR="00AF529F" w:rsidRPr="004F093E" w:rsidRDefault="00AF529F" w:rsidP="00AF529F">
            <w:pPr>
              <w:pStyle w:val="TableParagraph"/>
              <w:spacing w:line="226" w:lineRule="exact"/>
              <w:rPr>
                <w:rFonts w:ascii="Arial" w:hAnsi="Arial" w:cs="Arial"/>
                <w:spacing w:val="-3"/>
                <w:sz w:val="18"/>
                <w:szCs w:val="18"/>
              </w:rPr>
            </w:pPr>
            <w:r w:rsidRPr="004F093E">
              <w:rPr>
                <w:rFonts w:ascii="Arial" w:hAnsi="Arial" w:cs="Arial"/>
                <w:spacing w:val="-3"/>
                <w:sz w:val="18"/>
                <w:szCs w:val="18"/>
              </w:rPr>
              <w:t>SW</w:t>
            </w:r>
            <w:r w:rsidRPr="004F093E">
              <w:rPr>
                <w:rFonts w:ascii="Arial" w:hAnsi="Arial" w:cs="Arial"/>
                <w:sz w:val="18"/>
                <w:szCs w:val="18"/>
              </w:rPr>
              <w:t xml:space="preserve"> </w:t>
            </w:r>
            <w:r w:rsidRPr="004F093E">
              <w:rPr>
                <w:rFonts w:ascii="Arial" w:hAnsi="Arial" w:cs="Arial"/>
                <w:spacing w:val="-1"/>
                <w:sz w:val="18"/>
                <w:szCs w:val="18"/>
              </w:rPr>
              <w:t>9955</w:t>
            </w:r>
          </w:p>
        </w:tc>
        <w:tc>
          <w:tcPr>
            <w:tcW w:w="5665" w:type="dxa"/>
          </w:tcPr>
          <w:p w14:paraId="3EE90F1A" w14:textId="0C8AE4E1" w:rsidR="00AF529F" w:rsidRPr="004F093E" w:rsidRDefault="00AF529F" w:rsidP="00AF529F">
            <w:pPr>
              <w:pStyle w:val="TableParagraph"/>
              <w:spacing w:line="226" w:lineRule="exact"/>
              <w:rPr>
                <w:rFonts w:ascii="Arial" w:hAnsi="Arial" w:cs="Arial"/>
                <w:spacing w:val="-1"/>
                <w:sz w:val="18"/>
                <w:szCs w:val="18"/>
              </w:rPr>
            </w:pPr>
            <w:r w:rsidRPr="004F093E">
              <w:rPr>
                <w:rFonts w:ascii="Arial" w:hAnsi="Arial" w:cs="Arial"/>
                <w:spacing w:val="-1"/>
                <w:sz w:val="18"/>
                <w:szCs w:val="18"/>
              </w:rPr>
              <w:t>Designs</w:t>
            </w:r>
            <w:r w:rsidRPr="004F093E">
              <w:rPr>
                <w:rFonts w:ascii="Arial" w:hAnsi="Arial" w:cs="Arial"/>
                <w:spacing w:val="-9"/>
                <w:sz w:val="18"/>
                <w:szCs w:val="18"/>
              </w:rPr>
              <w:t xml:space="preserve"> </w:t>
            </w:r>
            <w:r w:rsidRPr="004F093E">
              <w:rPr>
                <w:rFonts w:ascii="Arial" w:hAnsi="Arial" w:cs="Arial"/>
                <w:sz w:val="18"/>
                <w:szCs w:val="18"/>
              </w:rPr>
              <w:t>for</w:t>
            </w:r>
            <w:r w:rsidRPr="004F093E">
              <w:rPr>
                <w:rFonts w:ascii="Arial" w:hAnsi="Arial" w:cs="Arial"/>
                <w:spacing w:val="-8"/>
                <w:sz w:val="18"/>
                <w:szCs w:val="18"/>
              </w:rPr>
              <w:t xml:space="preserve"> </w:t>
            </w:r>
            <w:r w:rsidRPr="004F093E">
              <w:rPr>
                <w:rFonts w:ascii="Arial" w:hAnsi="Arial" w:cs="Arial"/>
                <w:sz w:val="18"/>
                <w:szCs w:val="18"/>
              </w:rPr>
              <w:t>Clinical</w:t>
            </w:r>
            <w:r w:rsidRPr="004F093E">
              <w:rPr>
                <w:rFonts w:ascii="Arial" w:hAnsi="Arial" w:cs="Arial"/>
                <w:spacing w:val="-9"/>
                <w:sz w:val="18"/>
                <w:szCs w:val="18"/>
              </w:rPr>
              <w:t xml:space="preserve"> </w:t>
            </w:r>
            <w:r w:rsidRPr="004F093E">
              <w:rPr>
                <w:rFonts w:ascii="Arial" w:hAnsi="Arial" w:cs="Arial"/>
                <w:sz w:val="18"/>
                <w:szCs w:val="18"/>
              </w:rPr>
              <w:t>Community</w:t>
            </w:r>
            <w:r w:rsidRPr="004F093E">
              <w:rPr>
                <w:rFonts w:ascii="Arial" w:hAnsi="Arial" w:cs="Arial"/>
                <w:spacing w:val="-10"/>
                <w:sz w:val="18"/>
                <w:szCs w:val="18"/>
              </w:rPr>
              <w:t xml:space="preserve"> </w:t>
            </w:r>
            <w:r w:rsidRPr="004F093E">
              <w:rPr>
                <w:rFonts w:ascii="Arial" w:hAnsi="Arial" w:cs="Arial"/>
                <w:spacing w:val="-1"/>
                <w:sz w:val="18"/>
                <w:szCs w:val="18"/>
              </w:rPr>
              <w:t>Practice</w:t>
            </w:r>
            <w:r w:rsidRPr="004F093E">
              <w:rPr>
                <w:rFonts w:ascii="Arial" w:hAnsi="Arial" w:cs="Arial"/>
                <w:spacing w:val="-7"/>
                <w:sz w:val="18"/>
                <w:szCs w:val="18"/>
              </w:rPr>
              <w:t xml:space="preserve"> </w:t>
            </w:r>
            <w:r w:rsidRPr="004F093E">
              <w:rPr>
                <w:rFonts w:ascii="Arial" w:hAnsi="Arial" w:cs="Arial"/>
                <w:spacing w:val="-1"/>
                <w:sz w:val="18"/>
                <w:szCs w:val="18"/>
              </w:rPr>
              <w:t>Research</w:t>
            </w:r>
          </w:p>
        </w:tc>
        <w:tc>
          <w:tcPr>
            <w:tcW w:w="3685" w:type="dxa"/>
          </w:tcPr>
          <w:p w14:paraId="477B431C" w14:textId="77777777" w:rsidR="00AF529F" w:rsidRPr="004F093E" w:rsidRDefault="00AF529F" w:rsidP="00AF529F">
            <w:pPr>
              <w:pStyle w:val="TableParagraph"/>
              <w:spacing w:line="224" w:lineRule="exact"/>
              <w:rPr>
                <w:rFonts w:ascii="Arial" w:hAnsi="Arial" w:cs="Arial"/>
                <w:b/>
                <w:spacing w:val="-10"/>
                <w:sz w:val="18"/>
                <w:szCs w:val="18"/>
              </w:rPr>
            </w:pPr>
            <w:r w:rsidRPr="004F093E">
              <w:rPr>
                <w:rFonts w:ascii="Arial" w:hAnsi="Arial" w:cs="Arial"/>
                <w:b/>
                <w:spacing w:val="-1"/>
                <w:sz w:val="18"/>
                <w:szCs w:val="18"/>
              </w:rPr>
              <w:t>F,</w:t>
            </w:r>
            <w:r>
              <w:rPr>
                <w:rFonts w:ascii="Arial" w:hAnsi="Arial" w:cs="Arial"/>
                <w:b/>
                <w:spacing w:val="-10"/>
                <w:sz w:val="18"/>
                <w:szCs w:val="18"/>
              </w:rPr>
              <w:t xml:space="preserve"> 2016-2015 ^ F, 2016 +</w:t>
            </w:r>
          </w:p>
          <w:p w14:paraId="0DF53908" w14:textId="77777777" w:rsidR="00AF529F" w:rsidRPr="004F093E" w:rsidRDefault="00AF529F" w:rsidP="00AF529F">
            <w:pPr>
              <w:pStyle w:val="TableParagraph"/>
              <w:spacing w:line="224" w:lineRule="exact"/>
              <w:rPr>
                <w:rFonts w:ascii="Arial" w:hAnsi="Arial" w:cs="Arial"/>
                <w:b/>
                <w:spacing w:val="-1"/>
                <w:sz w:val="18"/>
                <w:szCs w:val="18"/>
              </w:rPr>
            </w:pPr>
          </w:p>
        </w:tc>
      </w:tr>
      <w:tr w:rsidR="00AF529F" w:rsidRPr="004F093E" w14:paraId="2631DB96" w14:textId="77777777" w:rsidTr="00465279">
        <w:trPr>
          <w:trHeight w:hRule="exact" w:val="300"/>
        </w:trPr>
        <w:tc>
          <w:tcPr>
            <w:tcW w:w="1895" w:type="dxa"/>
          </w:tcPr>
          <w:p w14:paraId="639D99E6"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pacing w:val="-3"/>
                <w:sz w:val="18"/>
                <w:szCs w:val="18"/>
              </w:rPr>
              <w:t>SW</w:t>
            </w:r>
            <w:r w:rsidRPr="004F093E">
              <w:rPr>
                <w:rFonts w:ascii="Arial" w:hAnsi="Arial" w:cs="Arial"/>
                <w:sz w:val="18"/>
                <w:szCs w:val="18"/>
              </w:rPr>
              <w:t xml:space="preserve"> </w:t>
            </w:r>
            <w:r w:rsidRPr="004F093E">
              <w:rPr>
                <w:rFonts w:ascii="Arial" w:hAnsi="Arial" w:cs="Arial"/>
                <w:spacing w:val="-1"/>
                <w:sz w:val="18"/>
                <w:szCs w:val="18"/>
              </w:rPr>
              <w:t>9951</w:t>
            </w:r>
          </w:p>
        </w:tc>
        <w:tc>
          <w:tcPr>
            <w:tcW w:w="5665" w:type="dxa"/>
          </w:tcPr>
          <w:p w14:paraId="3025EE56" w14:textId="00AFDF7C"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pacing w:val="-1"/>
                <w:sz w:val="18"/>
                <w:szCs w:val="18"/>
              </w:rPr>
              <w:t>Research</w:t>
            </w:r>
            <w:r w:rsidRPr="004F093E">
              <w:rPr>
                <w:rFonts w:ascii="Arial" w:hAnsi="Arial" w:cs="Arial"/>
                <w:spacing w:val="-13"/>
                <w:sz w:val="18"/>
                <w:szCs w:val="18"/>
              </w:rPr>
              <w:t xml:space="preserve"> </w:t>
            </w:r>
            <w:r w:rsidRPr="004F093E">
              <w:rPr>
                <w:rFonts w:ascii="Arial" w:hAnsi="Arial" w:cs="Arial"/>
                <w:sz w:val="18"/>
                <w:szCs w:val="18"/>
              </w:rPr>
              <w:t>Methods,</w:t>
            </w:r>
            <w:r w:rsidRPr="004F093E">
              <w:rPr>
                <w:rFonts w:ascii="Arial" w:hAnsi="Arial" w:cs="Arial"/>
                <w:spacing w:val="-12"/>
                <w:sz w:val="18"/>
                <w:szCs w:val="18"/>
              </w:rPr>
              <w:t xml:space="preserve"> </w:t>
            </w:r>
            <w:r w:rsidRPr="004F093E">
              <w:rPr>
                <w:rFonts w:ascii="Arial" w:hAnsi="Arial" w:cs="Arial"/>
                <w:sz w:val="18"/>
                <w:szCs w:val="18"/>
              </w:rPr>
              <w:t>Development,</w:t>
            </w:r>
            <w:r w:rsidRPr="004F093E">
              <w:rPr>
                <w:rFonts w:ascii="Arial" w:hAnsi="Arial" w:cs="Arial"/>
                <w:spacing w:val="-13"/>
                <w:sz w:val="18"/>
                <w:szCs w:val="18"/>
              </w:rPr>
              <w:t xml:space="preserve"> </w:t>
            </w:r>
            <w:r w:rsidRPr="004F093E">
              <w:rPr>
                <w:rFonts w:ascii="Arial" w:hAnsi="Arial" w:cs="Arial"/>
                <w:spacing w:val="-1"/>
                <w:sz w:val="18"/>
                <w:szCs w:val="18"/>
              </w:rPr>
              <w:t>and</w:t>
            </w:r>
            <w:r w:rsidRPr="004F093E">
              <w:rPr>
                <w:rFonts w:ascii="Arial" w:hAnsi="Arial" w:cs="Arial"/>
                <w:spacing w:val="-12"/>
                <w:sz w:val="18"/>
                <w:szCs w:val="18"/>
              </w:rPr>
              <w:t xml:space="preserve"> </w:t>
            </w:r>
            <w:r w:rsidRPr="004F093E">
              <w:rPr>
                <w:rFonts w:ascii="Arial" w:hAnsi="Arial" w:cs="Arial"/>
                <w:spacing w:val="-1"/>
                <w:sz w:val="18"/>
                <w:szCs w:val="18"/>
              </w:rPr>
              <w:t>Implementation</w:t>
            </w:r>
          </w:p>
        </w:tc>
        <w:tc>
          <w:tcPr>
            <w:tcW w:w="3685" w:type="dxa"/>
          </w:tcPr>
          <w:p w14:paraId="3A3534A8" w14:textId="77777777" w:rsidR="00AF529F" w:rsidRPr="004F093E" w:rsidRDefault="00AF529F" w:rsidP="00AF529F">
            <w:pPr>
              <w:pStyle w:val="TableParagraph"/>
              <w:spacing w:line="224" w:lineRule="exact"/>
              <w:rPr>
                <w:rFonts w:ascii="Arial" w:hAnsi="Arial" w:cs="Arial"/>
                <w:b/>
                <w:spacing w:val="-10"/>
                <w:sz w:val="18"/>
                <w:szCs w:val="18"/>
              </w:rPr>
            </w:pPr>
            <w:r w:rsidRPr="004F093E">
              <w:rPr>
                <w:rFonts w:ascii="Arial" w:hAnsi="Arial" w:cs="Arial"/>
                <w:b/>
                <w:spacing w:val="-1"/>
                <w:sz w:val="18"/>
                <w:szCs w:val="18"/>
              </w:rPr>
              <w:t>F,</w:t>
            </w:r>
            <w:r w:rsidRPr="004F093E">
              <w:rPr>
                <w:rFonts w:ascii="Arial" w:hAnsi="Arial" w:cs="Arial"/>
                <w:b/>
                <w:spacing w:val="-10"/>
                <w:sz w:val="18"/>
                <w:szCs w:val="18"/>
              </w:rPr>
              <w:t xml:space="preserve"> 2016 </w:t>
            </w:r>
            <w:r w:rsidRPr="004F093E">
              <w:rPr>
                <w:rFonts w:ascii="Arial" w:hAnsi="Arial" w:cs="Arial"/>
                <w:b/>
                <w:spacing w:val="-1"/>
                <w:sz w:val="18"/>
                <w:szCs w:val="18"/>
              </w:rPr>
              <w:t>-2014</w:t>
            </w:r>
          </w:p>
        </w:tc>
      </w:tr>
      <w:tr w:rsidR="00AF529F" w:rsidRPr="004F093E" w14:paraId="1ADCE863" w14:textId="77777777" w:rsidTr="00465279">
        <w:trPr>
          <w:trHeight w:hRule="exact" w:val="250"/>
        </w:trPr>
        <w:tc>
          <w:tcPr>
            <w:tcW w:w="1895" w:type="dxa"/>
          </w:tcPr>
          <w:p w14:paraId="61C1D910" w14:textId="77777777" w:rsidR="00AF529F" w:rsidRPr="004F093E" w:rsidRDefault="00AF529F" w:rsidP="00AF529F">
            <w:pPr>
              <w:pStyle w:val="TableParagraph"/>
              <w:spacing w:line="226" w:lineRule="exact"/>
              <w:rPr>
                <w:rFonts w:ascii="Arial" w:hAnsi="Arial" w:cs="Arial"/>
                <w:spacing w:val="-3"/>
                <w:sz w:val="18"/>
                <w:szCs w:val="18"/>
              </w:rPr>
            </w:pPr>
            <w:r w:rsidRPr="004F093E">
              <w:rPr>
                <w:rFonts w:ascii="Arial" w:hAnsi="Arial" w:cs="Arial"/>
                <w:spacing w:val="-3"/>
                <w:sz w:val="18"/>
                <w:szCs w:val="18"/>
              </w:rPr>
              <w:t>SW 9942</w:t>
            </w:r>
          </w:p>
        </w:tc>
        <w:tc>
          <w:tcPr>
            <w:tcW w:w="5665" w:type="dxa"/>
          </w:tcPr>
          <w:p w14:paraId="64B13744" w14:textId="77777777" w:rsidR="00AF529F" w:rsidRPr="00BE2179" w:rsidRDefault="00AF529F" w:rsidP="00AF529F">
            <w:pPr>
              <w:rPr>
                <w:rFonts w:ascii="Arial" w:hAnsi="Arial" w:cs="Arial"/>
                <w:color w:val="000000" w:themeColor="text1"/>
                <w:sz w:val="18"/>
                <w:szCs w:val="18"/>
                <w:shd w:val="clear" w:color="auto" w:fill="FFFFFF"/>
              </w:rPr>
            </w:pPr>
            <w:r w:rsidRPr="00BE2179">
              <w:rPr>
                <w:rFonts w:ascii="Arial" w:hAnsi="Arial" w:cs="Arial"/>
                <w:color w:val="000000" w:themeColor="text1"/>
                <w:sz w:val="18"/>
                <w:szCs w:val="18"/>
                <w:shd w:val="clear" w:color="auto" w:fill="FFFFFF"/>
              </w:rPr>
              <w:t>Intro to Qualitative &amp; Interpretive Approaches</w:t>
            </w:r>
          </w:p>
          <w:p w14:paraId="7DA22096" w14:textId="77777777" w:rsidR="00AF529F" w:rsidRPr="004F093E" w:rsidRDefault="00AF529F" w:rsidP="00AF529F">
            <w:pPr>
              <w:pStyle w:val="TableParagraph"/>
              <w:spacing w:line="226" w:lineRule="exact"/>
              <w:ind w:left="102"/>
              <w:rPr>
                <w:rFonts w:ascii="Arial" w:hAnsi="Arial" w:cs="Arial"/>
                <w:spacing w:val="-1"/>
                <w:sz w:val="18"/>
                <w:szCs w:val="18"/>
              </w:rPr>
            </w:pPr>
          </w:p>
        </w:tc>
        <w:tc>
          <w:tcPr>
            <w:tcW w:w="3685" w:type="dxa"/>
          </w:tcPr>
          <w:p w14:paraId="4FC9287B" w14:textId="77777777" w:rsidR="00AF529F" w:rsidRPr="004F093E" w:rsidRDefault="00AF529F" w:rsidP="00AF529F">
            <w:pPr>
              <w:pStyle w:val="TableParagraph"/>
              <w:spacing w:line="224" w:lineRule="exact"/>
              <w:rPr>
                <w:rFonts w:ascii="Arial" w:hAnsi="Arial" w:cs="Arial"/>
                <w:b/>
                <w:spacing w:val="-1"/>
                <w:sz w:val="18"/>
                <w:szCs w:val="18"/>
              </w:rPr>
            </w:pPr>
            <w:r>
              <w:rPr>
                <w:rFonts w:ascii="Arial" w:hAnsi="Arial" w:cs="Arial"/>
                <w:b/>
                <w:spacing w:val="-1"/>
                <w:sz w:val="18"/>
                <w:szCs w:val="18"/>
              </w:rPr>
              <w:t>SU, 2016 ^, +</w:t>
            </w:r>
          </w:p>
          <w:p w14:paraId="7322D89D" w14:textId="77777777" w:rsidR="00AF529F" w:rsidRPr="004F093E" w:rsidRDefault="00AF529F" w:rsidP="00AF529F">
            <w:pPr>
              <w:pStyle w:val="TableParagraph"/>
              <w:spacing w:line="224" w:lineRule="exact"/>
              <w:rPr>
                <w:rFonts w:ascii="Arial" w:hAnsi="Arial" w:cs="Arial"/>
                <w:b/>
                <w:spacing w:val="-1"/>
                <w:sz w:val="18"/>
                <w:szCs w:val="18"/>
              </w:rPr>
            </w:pPr>
          </w:p>
        </w:tc>
      </w:tr>
      <w:tr w:rsidR="00AF529F" w:rsidRPr="004F093E" w14:paraId="2DCE25BB" w14:textId="77777777" w:rsidTr="00465279">
        <w:trPr>
          <w:trHeight w:hRule="exact" w:val="336"/>
        </w:trPr>
        <w:tc>
          <w:tcPr>
            <w:tcW w:w="11245" w:type="dxa"/>
            <w:gridSpan w:val="3"/>
          </w:tcPr>
          <w:p w14:paraId="27CBE06E" w14:textId="77777777" w:rsidR="00AF529F" w:rsidRPr="006D2E12" w:rsidRDefault="00AF529F" w:rsidP="00AF529F">
            <w:pPr>
              <w:pStyle w:val="TableParagraph"/>
              <w:spacing w:line="224" w:lineRule="exact"/>
              <w:ind w:left="102"/>
              <w:jc w:val="center"/>
              <w:rPr>
                <w:rFonts w:ascii="Arial" w:hAnsi="Arial" w:cs="Arial"/>
                <w:b/>
                <w:bCs/>
                <w:spacing w:val="-1"/>
                <w:sz w:val="18"/>
                <w:szCs w:val="18"/>
              </w:rPr>
            </w:pPr>
            <w:r w:rsidRPr="006D2E12">
              <w:rPr>
                <w:rFonts w:ascii="Arial" w:hAnsi="Arial" w:cs="Arial"/>
                <w:b/>
                <w:bCs/>
                <w:i/>
                <w:spacing w:val="-1"/>
                <w:sz w:val="18"/>
                <w:szCs w:val="18"/>
              </w:rPr>
              <w:t>City, Culture and Community PhD Progra</w:t>
            </w:r>
            <w:r w:rsidRPr="006D2E12">
              <w:rPr>
                <w:rFonts w:ascii="Arial" w:hAnsi="Arial" w:cs="Arial"/>
                <w:b/>
                <w:bCs/>
                <w:spacing w:val="-1"/>
                <w:sz w:val="18"/>
                <w:szCs w:val="18"/>
              </w:rPr>
              <w:t>m</w:t>
            </w:r>
          </w:p>
          <w:p w14:paraId="536D93DB" w14:textId="77777777" w:rsidR="00AF529F" w:rsidRPr="004F093E" w:rsidRDefault="00AF529F" w:rsidP="00AF529F">
            <w:pPr>
              <w:rPr>
                <w:rFonts w:ascii="Arial" w:hAnsi="Arial" w:cs="Arial"/>
                <w:sz w:val="18"/>
                <w:szCs w:val="18"/>
              </w:rPr>
            </w:pPr>
          </w:p>
        </w:tc>
      </w:tr>
      <w:tr w:rsidR="00AF529F" w:rsidRPr="004F093E" w14:paraId="2CD16B2C" w14:textId="77777777" w:rsidTr="00465279">
        <w:trPr>
          <w:trHeight w:hRule="exact" w:val="255"/>
        </w:trPr>
        <w:tc>
          <w:tcPr>
            <w:tcW w:w="1895" w:type="dxa"/>
          </w:tcPr>
          <w:p w14:paraId="588A435C" w14:textId="77777777" w:rsidR="00AF529F" w:rsidRPr="004F093E" w:rsidRDefault="00AF529F" w:rsidP="00AF529F">
            <w:pPr>
              <w:pStyle w:val="TableParagraph"/>
              <w:spacing w:line="226" w:lineRule="exact"/>
              <w:rPr>
                <w:rFonts w:ascii="Arial" w:hAnsi="Arial" w:cs="Arial"/>
                <w:spacing w:val="-3"/>
                <w:sz w:val="18"/>
                <w:szCs w:val="18"/>
              </w:rPr>
            </w:pPr>
            <w:r w:rsidRPr="004F093E">
              <w:rPr>
                <w:rFonts w:ascii="Arial" w:hAnsi="Arial" w:cs="Arial"/>
                <w:spacing w:val="-3"/>
                <w:sz w:val="18"/>
                <w:szCs w:val="18"/>
              </w:rPr>
              <w:t>CCC-7980</w:t>
            </w:r>
          </w:p>
        </w:tc>
        <w:tc>
          <w:tcPr>
            <w:tcW w:w="5665" w:type="dxa"/>
          </w:tcPr>
          <w:p w14:paraId="4B4704C0" w14:textId="77777777" w:rsidR="00AF529F" w:rsidRPr="004F093E" w:rsidRDefault="00AF529F" w:rsidP="00AF529F">
            <w:pPr>
              <w:rPr>
                <w:rFonts w:ascii="Arial" w:hAnsi="Arial" w:cs="Arial"/>
                <w:color w:val="00331A"/>
                <w:sz w:val="18"/>
                <w:szCs w:val="18"/>
                <w:shd w:val="clear" w:color="auto" w:fill="FFFFFF"/>
              </w:rPr>
            </w:pPr>
            <w:r w:rsidRPr="00C93F84">
              <w:rPr>
                <w:rFonts w:ascii="Arial" w:hAnsi="Arial" w:cs="Arial"/>
                <w:color w:val="000000" w:themeColor="text1"/>
                <w:sz w:val="18"/>
                <w:szCs w:val="18"/>
                <w:shd w:val="clear" w:color="auto" w:fill="FFFFFF"/>
              </w:rPr>
              <w:t>Independent Study: Conducting Systematic Reviews</w:t>
            </w:r>
          </w:p>
        </w:tc>
        <w:tc>
          <w:tcPr>
            <w:tcW w:w="3685" w:type="dxa"/>
          </w:tcPr>
          <w:p w14:paraId="7E8E1BE7" w14:textId="77777777" w:rsidR="00AF529F" w:rsidRPr="004F093E" w:rsidRDefault="00AF529F" w:rsidP="00AF529F">
            <w:pPr>
              <w:pStyle w:val="TableParagraph"/>
              <w:spacing w:line="224" w:lineRule="exact"/>
              <w:rPr>
                <w:rFonts w:ascii="Arial" w:hAnsi="Arial" w:cs="Arial"/>
                <w:b/>
                <w:spacing w:val="-1"/>
                <w:sz w:val="18"/>
                <w:szCs w:val="18"/>
              </w:rPr>
            </w:pPr>
            <w:r w:rsidRPr="004F093E">
              <w:rPr>
                <w:rFonts w:ascii="Arial" w:hAnsi="Arial" w:cs="Arial"/>
                <w:b/>
                <w:spacing w:val="-1"/>
                <w:sz w:val="18"/>
                <w:szCs w:val="18"/>
              </w:rPr>
              <w:t>SP, 2016</w:t>
            </w:r>
          </w:p>
        </w:tc>
      </w:tr>
      <w:tr w:rsidR="00AF529F" w:rsidRPr="004F093E" w14:paraId="6C8C4EB0" w14:textId="77777777" w:rsidTr="00465279">
        <w:trPr>
          <w:trHeight w:hRule="exact" w:val="255"/>
        </w:trPr>
        <w:tc>
          <w:tcPr>
            <w:tcW w:w="1895" w:type="dxa"/>
          </w:tcPr>
          <w:p w14:paraId="7909535E" w14:textId="77777777" w:rsidR="00AF529F" w:rsidRPr="004F093E" w:rsidRDefault="00AF529F" w:rsidP="00AF529F">
            <w:pPr>
              <w:pStyle w:val="TableParagraph"/>
              <w:spacing w:line="226" w:lineRule="exact"/>
              <w:rPr>
                <w:rFonts w:ascii="Arial" w:hAnsi="Arial" w:cs="Arial"/>
                <w:spacing w:val="-3"/>
                <w:sz w:val="18"/>
                <w:szCs w:val="18"/>
              </w:rPr>
            </w:pPr>
            <w:r w:rsidRPr="004F093E">
              <w:rPr>
                <w:rFonts w:ascii="Arial" w:hAnsi="Arial" w:cs="Arial"/>
                <w:spacing w:val="-3"/>
                <w:sz w:val="18"/>
                <w:szCs w:val="18"/>
              </w:rPr>
              <w:t>CCC-7980</w:t>
            </w:r>
          </w:p>
        </w:tc>
        <w:tc>
          <w:tcPr>
            <w:tcW w:w="5665" w:type="dxa"/>
          </w:tcPr>
          <w:p w14:paraId="75D03BED" w14:textId="77777777" w:rsidR="00AF529F" w:rsidRPr="00C93F84" w:rsidRDefault="00AF529F" w:rsidP="00AF529F">
            <w:pPr>
              <w:rPr>
                <w:rFonts w:ascii="Arial" w:hAnsi="Arial" w:cs="Arial"/>
                <w:color w:val="000000" w:themeColor="text1"/>
                <w:sz w:val="18"/>
                <w:szCs w:val="18"/>
                <w:shd w:val="clear" w:color="auto" w:fill="FFFFFF"/>
              </w:rPr>
            </w:pPr>
            <w:r w:rsidRPr="00C93F84">
              <w:rPr>
                <w:rFonts w:ascii="Arial" w:hAnsi="Arial" w:cs="Arial"/>
                <w:color w:val="000000" w:themeColor="text1"/>
                <w:sz w:val="18"/>
                <w:szCs w:val="18"/>
                <w:shd w:val="clear" w:color="auto" w:fill="FFFFFF"/>
              </w:rPr>
              <w:t xml:space="preserve">Independent Study: </w:t>
            </w:r>
            <w:r>
              <w:rPr>
                <w:rFonts w:ascii="Arial" w:hAnsi="Arial" w:cs="Arial"/>
                <w:color w:val="000000" w:themeColor="text1"/>
                <w:sz w:val="18"/>
                <w:szCs w:val="18"/>
                <w:shd w:val="clear" w:color="auto" w:fill="FFFFFF"/>
              </w:rPr>
              <w:t>Advanced Research Analysis</w:t>
            </w:r>
          </w:p>
        </w:tc>
        <w:tc>
          <w:tcPr>
            <w:tcW w:w="3685" w:type="dxa"/>
          </w:tcPr>
          <w:p w14:paraId="5097D9D3" w14:textId="77777777" w:rsidR="00AF529F" w:rsidRPr="004F093E" w:rsidRDefault="00AF529F" w:rsidP="00AF529F">
            <w:pPr>
              <w:pStyle w:val="TableParagraph"/>
              <w:spacing w:line="224" w:lineRule="exact"/>
              <w:rPr>
                <w:rFonts w:ascii="Arial" w:hAnsi="Arial" w:cs="Arial"/>
                <w:spacing w:val="-1"/>
                <w:sz w:val="18"/>
                <w:szCs w:val="18"/>
              </w:rPr>
            </w:pPr>
            <w:r w:rsidRPr="004F093E">
              <w:rPr>
                <w:rFonts w:ascii="Arial" w:hAnsi="Arial" w:cs="Arial"/>
                <w:b/>
                <w:spacing w:val="-1"/>
                <w:sz w:val="18"/>
                <w:szCs w:val="18"/>
              </w:rPr>
              <w:t>SP, 201</w:t>
            </w:r>
            <w:r>
              <w:rPr>
                <w:rFonts w:ascii="Arial" w:hAnsi="Arial" w:cs="Arial"/>
                <w:b/>
                <w:spacing w:val="-1"/>
                <w:sz w:val="18"/>
                <w:szCs w:val="18"/>
              </w:rPr>
              <w:t>7</w:t>
            </w:r>
          </w:p>
        </w:tc>
      </w:tr>
      <w:tr w:rsidR="00AF529F" w:rsidRPr="004F093E" w14:paraId="0D19F20D" w14:textId="77777777" w:rsidTr="00465279">
        <w:trPr>
          <w:trHeight w:hRule="exact" w:val="330"/>
        </w:trPr>
        <w:tc>
          <w:tcPr>
            <w:tcW w:w="11245" w:type="dxa"/>
            <w:gridSpan w:val="3"/>
          </w:tcPr>
          <w:p w14:paraId="5DB3AA60" w14:textId="77777777" w:rsidR="00AF529F" w:rsidRPr="00BA1A3B" w:rsidRDefault="00AF529F" w:rsidP="00AF529F">
            <w:pPr>
              <w:pStyle w:val="TableParagraph"/>
              <w:spacing w:line="224" w:lineRule="exact"/>
              <w:ind w:left="2504"/>
              <w:rPr>
                <w:rFonts w:ascii="Arial" w:hAnsi="Arial" w:cs="Arial"/>
                <w:b/>
                <w:bCs/>
                <w:i/>
                <w:spacing w:val="-1"/>
                <w:sz w:val="18"/>
                <w:szCs w:val="18"/>
              </w:rPr>
            </w:pPr>
            <w:r w:rsidRPr="004F093E">
              <w:rPr>
                <w:rFonts w:ascii="Arial" w:hAnsi="Arial" w:cs="Arial"/>
                <w:b/>
                <w:spacing w:val="-1"/>
                <w:sz w:val="18"/>
                <w:szCs w:val="18"/>
              </w:rPr>
              <w:t xml:space="preserve">  </w:t>
            </w:r>
            <w:r>
              <w:rPr>
                <w:rFonts w:ascii="Arial" w:hAnsi="Arial" w:cs="Arial"/>
                <w:b/>
                <w:spacing w:val="-1"/>
                <w:sz w:val="18"/>
                <w:szCs w:val="18"/>
              </w:rPr>
              <w:t xml:space="preserve">   </w:t>
            </w:r>
            <w:r w:rsidRPr="00BA1A3B">
              <w:rPr>
                <w:rFonts w:ascii="Arial" w:hAnsi="Arial" w:cs="Arial"/>
                <w:b/>
                <w:bCs/>
                <w:i/>
                <w:sz w:val="18"/>
                <w:szCs w:val="18"/>
              </w:rPr>
              <w:t>Disaster Resilience Leadership Academy</w:t>
            </w:r>
            <w:r w:rsidRPr="00BA1A3B">
              <w:rPr>
                <w:rFonts w:ascii="Arial" w:hAnsi="Arial" w:cs="Arial"/>
                <w:b/>
                <w:bCs/>
                <w:i/>
                <w:spacing w:val="2"/>
                <w:sz w:val="18"/>
                <w:szCs w:val="18"/>
              </w:rPr>
              <w:t xml:space="preserve"> MS</w:t>
            </w:r>
            <w:r w:rsidRPr="00BA1A3B">
              <w:rPr>
                <w:rFonts w:ascii="Arial" w:hAnsi="Arial" w:cs="Arial"/>
                <w:b/>
                <w:bCs/>
                <w:i/>
                <w:spacing w:val="-10"/>
                <w:sz w:val="18"/>
                <w:szCs w:val="18"/>
              </w:rPr>
              <w:t xml:space="preserve"> </w:t>
            </w:r>
            <w:r w:rsidRPr="00BA1A3B">
              <w:rPr>
                <w:rFonts w:ascii="Arial" w:hAnsi="Arial" w:cs="Arial"/>
                <w:b/>
                <w:bCs/>
                <w:i/>
                <w:spacing w:val="-1"/>
                <w:sz w:val="18"/>
                <w:szCs w:val="18"/>
              </w:rPr>
              <w:t>Program</w:t>
            </w:r>
          </w:p>
          <w:p w14:paraId="509C0934" w14:textId="77777777" w:rsidR="00AF529F" w:rsidRPr="00FC7548" w:rsidRDefault="00AF529F" w:rsidP="00AF529F">
            <w:pPr>
              <w:pStyle w:val="TableParagraph"/>
              <w:spacing w:line="224" w:lineRule="exact"/>
              <w:ind w:left="2504"/>
              <w:rPr>
                <w:rFonts w:ascii="Arial" w:eastAsia="Arial" w:hAnsi="Arial" w:cs="Arial"/>
                <w:i/>
                <w:sz w:val="18"/>
                <w:szCs w:val="18"/>
              </w:rPr>
            </w:pPr>
          </w:p>
        </w:tc>
      </w:tr>
      <w:tr w:rsidR="00AF529F" w:rsidRPr="004F093E" w14:paraId="7FD72E96" w14:textId="77777777" w:rsidTr="00465279">
        <w:trPr>
          <w:trHeight w:hRule="exact" w:val="302"/>
        </w:trPr>
        <w:tc>
          <w:tcPr>
            <w:tcW w:w="1895" w:type="dxa"/>
          </w:tcPr>
          <w:p w14:paraId="2D80AAC3" w14:textId="231DA9F3" w:rsidR="00AF529F" w:rsidRPr="004F093E"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DRLS 6720</w:t>
            </w:r>
          </w:p>
        </w:tc>
        <w:tc>
          <w:tcPr>
            <w:tcW w:w="5665" w:type="dxa"/>
          </w:tcPr>
          <w:p w14:paraId="3C23BF53" w14:textId="2F289FCA" w:rsidR="00AF529F" w:rsidRPr="00122972"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Katrina at 20 – Recovery and Resilience in Practice</w:t>
            </w:r>
          </w:p>
        </w:tc>
        <w:tc>
          <w:tcPr>
            <w:tcW w:w="3685" w:type="dxa"/>
          </w:tcPr>
          <w:p w14:paraId="487D0936" w14:textId="30D9BCE3" w:rsidR="00AF529F" w:rsidRPr="005D5223" w:rsidRDefault="00AF529F" w:rsidP="00AF529F">
            <w:pPr>
              <w:pStyle w:val="TableParagraph"/>
              <w:spacing w:line="224" w:lineRule="exact"/>
              <w:rPr>
                <w:rFonts w:ascii="Arial" w:hAnsi="Arial" w:cs="Arial"/>
                <w:b/>
                <w:spacing w:val="-1"/>
                <w:sz w:val="18"/>
                <w:szCs w:val="18"/>
              </w:rPr>
            </w:pPr>
            <w:r>
              <w:rPr>
                <w:rFonts w:ascii="Arial" w:hAnsi="Arial" w:cs="Arial"/>
                <w:b/>
                <w:spacing w:val="-1"/>
                <w:sz w:val="18"/>
                <w:szCs w:val="18"/>
              </w:rPr>
              <w:t>F2025</w:t>
            </w:r>
          </w:p>
        </w:tc>
      </w:tr>
      <w:tr w:rsidR="00AF529F" w:rsidRPr="004F093E" w14:paraId="421514B8" w14:textId="77777777" w:rsidTr="00465279">
        <w:trPr>
          <w:trHeight w:hRule="exact" w:val="302"/>
        </w:trPr>
        <w:tc>
          <w:tcPr>
            <w:tcW w:w="1895" w:type="dxa"/>
          </w:tcPr>
          <w:p w14:paraId="57BF3B5B" w14:textId="560A591D" w:rsidR="00AF529F" w:rsidRDefault="00AF529F" w:rsidP="00AF529F">
            <w:pPr>
              <w:pStyle w:val="TableParagraph"/>
              <w:spacing w:line="226" w:lineRule="exact"/>
              <w:rPr>
                <w:rFonts w:ascii="Arial" w:eastAsia="Arial" w:hAnsi="Arial" w:cs="Arial"/>
                <w:sz w:val="18"/>
                <w:szCs w:val="18"/>
              </w:rPr>
            </w:pPr>
            <w:r>
              <w:rPr>
                <w:rFonts w:ascii="Arial" w:eastAsia="Arial" w:hAnsi="Arial" w:cs="Arial"/>
                <w:sz w:val="18"/>
                <w:szCs w:val="18"/>
              </w:rPr>
              <w:t>DRLS 6710</w:t>
            </w:r>
          </w:p>
        </w:tc>
        <w:tc>
          <w:tcPr>
            <w:tcW w:w="5665" w:type="dxa"/>
          </w:tcPr>
          <w:p w14:paraId="5E550047" w14:textId="6609905D" w:rsidR="00AF529F" w:rsidRPr="00122972" w:rsidRDefault="00AF529F" w:rsidP="00AF529F">
            <w:pPr>
              <w:pStyle w:val="TableParagraph"/>
              <w:spacing w:line="226" w:lineRule="exact"/>
              <w:rPr>
                <w:rFonts w:ascii="Arial" w:hAnsi="Arial" w:cs="Arial"/>
                <w:color w:val="333333"/>
                <w:sz w:val="18"/>
                <w:szCs w:val="18"/>
                <w:shd w:val="clear" w:color="auto" w:fill="FFFFFF"/>
              </w:rPr>
            </w:pPr>
            <w:r w:rsidRPr="00122972">
              <w:rPr>
                <w:rFonts w:ascii="Arial" w:hAnsi="Arial" w:cs="Arial"/>
                <w:color w:val="333333"/>
                <w:sz w:val="18"/>
                <w:szCs w:val="18"/>
                <w:shd w:val="clear" w:color="auto" w:fill="FFFFFF"/>
              </w:rPr>
              <w:t>Path to Funding: Grants, Research and Community Engagement</w:t>
            </w:r>
          </w:p>
        </w:tc>
        <w:tc>
          <w:tcPr>
            <w:tcW w:w="3685" w:type="dxa"/>
          </w:tcPr>
          <w:p w14:paraId="7DF8850C" w14:textId="17F43008" w:rsidR="00AF529F" w:rsidRDefault="00AF529F" w:rsidP="00AF529F">
            <w:pPr>
              <w:pStyle w:val="TableParagraph"/>
              <w:spacing w:line="224" w:lineRule="exact"/>
              <w:rPr>
                <w:rFonts w:ascii="Arial" w:hAnsi="Arial" w:cs="Arial"/>
                <w:b/>
                <w:spacing w:val="-1"/>
                <w:sz w:val="18"/>
                <w:szCs w:val="18"/>
              </w:rPr>
            </w:pPr>
            <w:r>
              <w:rPr>
                <w:rFonts w:ascii="Arial" w:hAnsi="Arial" w:cs="Arial"/>
                <w:b/>
                <w:spacing w:val="-1"/>
                <w:sz w:val="18"/>
                <w:szCs w:val="18"/>
              </w:rPr>
              <w:t>F 2024</w:t>
            </w:r>
          </w:p>
        </w:tc>
      </w:tr>
      <w:tr w:rsidR="00AF529F" w:rsidRPr="004F093E" w14:paraId="38CB5194" w14:textId="77777777" w:rsidTr="00465279">
        <w:trPr>
          <w:trHeight w:hRule="exact" w:val="475"/>
        </w:trPr>
        <w:tc>
          <w:tcPr>
            <w:tcW w:w="1895" w:type="dxa"/>
          </w:tcPr>
          <w:p w14:paraId="214FC1EB" w14:textId="73EA65C1" w:rsidR="00AF529F" w:rsidRPr="004F093E" w:rsidRDefault="00AF529F" w:rsidP="00AF529F">
            <w:pPr>
              <w:pStyle w:val="TableParagraph"/>
              <w:spacing w:line="226" w:lineRule="exact"/>
              <w:rPr>
                <w:rFonts w:ascii="Arial" w:hAnsi="Arial" w:cs="Arial"/>
                <w:spacing w:val="-1"/>
                <w:sz w:val="18"/>
                <w:szCs w:val="18"/>
              </w:rPr>
            </w:pPr>
            <w:r w:rsidRPr="004F093E">
              <w:rPr>
                <w:rFonts w:ascii="Arial" w:hAnsi="Arial" w:cs="Arial"/>
                <w:spacing w:val="-1"/>
                <w:sz w:val="18"/>
                <w:szCs w:val="18"/>
              </w:rPr>
              <w:t>DRLS</w:t>
            </w:r>
            <w:r w:rsidRPr="004F093E">
              <w:rPr>
                <w:rFonts w:ascii="Arial" w:hAnsi="Arial" w:cs="Arial"/>
                <w:spacing w:val="-9"/>
                <w:sz w:val="18"/>
                <w:szCs w:val="18"/>
              </w:rPr>
              <w:t xml:space="preserve"> </w:t>
            </w:r>
            <w:r w:rsidRPr="004F093E">
              <w:rPr>
                <w:rFonts w:ascii="Arial" w:hAnsi="Arial" w:cs="Arial"/>
                <w:spacing w:val="-1"/>
                <w:sz w:val="18"/>
                <w:szCs w:val="18"/>
              </w:rPr>
              <w:t>6010</w:t>
            </w:r>
          </w:p>
        </w:tc>
        <w:tc>
          <w:tcPr>
            <w:tcW w:w="5665" w:type="dxa"/>
          </w:tcPr>
          <w:p w14:paraId="0BCF1EEE" w14:textId="024E9EAB" w:rsidR="00AF529F" w:rsidRPr="004F093E" w:rsidRDefault="00AF529F" w:rsidP="00AF529F">
            <w:pPr>
              <w:pStyle w:val="TableParagraph"/>
              <w:spacing w:line="226" w:lineRule="exact"/>
              <w:rPr>
                <w:rFonts w:ascii="Arial" w:hAnsi="Arial" w:cs="Arial"/>
                <w:spacing w:val="-1"/>
                <w:sz w:val="18"/>
                <w:szCs w:val="18"/>
              </w:rPr>
            </w:pPr>
            <w:r w:rsidRPr="004F093E">
              <w:rPr>
                <w:rFonts w:ascii="Arial" w:hAnsi="Arial" w:cs="Arial"/>
                <w:spacing w:val="-1"/>
                <w:sz w:val="18"/>
                <w:szCs w:val="18"/>
              </w:rPr>
              <w:t>Psychosocial</w:t>
            </w:r>
            <w:r w:rsidRPr="004F093E">
              <w:rPr>
                <w:rFonts w:ascii="Arial" w:hAnsi="Arial" w:cs="Arial"/>
                <w:spacing w:val="-11"/>
                <w:sz w:val="18"/>
                <w:szCs w:val="18"/>
              </w:rPr>
              <w:t xml:space="preserve"> </w:t>
            </w:r>
            <w:r w:rsidRPr="004F093E">
              <w:rPr>
                <w:rFonts w:ascii="Arial" w:hAnsi="Arial" w:cs="Arial"/>
                <w:sz w:val="18"/>
                <w:szCs w:val="18"/>
              </w:rPr>
              <w:t>and</w:t>
            </w:r>
            <w:r w:rsidRPr="004F093E">
              <w:rPr>
                <w:rFonts w:ascii="Arial" w:hAnsi="Arial" w:cs="Arial"/>
                <w:spacing w:val="-12"/>
                <w:sz w:val="18"/>
                <w:szCs w:val="18"/>
              </w:rPr>
              <w:t xml:space="preserve"> </w:t>
            </w:r>
            <w:r w:rsidRPr="004F093E">
              <w:rPr>
                <w:rFonts w:ascii="Arial" w:hAnsi="Arial" w:cs="Arial"/>
                <w:sz w:val="18"/>
                <w:szCs w:val="18"/>
              </w:rPr>
              <w:t>Behavioral</w:t>
            </w:r>
            <w:r w:rsidRPr="004F093E">
              <w:rPr>
                <w:rFonts w:ascii="Arial" w:hAnsi="Arial" w:cs="Arial"/>
                <w:spacing w:val="-12"/>
                <w:sz w:val="18"/>
                <w:szCs w:val="18"/>
              </w:rPr>
              <w:t xml:space="preserve"> </w:t>
            </w:r>
            <w:r w:rsidRPr="004F093E">
              <w:rPr>
                <w:rFonts w:ascii="Arial" w:hAnsi="Arial" w:cs="Arial"/>
                <w:spacing w:val="-1"/>
                <w:sz w:val="18"/>
                <w:szCs w:val="18"/>
              </w:rPr>
              <w:t>Leadership</w:t>
            </w:r>
            <w:r w:rsidRPr="004F093E">
              <w:rPr>
                <w:rFonts w:ascii="Arial" w:hAnsi="Arial" w:cs="Arial"/>
                <w:spacing w:val="-10"/>
                <w:sz w:val="18"/>
                <w:szCs w:val="18"/>
              </w:rPr>
              <w:t xml:space="preserve"> </w:t>
            </w:r>
            <w:r w:rsidRPr="004F093E">
              <w:rPr>
                <w:rFonts w:ascii="Arial" w:hAnsi="Arial" w:cs="Arial"/>
                <w:spacing w:val="-1"/>
                <w:sz w:val="18"/>
                <w:szCs w:val="18"/>
              </w:rPr>
              <w:t>Sciences</w:t>
            </w:r>
          </w:p>
        </w:tc>
        <w:tc>
          <w:tcPr>
            <w:tcW w:w="3685" w:type="dxa"/>
          </w:tcPr>
          <w:p w14:paraId="23E239AC" w14:textId="1D29BBD9" w:rsidR="00AF529F" w:rsidRPr="004F093E" w:rsidRDefault="00AF529F" w:rsidP="00AF529F">
            <w:pPr>
              <w:pStyle w:val="TableParagraph"/>
              <w:spacing w:line="224" w:lineRule="exact"/>
              <w:rPr>
                <w:rFonts w:ascii="Arial" w:hAnsi="Arial" w:cs="Arial"/>
                <w:b/>
                <w:spacing w:val="-1"/>
                <w:sz w:val="18"/>
                <w:szCs w:val="18"/>
              </w:rPr>
            </w:pPr>
            <w:r w:rsidRPr="004F093E">
              <w:rPr>
                <w:rFonts w:ascii="Arial" w:hAnsi="Arial" w:cs="Arial"/>
                <w:b/>
                <w:spacing w:val="-1"/>
                <w:sz w:val="18"/>
                <w:szCs w:val="18"/>
              </w:rPr>
              <w:t>F,</w:t>
            </w:r>
            <w:r>
              <w:rPr>
                <w:rFonts w:ascii="Arial" w:hAnsi="Arial" w:cs="Arial"/>
                <w:b/>
                <w:spacing w:val="-10"/>
                <w:sz w:val="18"/>
                <w:szCs w:val="18"/>
              </w:rPr>
              <w:t xml:space="preserve"> 2017</w:t>
            </w:r>
            <w:r w:rsidRPr="004F093E">
              <w:rPr>
                <w:rFonts w:ascii="Arial" w:hAnsi="Arial" w:cs="Arial"/>
                <w:b/>
                <w:spacing w:val="-10"/>
                <w:sz w:val="18"/>
                <w:szCs w:val="18"/>
              </w:rPr>
              <w:t>-</w:t>
            </w:r>
            <w:r w:rsidRPr="004F093E">
              <w:rPr>
                <w:rFonts w:ascii="Arial" w:hAnsi="Arial" w:cs="Arial"/>
                <w:b/>
                <w:spacing w:val="-1"/>
                <w:sz w:val="18"/>
                <w:szCs w:val="18"/>
              </w:rPr>
              <w:t>2015</w:t>
            </w:r>
            <w:r>
              <w:rPr>
                <w:rFonts w:ascii="Arial" w:hAnsi="Arial" w:cs="Arial"/>
                <w:b/>
                <w:spacing w:val="-1"/>
                <w:sz w:val="18"/>
                <w:szCs w:val="18"/>
              </w:rPr>
              <w:t>, SP, 2019, 2020, 2021, OSP, 2021</w:t>
            </w:r>
          </w:p>
        </w:tc>
      </w:tr>
      <w:tr w:rsidR="00AF529F" w:rsidRPr="004F093E" w14:paraId="4D61CB3C" w14:textId="77777777" w:rsidTr="00465279">
        <w:trPr>
          <w:trHeight w:hRule="exact" w:val="277"/>
        </w:trPr>
        <w:tc>
          <w:tcPr>
            <w:tcW w:w="1895" w:type="dxa"/>
          </w:tcPr>
          <w:p w14:paraId="7D2325C0" w14:textId="77777777" w:rsidR="00AF529F" w:rsidRPr="004F093E" w:rsidRDefault="00AF529F" w:rsidP="00AF529F">
            <w:pPr>
              <w:pStyle w:val="TableParagraph"/>
              <w:spacing w:line="226" w:lineRule="exact"/>
              <w:rPr>
                <w:rFonts w:ascii="Arial" w:hAnsi="Arial" w:cs="Arial"/>
                <w:spacing w:val="-1"/>
                <w:sz w:val="18"/>
                <w:szCs w:val="18"/>
              </w:rPr>
            </w:pPr>
            <w:r>
              <w:rPr>
                <w:rFonts w:ascii="Arial" w:hAnsi="Arial" w:cs="Arial"/>
                <w:spacing w:val="-1"/>
                <w:sz w:val="18"/>
                <w:szCs w:val="18"/>
              </w:rPr>
              <w:t>DRLS 6030</w:t>
            </w:r>
          </w:p>
        </w:tc>
        <w:tc>
          <w:tcPr>
            <w:tcW w:w="5665" w:type="dxa"/>
          </w:tcPr>
          <w:p w14:paraId="486C414B" w14:textId="77777777" w:rsidR="00AF529F" w:rsidRPr="004F093E" w:rsidRDefault="00AF529F" w:rsidP="00AF529F">
            <w:pPr>
              <w:pStyle w:val="TableParagraph"/>
              <w:spacing w:line="226" w:lineRule="exact"/>
              <w:rPr>
                <w:rFonts w:ascii="Arial" w:hAnsi="Arial" w:cs="Arial"/>
                <w:spacing w:val="-1"/>
                <w:sz w:val="18"/>
                <w:szCs w:val="18"/>
              </w:rPr>
            </w:pPr>
            <w:r>
              <w:rPr>
                <w:rFonts w:ascii="Arial" w:hAnsi="Arial" w:cs="Arial"/>
                <w:spacing w:val="-1"/>
                <w:sz w:val="18"/>
                <w:szCs w:val="18"/>
              </w:rPr>
              <w:t>Leadership Analytics - Economics of Disaster</w:t>
            </w:r>
          </w:p>
        </w:tc>
        <w:tc>
          <w:tcPr>
            <w:tcW w:w="3685" w:type="dxa"/>
          </w:tcPr>
          <w:p w14:paraId="7C11AE89" w14:textId="77777777" w:rsidR="00AF529F" w:rsidRPr="004F093E" w:rsidRDefault="00AF529F" w:rsidP="00AF529F">
            <w:pPr>
              <w:pStyle w:val="TableParagraph"/>
              <w:spacing w:line="224" w:lineRule="exact"/>
              <w:rPr>
                <w:rFonts w:ascii="Arial" w:hAnsi="Arial" w:cs="Arial"/>
                <w:b/>
                <w:spacing w:val="-1"/>
                <w:sz w:val="18"/>
                <w:szCs w:val="18"/>
              </w:rPr>
            </w:pPr>
            <w:r>
              <w:rPr>
                <w:rFonts w:ascii="Arial" w:hAnsi="Arial" w:cs="Arial"/>
                <w:b/>
                <w:spacing w:val="-1"/>
                <w:sz w:val="18"/>
                <w:szCs w:val="18"/>
              </w:rPr>
              <w:t>SP, 2017</w:t>
            </w:r>
          </w:p>
        </w:tc>
      </w:tr>
      <w:tr w:rsidR="00AF529F" w:rsidRPr="004F093E" w14:paraId="49647E4C" w14:textId="77777777" w:rsidTr="00465279">
        <w:trPr>
          <w:trHeight w:hRule="exact" w:val="259"/>
        </w:trPr>
        <w:tc>
          <w:tcPr>
            <w:tcW w:w="1895" w:type="dxa"/>
          </w:tcPr>
          <w:p w14:paraId="3BBE943D" w14:textId="77777777" w:rsidR="00AF529F" w:rsidRDefault="00AF529F" w:rsidP="00AF529F">
            <w:pPr>
              <w:pStyle w:val="TableParagraph"/>
              <w:spacing w:line="226" w:lineRule="exact"/>
              <w:rPr>
                <w:rFonts w:ascii="Arial" w:hAnsi="Arial" w:cs="Arial"/>
                <w:spacing w:val="-1"/>
                <w:sz w:val="18"/>
                <w:szCs w:val="18"/>
              </w:rPr>
            </w:pPr>
            <w:r>
              <w:rPr>
                <w:rFonts w:ascii="Arial" w:hAnsi="Arial" w:cs="Arial"/>
                <w:spacing w:val="-1"/>
                <w:sz w:val="18"/>
                <w:szCs w:val="18"/>
              </w:rPr>
              <w:t xml:space="preserve">DRLS 6110 </w:t>
            </w:r>
          </w:p>
        </w:tc>
        <w:tc>
          <w:tcPr>
            <w:tcW w:w="5665" w:type="dxa"/>
          </w:tcPr>
          <w:p w14:paraId="1949C107" w14:textId="77777777" w:rsidR="00AF529F" w:rsidRDefault="00AF529F" w:rsidP="00AF529F">
            <w:pPr>
              <w:pStyle w:val="TableParagraph"/>
              <w:spacing w:line="226" w:lineRule="exact"/>
              <w:rPr>
                <w:rFonts w:ascii="Arial" w:hAnsi="Arial" w:cs="Arial"/>
                <w:spacing w:val="-1"/>
                <w:sz w:val="18"/>
                <w:szCs w:val="18"/>
              </w:rPr>
            </w:pPr>
            <w:r>
              <w:rPr>
                <w:rFonts w:ascii="Arial" w:hAnsi="Arial" w:cs="Arial"/>
                <w:spacing w:val="-1"/>
                <w:sz w:val="18"/>
                <w:szCs w:val="18"/>
              </w:rPr>
              <w:t>Humanitarian Assistance Research and Evaluation</w:t>
            </w:r>
          </w:p>
        </w:tc>
        <w:tc>
          <w:tcPr>
            <w:tcW w:w="3685" w:type="dxa"/>
          </w:tcPr>
          <w:p w14:paraId="3D7EED5B" w14:textId="77777777" w:rsidR="00AF529F" w:rsidRDefault="00AF529F" w:rsidP="00AF529F">
            <w:pPr>
              <w:pStyle w:val="TableParagraph"/>
              <w:spacing w:line="224" w:lineRule="exact"/>
              <w:rPr>
                <w:rFonts w:ascii="Arial" w:hAnsi="Arial" w:cs="Arial"/>
                <w:b/>
                <w:spacing w:val="-1"/>
                <w:sz w:val="18"/>
                <w:szCs w:val="18"/>
              </w:rPr>
            </w:pPr>
            <w:r>
              <w:rPr>
                <w:rFonts w:ascii="Arial" w:hAnsi="Arial" w:cs="Arial"/>
                <w:b/>
                <w:spacing w:val="-1"/>
                <w:sz w:val="18"/>
                <w:szCs w:val="18"/>
              </w:rPr>
              <w:t>SP, 2020</w:t>
            </w:r>
          </w:p>
        </w:tc>
      </w:tr>
      <w:tr w:rsidR="00AF529F" w:rsidRPr="004F093E" w14:paraId="1B99383D" w14:textId="77777777" w:rsidTr="00465279">
        <w:trPr>
          <w:trHeight w:hRule="exact" w:val="268"/>
        </w:trPr>
        <w:tc>
          <w:tcPr>
            <w:tcW w:w="1895" w:type="dxa"/>
          </w:tcPr>
          <w:p w14:paraId="2F4DF2F7" w14:textId="77777777" w:rsidR="00AF529F" w:rsidRDefault="00AF529F" w:rsidP="00AF529F">
            <w:pPr>
              <w:pStyle w:val="TableParagraph"/>
              <w:spacing w:line="226" w:lineRule="exact"/>
              <w:rPr>
                <w:rFonts w:ascii="Arial" w:hAnsi="Arial" w:cs="Arial"/>
                <w:spacing w:val="-1"/>
                <w:sz w:val="18"/>
                <w:szCs w:val="18"/>
              </w:rPr>
            </w:pPr>
            <w:r>
              <w:rPr>
                <w:rFonts w:ascii="Arial" w:hAnsi="Arial" w:cs="Arial"/>
                <w:spacing w:val="-1"/>
                <w:sz w:val="18"/>
                <w:szCs w:val="18"/>
              </w:rPr>
              <w:t>DRLS 6710</w:t>
            </w:r>
          </w:p>
        </w:tc>
        <w:tc>
          <w:tcPr>
            <w:tcW w:w="5665" w:type="dxa"/>
          </w:tcPr>
          <w:p w14:paraId="5C6EC0E6" w14:textId="77777777" w:rsidR="00AF529F" w:rsidRDefault="00AF529F" w:rsidP="00AF529F">
            <w:pPr>
              <w:pStyle w:val="TableParagraph"/>
              <w:spacing w:line="226" w:lineRule="exact"/>
              <w:rPr>
                <w:rFonts w:ascii="Arial" w:hAnsi="Arial" w:cs="Arial"/>
                <w:spacing w:val="-1"/>
                <w:sz w:val="18"/>
                <w:szCs w:val="18"/>
              </w:rPr>
            </w:pPr>
            <w:r>
              <w:rPr>
                <w:rFonts w:ascii="Arial" w:hAnsi="Arial" w:cs="Arial"/>
                <w:spacing w:val="-1"/>
                <w:sz w:val="18"/>
                <w:szCs w:val="18"/>
              </w:rPr>
              <w:t>Pandemic Resilience</w:t>
            </w:r>
          </w:p>
        </w:tc>
        <w:tc>
          <w:tcPr>
            <w:tcW w:w="3685" w:type="dxa"/>
          </w:tcPr>
          <w:p w14:paraId="1FEB2939" w14:textId="77777777" w:rsidR="00AF529F" w:rsidRDefault="00AF529F" w:rsidP="00AF529F">
            <w:pPr>
              <w:pStyle w:val="TableParagraph"/>
              <w:spacing w:line="224" w:lineRule="exact"/>
              <w:rPr>
                <w:rFonts w:ascii="Arial" w:hAnsi="Arial" w:cs="Arial"/>
                <w:b/>
                <w:spacing w:val="-1"/>
                <w:sz w:val="18"/>
                <w:szCs w:val="18"/>
              </w:rPr>
            </w:pPr>
            <w:r>
              <w:rPr>
                <w:rFonts w:ascii="Arial" w:hAnsi="Arial" w:cs="Arial"/>
                <w:b/>
                <w:spacing w:val="-1"/>
                <w:sz w:val="18"/>
                <w:szCs w:val="18"/>
              </w:rPr>
              <w:t>S, 2020</w:t>
            </w:r>
          </w:p>
        </w:tc>
      </w:tr>
      <w:tr w:rsidR="00AF529F" w:rsidRPr="004F093E" w14:paraId="716E57C1" w14:textId="77777777" w:rsidTr="00465279">
        <w:trPr>
          <w:trHeight w:hRule="exact" w:val="268"/>
        </w:trPr>
        <w:tc>
          <w:tcPr>
            <w:tcW w:w="1895" w:type="dxa"/>
          </w:tcPr>
          <w:p w14:paraId="600F4F67"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pacing w:val="-1"/>
                <w:sz w:val="18"/>
                <w:szCs w:val="18"/>
              </w:rPr>
              <w:t>DRLS</w:t>
            </w:r>
            <w:r w:rsidRPr="004F093E">
              <w:rPr>
                <w:rFonts w:ascii="Arial" w:hAnsi="Arial" w:cs="Arial"/>
                <w:spacing w:val="-9"/>
                <w:sz w:val="18"/>
                <w:szCs w:val="18"/>
              </w:rPr>
              <w:t xml:space="preserve"> </w:t>
            </w:r>
            <w:r w:rsidRPr="004F093E">
              <w:rPr>
                <w:rFonts w:ascii="Arial" w:hAnsi="Arial" w:cs="Arial"/>
                <w:spacing w:val="-1"/>
                <w:sz w:val="18"/>
                <w:szCs w:val="18"/>
              </w:rPr>
              <w:t>7830</w:t>
            </w:r>
          </w:p>
        </w:tc>
        <w:tc>
          <w:tcPr>
            <w:tcW w:w="5665" w:type="dxa"/>
          </w:tcPr>
          <w:p w14:paraId="46661B0D"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pacing w:val="-1"/>
                <w:sz w:val="18"/>
                <w:szCs w:val="18"/>
              </w:rPr>
              <w:t>Independent</w:t>
            </w:r>
            <w:r w:rsidRPr="004F093E">
              <w:rPr>
                <w:rFonts w:ascii="Arial" w:hAnsi="Arial" w:cs="Arial"/>
                <w:spacing w:val="-10"/>
                <w:sz w:val="18"/>
                <w:szCs w:val="18"/>
              </w:rPr>
              <w:t xml:space="preserve"> </w:t>
            </w:r>
            <w:r w:rsidRPr="004F093E">
              <w:rPr>
                <w:rFonts w:ascii="Arial" w:hAnsi="Arial" w:cs="Arial"/>
                <w:sz w:val="18"/>
                <w:szCs w:val="18"/>
              </w:rPr>
              <w:t>Study:</w:t>
            </w:r>
            <w:r w:rsidRPr="004F093E">
              <w:rPr>
                <w:rFonts w:ascii="Arial" w:hAnsi="Arial" w:cs="Arial"/>
                <w:spacing w:val="-10"/>
                <w:sz w:val="18"/>
                <w:szCs w:val="18"/>
              </w:rPr>
              <w:t xml:space="preserve"> </w:t>
            </w:r>
            <w:r w:rsidRPr="004F093E">
              <w:rPr>
                <w:rFonts w:ascii="Arial" w:hAnsi="Arial" w:cs="Arial"/>
                <w:sz w:val="18"/>
                <w:szCs w:val="18"/>
              </w:rPr>
              <w:t>Advanced</w:t>
            </w:r>
            <w:r w:rsidRPr="004F093E">
              <w:rPr>
                <w:rFonts w:ascii="Arial" w:hAnsi="Arial" w:cs="Arial"/>
                <w:spacing w:val="-11"/>
                <w:sz w:val="18"/>
                <w:szCs w:val="18"/>
              </w:rPr>
              <w:t xml:space="preserve"> </w:t>
            </w:r>
            <w:r w:rsidRPr="004F093E">
              <w:rPr>
                <w:rFonts w:ascii="Arial" w:hAnsi="Arial" w:cs="Arial"/>
                <w:spacing w:val="-1"/>
                <w:sz w:val="18"/>
                <w:szCs w:val="18"/>
              </w:rPr>
              <w:t>Qualitative</w:t>
            </w:r>
            <w:r w:rsidRPr="004F093E">
              <w:rPr>
                <w:rFonts w:ascii="Arial" w:hAnsi="Arial" w:cs="Arial"/>
                <w:spacing w:val="-10"/>
                <w:sz w:val="18"/>
                <w:szCs w:val="18"/>
              </w:rPr>
              <w:t xml:space="preserve"> </w:t>
            </w:r>
            <w:r w:rsidRPr="004F093E">
              <w:rPr>
                <w:rFonts w:ascii="Arial" w:hAnsi="Arial" w:cs="Arial"/>
                <w:spacing w:val="-1"/>
                <w:sz w:val="18"/>
                <w:szCs w:val="18"/>
              </w:rPr>
              <w:t>Analysis</w:t>
            </w:r>
          </w:p>
        </w:tc>
        <w:tc>
          <w:tcPr>
            <w:tcW w:w="3685" w:type="dxa"/>
          </w:tcPr>
          <w:p w14:paraId="5628AC7F" w14:textId="77777777" w:rsidR="00AF529F" w:rsidRPr="004F093E" w:rsidRDefault="00AF529F" w:rsidP="00AF529F">
            <w:pPr>
              <w:pStyle w:val="TableParagraph"/>
              <w:spacing w:line="224" w:lineRule="exact"/>
              <w:rPr>
                <w:rFonts w:ascii="Arial" w:eastAsia="Arial" w:hAnsi="Arial" w:cs="Arial"/>
                <w:sz w:val="18"/>
                <w:szCs w:val="18"/>
              </w:rPr>
            </w:pPr>
            <w:r w:rsidRPr="004F093E">
              <w:rPr>
                <w:rFonts w:ascii="Arial" w:hAnsi="Arial" w:cs="Arial"/>
                <w:b/>
                <w:spacing w:val="-1"/>
                <w:sz w:val="18"/>
                <w:szCs w:val="18"/>
              </w:rPr>
              <w:t>F,</w:t>
            </w:r>
            <w:r w:rsidRPr="004F093E">
              <w:rPr>
                <w:rFonts w:ascii="Arial" w:hAnsi="Arial" w:cs="Arial"/>
                <w:b/>
                <w:spacing w:val="-10"/>
                <w:sz w:val="18"/>
                <w:szCs w:val="18"/>
              </w:rPr>
              <w:t xml:space="preserve"> 2016-</w:t>
            </w:r>
            <w:r w:rsidRPr="004F093E">
              <w:rPr>
                <w:rFonts w:ascii="Arial" w:hAnsi="Arial" w:cs="Arial"/>
                <w:b/>
                <w:spacing w:val="-1"/>
                <w:sz w:val="18"/>
                <w:szCs w:val="18"/>
              </w:rPr>
              <w:t>2015</w:t>
            </w:r>
          </w:p>
        </w:tc>
      </w:tr>
      <w:tr w:rsidR="00AF529F" w:rsidRPr="004F093E" w14:paraId="179F3411" w14:textId="77777777" w:rsidTr="00465279">
        <w:trPr>
          <w:trHeight w:hRule="exact" w:val="277"/>
        </w:trPr>
        <w:tc>
          <w:tcPr>
            <w:tcW w:w="1895" w:type="dxa"/>
          </w:tcPr>
          <w:p w14:paraId="31297C3A" w14:textId="77777777" w:rsidR="00AF529F" w:rsidRPr="004F093E" w:rsidRDefault="00AF529F" w:rsidP="00AF529F">
            <w:pPr>
              <w:pStyle w:val="TableParagraph"/>
              <w:spacing w:line="226" w:lineRule="exact"/>
              <w:rPr>
                <w:rFonts w:ascii="Arial" w:hAnsi="Arial" w:cs="Arial"/>
                <w:spacing w:val="-1"/>
                <w:sz w:val="18"/>
                <w:szCs w:val="18"/>
              </w:rPr>
            </w:pPr>
            <w:r>
              <w:rPr>
                <w:rFonts w:ascii="Arial" w:hAnsi="Arial" w:cs="Arial"/>
                <w:spacing w:val="-1"/>
                <w:sz w:val="18"/>
                <w:szCs w:val="18"/>
              </w:rPr>
              <w:t>DRLS 7830</w:t>
            </w:r>
          </w:p>
        </w:tc>
        <w:tc>
          <w:tcPr>
            <w:tcW w:w="5665" w:type="dxa"/>
          </w:tcPr>
          <w:p w14:paraId="1F8F9351" w14:textId="77777777" w:rsidR="00AF529F" w:rsidRPr="004F093E" w:rsidRDefault="00AF529F" w:rsidP="00AF529F">
            <w:pPr>
              <w:pStyle w:val="TableParagraph"/>
              <w:spacing w:line="226" w:lineRule="exact"/>
              <w:rPr>
                <w:rFonts w:ascii="Arial" w:hAnsi="Arial" w:cs="Arial"/>
                <w:spacing w:val="-1"/>
                <w:sz w:val="18"/>
                <w:szCs w:val="18"/>
              </w:rPr>
            </w:pPr>
            <w:r>
              <w:rPr>
                <w:rFonts w:ascii="Arial" w:hAnsi="Arial" w:cs="Arial"/>
                <w:spacing w:val="-1"/>
                <w:sz w:val="18"/>
                <w:szCs w:val="18"/>
              </w:rPr>
              <w:t>Independent Study: Program Development</w:t>
            </w:r>
          </w:p>
        </w:tc>
        <w:tc>
          <w:tcPr>
            <w:tcW w:w="3685" w:type="dxa"/>
          </w:tcPr>
          <w:p w14:paraId="62134086" w14:textId="77777777" w:rsidR="00AF529F" w:rsidRPr="008373D7" w:rsidRDefault="00AF529F" w:rsidP="00AF529F">
            <w:pPr>
              <w:pStyle w:val="TableParagraph"/>
              <w:spacing w:line="224" w:lineRule="exact"/>
              <w:rPr>
                <w:rFonts w:ascii="Arial" w:hAnsi="Arial" w:cs="Arial"/>
                <w:b/>
                <w:spacing w:val="-1"/>
                <w:sz w:val="18"/>
                <w:szCs w:val="18"/>
              </w:rPr>
            </w:pPr>
            <w:r w:rsidRPr="008373D7">
              <w:rPr>
                <w:rFonts w:ascii="Arial" w:hAnsi="Arial" w:cs="Arial"/>
                <w:b/>
                <w:spacing w:val="-1"/>
                <w:sz w:val="18"/>
                <w:szCs w:val="18"/>
              </w:rPr>
              <w:t>S, 2018</w:t>
            </w:r>
          </w:p>
        </w:tc>
      </w:tr>
      <w:tr w:rsidR="00AF529F" w:rsidRPr="004F093E" w14:paraId="15BDE036" w14:textId="77777777" w:rsidTr="00465279">
        <w:trPr>
          <w:trHeight w:hRule="exact" w:val="240"/>
        </w:trPr>
        <w:tc>
          <w:tcPr>
            <w:tcW w:w="11245" w:type="dxa"/>
            <w:gridSpan w:val="3"/>
          </w:tcPr>
          <w:p w14:paraId="519D2C6B" w14:textId="77777777" w:rsidR="00AF529F" w:rsidRPr="00BA1A3B" w:rsidRDefault="00AF529F" w:rsidP="00AF529F">
            <w:pPr>
              <w:pStyle w:val="TableParagraph"/>
              <w:spacing w:line="224" w:lineRule="exact"/>
              <w:ind w:left="2408"/>
              <w:rPr>
                <w:rFonts w:ascii="Arial" w:eastAsia="Arial" w:hAnsi="Arial" w:cs="Arial"/>
                <w:b/>
                <w:bCs/>
                <w:i/>
                <w:sz w:val="18"/>
                <w:szCs w:val="18"/>
              </w:rPr>
            </w:pPr>
            <w:r w:rsidRPr="00E9563E">
              <w:rPr>
                <w:rFonts w:ascii="Arial" w:hAnsi="Arial" w:cs="Arial"/>
                <w:b/>
                <w:i/>
                <w:spacing w:val="1"/>
                <w:sz w:val="18"/>
                <w:szCs w:val="18"/>
              </w:rPr>
              <w:t xml:space="preserve">           </w:t>
            </w:r>
            <w:r>
              <w:rPr>
                <w:rFonts w:ascii="Arial" w:hAnsi="Arial" w:cs="Arial"/>
                <w:b/>
                <w:i/>
                <w:spacing w:val="1"/>
                <w:sz w:val="18"/>
                <w:szCs w:val="18"/>
              </w:rPr>
              <w:t xml:space="preserve">            </w:t>
            </w:r>
            <w:r w:rsidRPr="00BA1A3B">
              <w:rPr>
                <w:rFonts w:ascii="Arial" w:hAnsi="Arial" w:cs="Arial"/>
                <w:b/>
                <w:bCs/>
                <w:i/>
                <w:spacing w:val="1"/>
                <w:sz w:val="18"/>
                <w:szCs w:val="18"/>
              </w:rPr>
              <w:t>Master of Social Work</w:t>
            </w:r>
          </w:p>
        </w:tc>
      </w:tr>
      <w:tr w:rsidR="00AF529F" w:rsidRPr="004F093E" w14:paraId="0B432EAB" w14:textId="77777777" w:rsidTr="00465279">
        <w:trPr>
          <w:trHeight w:hRule="exact" w:val="446"/>
        </w:trPr>
        <w:tc>
          <w:tcPr>
            <w:tcW w:w="1895" w:type="dxa"/>
          </w:tcPr>
          <w:p w14:paraId="304F3B34"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pacing w:val="-3"/>
                <w:sz w:val="18"/>
                <w:szCs w:val="18"/>
              </w:rPr>
              <w:t>SW</w:t>
            </w:r>
            <w:r w:rsidRPr="004F093E">
              <w:rPr>
                <w:rFonts w:ascii="Arial" w:hAnsi="Arial" w:cs="Arial"/>
                <w:sz w:val="18"/>
                <w:szCs w:val="18"/>
              </w:rPr>
              <w:t xml:space="preserve"> </w:t>
            </w:r>
            <w:r w:rsidRPr="004F093E">
              <w:rPr>
                <w:rFonts w:ascii="Arial" w:hAnsi="Arial" w:cs="Arial"/>
                <w:spacing w:val="-1"/>
                <w:sz w:val="18"/>
                <w:szCs w:val="18"/>
              </w:rPr>
              <w:t>7230</w:t>
            </w:r>
          </w:p>
        </w:tc>
        <w:tc>
          <w:tcPr>
            <w:tcW w:w="5665" w:type="dxa"/>
          </w:tcPr>
          <w:p w14:paraId="6A9F0D95" w14:textId="77777777" w:rsidR="00AF529F" w:rsidRPr="004F093E" w:rsidRDefault="00AF529F" w:rsidP="00AF529F">
            <w:pPr>
              <w:pStyle w:val="TableParagraph"/>
              <w:ind w:right="394"/>
              <w:rPr>
                <w:rFonts w:ascii="Arial" w:eastAsia="Arial" w:hAnsi="Arial" w:cs="Arial"/>
                <w:sz w:val="18"/>
                <w:szCs w:val="18"/>
              </w:rPr>
            </w:pPr>
            <w:r w:rsidRPr="004F093E">
              <w:rPr>
                <w:rFonts w:ascii="Arial" w:hAnsi="Arial" w:cs="Arial"/>
                <w:spacing w:val="-1"/>
                <w:sz w:val="18"/>
                <w:szCs w:val="18"/>
              </w:rPr>
              <w:t>Theories</w:t>
            </w:r>
            <w:r w:rsidRPr="004F093E">
              <w:rPr>
                <w:rFonts w:ascii="Arial" w:hAnsi="Arial" w:cs="Arial"/>
                <w:spacing w:val="-8"/>
                <w:sz w:val="18"/>
                <w:szCs w:val="18"/>
              </w:rPr>
              <w:t xml:space="preserve"> </w:t>
            </w:r>
            <w:r w:rsidRPr="004F093E">
              <w:rPr>
                <w:rFonts w:ascii="Arial" w:hAnsi="Arial" w:cs="Arial"/>
                <w:spacing w:val="-1"/>
                <w:sz w:val="18"/>
                <w:szCs w:val="18"/>
              </w:rPr>
              <w:t>and</w:t>
            </w:r>
            <w:r w:rsidRPr="004F093E">
              <w:rPr>
                <w:rFonts w:ascii="Arial" w:hAnsi="Arial" w:cs="Arial"/>
                <w:spacing w:val="-6"/>
                <w:sz w:val="18"/>
                <w:szCs w:val="18"/>
              </w:rPr>
              <w:t xml:space="preserve"> </w:t>
            </w:r>
            <w:r w:rsidRPr="004F093E">
              <w:rPr>
                <w:rFonts w:ascii="Arial" w:hAnsi="Arial" w:cs="Arial"/>
                <w:sz w:val="18"/>
                <w:szCs w:val="18"/>
              </w:rPr>
              <w:t>Practice</w:t>
            </w:r>
            <w:r w:rsidRPr="004F093E">
              <w:rPr>
                <w:rFonts w:ascii="Arial" w:hAnsi="Arial" w:cs="Arial"/>
                <w:spacing w:val="-8"/>
                <w:sz w:val="18"/>
                <w:szCs w:val="18"/>
              </w:rPr>
              <w:t xml:space="preserve"> </w:t>
            </w:r>
            <w:r w:rsidRPr="004F093E">
              <w:rPr>
                <w:rFonts w:ascii="Arial" w:hAnsi="Arial" w:cs="Arial"/>
                <w:spacing w:val="-1"/>
                <w:sz w:val="18"/>
                <w:szCs w:val="18"/>
              </w:rPr>
              <w:t>of</w:t>
            </w:r>
            <w:r w:rsidRPr="004F093E">
              <w:rPr>
                <w:rFonts w:ascii="Arial" w:hAnsi="Arial" w:cs="Arial"/>
                <w:spacing w:val="-7"/>
                <w:sz w:val="18"/>
                <w:szCs w:val="18"/>
              </w:rPr>
              <w:t xml:space="preserve"> </w:t>
            </w:r>
            <w:r w:rsidRPr="004F093E">
              <w:rPr>
                <w:rFonts w:ascii="Arial" w:hAnsi="Arial" w:cs="Arial"/>
                <w:sz w:val="18"/>
                <w:szCs w:val="18"/>
              </w:rPr>
              <w:t>Community</w:t>
            </w:r>
            <w:r w:rsidRPr="004F093E">
              <w:rPr>
                <w:rFonts w:ascii="Arial" w:hAnsi="Arial" w:cs="Arial"/>
                <w:spacing w:val="-13"/>
                <w:sz w:val="18"/>
                <w:szCs w:val="18"/>
              </w:rPr>
              <w:t xml:space="preserve"> </w:t>
            </w:r>
            <w:r w:rsidRPr="004F093E">
              <w:rPr>
                <w:rFonts w:ascii="Arial" w:hAnsi="Arial" w:cs="Arial"/>
                <w:sz w:val="18"/>
                <w:szCs w:val="18"/>
              </w:rPr>
              <w:t>Organizing</w:t>
            </w:r>
            <w:r w:rsidRPr="004F093E">
              <w:rPr>
                <w:rFonts w:ascii="Arial" w:hAnsi="Arial" w:cs="Arial"/>
                <w:spacing w:val="-7"/>
                <w:sz w:val="18"/>
                <w:szCs w:val="18"/>
              </w:rPr>
              <w:t xml:space="preserve"> </w:t>
            </w:r>
            <w:r w:rsidRPr="004F093E">
              <w:rPr>
                <w:rFonts w:ascii="Arial" w:hAnsi="Arial" w:cs="Arial"/>
                <w:sz w:val="18"/>
                <w:szCs w:val="18"/>
              </w:rPr>
              <w:t>and</w:t>
            </w:r>
            <w:r w:rsidRPr="004F093E">
              <w:rPr>
                <w:rFonts w:ascii="Arial" w:hAnsi="Arial" w:cs="Arial"/>
                <w:spacing w:val="30"/>
                <w:w w:val="99"/>
                <w:sz w:val="18"/>
                <w:szCs w:val="18"/>
              </w:rPr>
              <w:t xml:space="preserve"> </w:t>
            </w:r>
            <w:r w:rsidRPr="004F093E">
              <w:rPr>
                <w:rFonts w:ascii="Arial" w:hAnsi="Arial" w:cs="Arial"/>
                <w:sz w:val="18"/>
                <w:szCs w:val="18"/>
              </w:rPr>
              <w:t>Policy</w:t>
            </w:r>
            <w:r w:rsidRPr="004F093E">
              <w:rPr>
                <w:rFonts w:ascii="Arial" w:hAnsi="Arial" w:cs="Arial"/>
                <w:spacing w:val="-16"/>
                <w:sz w:val="18"/>
                <w:szCs w:val="18"/>
              </w:rPr>
              <w:t xml:space="preserve"> </w:t>
            </w:r>
            <w:r w:rsidRPr="004F093E">
              <w:rPr>
                <w:rFonts w:ascii="Arial" w:hAnsi="Arial" w:cs="Arial"/>
                <w:sz w:val="18"/>
                <w:szCs w:val="18"/>
              </w:rPr>
              <w:t>Advocacy</w:t>
            </w:r>
          </w:p>
        </w:tc>
        <w:tc>
          <w:tcPr>
            <w:tcW w:w="3685" w:type="dxa"/>
          </w:tcPr>
          <w:p w14:paraId="72D90935" w14:textId="77777777" w:rsidR="00AF529F" w:rsidRPr="004F093E" w:rsidRDefault="00AF529F" w:rsidP="00AF529F">
            <w:pPr>
              <w:pStyle w:val="TableParagraph"/>
              <w:spacing w:line="224" w:lineRule="exact"/>
              <w:rPr>
                <w:rFonts w:ascii="Arial" w:eastAsia="Arial" w:hAnsi="Arial" w:cs="Arial"/>
                <w:sz w:val="18"/>
                <w:szCs w:val="18"/>
              </w:rPr>
            </w:pPr>
            <w:r w:rsidRPr="004F093E">
              <w:rPr>
                <w:rFonts w:ascii="Arial" w:hAnsi="Arial" w:cs="Arial"/>
                <w:b/>
                <w:spacing w:val="-1"/>
                <w:sz w:val="18"/>
                <w:szCs w:val="18"/>
              </w:rPr>
              <w:t>SP,</w:t>
            </w:r>
            <w:r w:rsidRPr="004F093E">
              <w:rPr>
                <w:rFonts w:ascii="Arial" w:hAnsi="Arial" w:cs="Arial"/>
                <w:b/>
                <w:spacing w:val="-11"/>
                <w:sz w:val="18"/>
                <w:szCs w:val="18"/>
              </w:rPr>
              <w:t xml:space="preserve"> </w:t>
            </w:r>
            <w:r w:rsidRPr="004F093E">
              <w:rPr>
                <w:rFonts w:ascii="Arial" w:hAnsi="Arial" w:cs="Arial"/>
                <w:b/>
                <w:sz w:val="18"/>
                <w:szCs w:val="18"/>
              </w:rPr>
              <w:t>2015</w:t>
            </w:r>
          </w:p>
        </w:tc>
      </w:tr>
      <w:tr w:rsidR="00AF529F" w:rsidRPr="004F093E" w14:paraId="3031A90C" w14:textId="77777777" w:rsidTr="00465279">
        <w:trPr>
          <w:trHeight w:hRule="exact" w:val="264"/>
        </w:trPr>
        <w:tc>
          <w:tcPr>
            <w:tcW w:w="1895" w:type="dxa"/>
          </w:tcPr>
          <w:p w14:paraId="2B6205B4"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pacing w:val="-3"/>
                <w:sz w:val="18"/>
                <w:szCs w:val="18"/>
              </w:rPr>
              <w:t>SW</w:t>
            </w:r>
            <w:r w:rsidRPr="004F093E">
              <w:rPr>
                <w:rFonts w:ascii="Arial" w:hAnsi="Arial" w:cs="Arial"/>
                <w:sz w:val="18"/>
                <w:szCs w:val="18"/>
              </w:rPr>
              <w:t xml:space="preserve"> </w:t>
            </w:r>
            <w:r w:rsidRPr="004F093E">
              <w:rPr>
                <w:rFonts w:ascii="Arial" w:hAnsi="Arial" w:cs="Arial"/>
                <w:spacing w:val="-1"/>
                <w:sz w:val="18"/>
                <w:szCs w:val="18"/>
              </w:rPr>
              <w:t>7420</w:t>
            </w:r>
          </w:p>
        </w:tc>
        <w:tc>
          <w:tcPr>
            <w:tcW w:w="5665" w:type="dxa"/>
          </w:tcPr>
          <w:p w14:paraId="6A818AFA" w14:textId="77777777" w:rsidR="00AF529F" w:rsidRPr="004F093E" w:rsidRDefault="00AF529F" w:rsidP="00AF529F">
            <w:pPr>
              <w:pStyle w:val="TableParagraph"/>
              <w:ind w:right="628"/>
              <w:rPr>
                <w:rFonts w:ascii="Arial" w:eastAsia="Arial" w:hAnsi="Arial" w:cs="Arial"/>
                <w:sz w:val="18"/>
                <w:szCs w:val="18"/>
              </w:rPr>
            </w:pPr>
            <w:r w:rsidRPr="004F093E">
              <w:rPr>
                <w:rFonts w:ascii="Arial" w:hAnsi="Arial" w:cs="Arial"/>
                <w:sz w:val="18"/>
                <w:szCs w:val="18"/>
              </w:rPr>
              <w:t>Tools</w:t>
            </w:r>
            <w:r w:rsidRPr="004F093E">
              <w:rPr>
                <w:rFonts w:ascii="Arial" w:hAnsi="Arial" w:cs="Arial"/>
                <w:spacing w:val="-7"/>
                <w:sz w:val="18"/>
                <w:szCs w:val="18"/>
              </w:rPr>
              <w:t xml:space="preserve"> </w:t>
            </w:r>
            <w:r w:rsidRPr="004F093E">
              <w:rPr>
                <w:rFonts w:ascii="Arial" w:hAnsi="Arial" w:cs="Arial"/>
                <w:sz w:val="18"/>
                <w:szCs w:val="18"/>
              </w:rPr>
              <w:t>for</w:t>
            </w:r>
            <w:r w:rsidRPr="004F093E">
              <w:rPr>
                <w:rFonts w:ascii="Arial" w:hAnsi="Arial" w:cs="Arial"/>
                <w:spacing w:val="-7"/>
                <w:sz w:val="18"/>
                <w:szCs w:val="18"/>
              </w:rPr>
              <w:t xml:space="preserve"> </w:t>
            </w:r>
            <w:r w:rsidRPr="004F093E">
              <w:rPr>
                <w:rFonts w:ascii="Arial" w:hAnsi="Arial" w:cs="Arial"/>
                <w:spacing w:val="-1"/>
                <w:sz w:val="18"/>
                <w:szCs w:val="18"/>
              </w:rPr>
              <w:t>Learning</w:t>
            </w:r>
            <w:r w:rsidRPr="004F093E">
              <w:rPr>
                <w:rFonts w:ascii="Arial" w:hAnsi="Arial" w:cs="Arial"/>
                <w:spacing w:val="-8"/>
                <w:sz w:val="18"/>
                <w:szCs w:val="18"/>
              </w:rPr>
              <w:t xml:space="preserve"> </w:t>
            </w:r>
            <w:r w:rsidRPr="004F093E">
              <w:rPr>
                <w:rFonts w:ascii="Arial" w:hAnsi="Arial" w:cs="Arial"/>
                <w:sz w:val="18"/>
                <w:szCs w:val="18"/>
              </w:rPr>
              <w:t>&amp;</w:t>
            </w:r>
            <w:r w:rsidRPr="004F093E">
              <w:rPr>
                <w:rFonts w:ascii="Arial" w:hAnsi="Arial" w:cs="Arial"/>
                <w:spacing w:val="-6"/>
                <w:sz w:val="18"/>
                <w:szCs w:val="18"/>
              </w:rPr>
              <w:t xml:space="preserve"> </w:t>
            </w:r>
            <w:r w:rsidRPr="004F093E">
              <w:rPr>
                <w:rFonts w:ascii="Arial" w:hAnsi="Arial" w:cs="Arial"/>
                <w:sz w:val="18"/>
                <w:szCs w:val="18"/>
              </w:rPr>
              <w:t>Practice</w:t>
            </w:r>
            <w:r w:rsidRPr="004F093E">
              <w:rPr>
                <w:rFonts w:ascii="Arial" w:hAnsi="Arial" w:cs="Arial"/>
                <w:spacing w:val="-7"/>
                <w:sz w:val="18"/>
                <w:szCs w:val="18"/>
              </w:rPr>
              <w:t xml:space="preserve"> </w:t>
            </w:r>
            <w:r w:rsidRPr="004F093E">
              <w:rPr>
                <w:rFonts w:ascii="Arial" w:hAnsi="Arial" w:cs="Arial"/>
                <w:spacing w:val="-1"/>
                <w:sz w:val="18"/>
                <w:szCs w:val="18"/>
              </w:rPr>
              <w:t>II</w:t>
            </w:r>
          </w:p>
        </w:tc>
        <w:tc>
          <w:tcPr>
            <w:tcW w:w="3685" w:type="dxa"/>
          </w:tcPr>
          <w:p w14:paraId="06BD88B1" w14:textId="18A31E4C" w:rsidR="00AF529F" w:rsidRPr="004F093E" w:rsidRDefault="00AF529F" w:rsidP="00AF529F">
            <w:pPr>
              <w:pStyle w:val="TableParagraph"/>
              <w:spacing w:line="224" w:lineRule="exact"/>
              <w:rPr>
                <w:rFonts w:ascii="Arial" w:eastAsia="Arial" w:hAnsi="Arial" w:cs="Arial"/>
                <w:sz w:val="18"/>
                <w:szCs w:val="18"/>
              </w:rPr>
            </w:pPr>
            <w:r w:rsidRPr="004F093E">
              <w:rPr>
                <w:rFonts w:ascii="Arial" w:hAnsi="Arial" w:cs="Arial"/>
                <w:b/>
                <w:spacing w:val="-1"/>
                <w:sz w:val="18"/>
                <w:szCs w:val="18"/>
              </w:rPr>
              <w:t>SP,</w:t>
            </w:r>
            <w:r w:rsidRPr="004F093E">
              <w:rPr>
                <w:rFonts w:ascii="Arial" w:hAnsi="Arial" w:cs="Arial"/>
                <w:b/>
                <w:spacing w:val="-11"/>
                <w:sz w:val="18"/>
                <w:szCs w:val="18"/>
              </w:rPr>
              <w:t xml:space="preserve"> 201</w:t>
            </w:r>
            <w:r>
              <w:rPr>
                <w:rFonts w:ascii="Arial" w:hAnsi="Arial" w:cs="Arial"/>
                <w:b/>
                <w:spacing w:val="-11"/>
                <w:sz w:val="18"/>
                <w:szCs w:val="18"/>
              </w:rPr>
              <w:t>4</w:t>
            </w:r>
            <w:r w:rsidRPr="004F093E">
              <w:rPr>
                <w:rFonts w:ascii="Arial" w:hAnsi="Arial" w:cs="Arial"/>
                <w:b/>
                <w:spacing w:val="-11"/>
                <w:sz w:val="18"/>
                <w:szCs w:val="18"/>
              </w:rPr>
              <w:t>-201</w:t>
            </w:r>
            <w:r>
              <w:rPr>
                <w:rFonts w:ascii="Arial" w:hAnsi="Arial" w:cs="Arial"/>
                <w:b/>
                <w:spacing w:val="-11"/>
                <w:sz w:val="18"/>
                <w:szCs w:val="18"/>
              </w:rPr>
              <w:t>6, 2016PT</w:t>
            </w:r>
          </w:p>
        </w:tc>
      </w:tr>
      <w:tr w:rsidR="00AF529F" w:rsidRPr="004F093E" w14:paraId="3847CDB3" w14:textId="77777777" w:rsidTr="00465279">
        <w:trPr>
          <w:trHeight w:hRule="exact" w:val="282"/>
        </w:trPr>
        <w:tc>
          <w:tcPr>
            <w:tcW w:w="1895" w:type="dxa"/>
          </w:tcPr>
          <w:p w14:paraId="7C2EF46B"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pacing w:val="-3"/>
                <w:sz w:val="18"/>
                <w:szCs w:val="18"/>
              </w:rPr>
              <w:t>SW</w:t>
            </w:r>
            <w:r w:rsidRPr="004F093E">
              <w:rPr>
                <w:rFonts w:ascii="Arial" w:hAnsi="Arial" w:cs="Arial"/>
                <w:sz w:val="18"/>
                <w:szCs w:val="18"/>
              </w:rPr>
              <w:t xml:space="preserve"> </w:t>
            </w:r>
            <w:r w:rsidRPr="004F093E">
              <w:rPr>
                <w:rFonts w:ascii="Arial" w:hAnsi="Arial" w:cs="Arial"/>
                <w:spacing w:val="-1"/>
                <w:sz w:val="18"/>
                <w:szCs w:val="18"/>
              </w:rPr>
              <w:t>7410</w:t>
            </w:r>
          </w:p>
        </w:tc>
        <w:tc>
          <w:tcPr>
            <w:tcW w:w="5665" w:type="dxa"/>
          </w:tcPr>
          <w:p w14:paraId="30639C84" w14:textId="77777777" w:rsidR="00AF529F" w:rsidRPr="004F093E" w:rsidRDefault="00AF529F" w:rsidP="00AF529F">
            <w:pPr>
              <w:pStyle w:val="TableParagraph"/>
              <w:ind w:right="582"/>
              <w:rPr>
                <w:rFonts w:ascii="Arial" w:eastAsia="Arial" w:hAnsi="Arial" w:cs="Arial"/>
                <w:sz w:val="18"/>
                <w:szCs w:val="18"/>
              </w:rPr>
            </w:pPr>
            <w:r w:rsidRPr="004F093E">
              <w:rPr>
                <w:rFonts w:ascii="Arial" w:hAnsi="Arial" w:cs="Arial"/>
                <w:sz w:val="18"/>
                <w:szCs w:val="18"/>
              </w:rPr>
              <w:t>Tools</w:t>
            </w:r>
            <w:r w:rsidRPr="004F093E">
              <w:rPr>
                <w:rFonts w:ascii="Arial" w:hAnsi="Arial" w:cs="Arial"/>
                <w:spacing w:val="-7"/>
                <w:sz w:val="18"/>
                <w:szCs w:val="18"/>
              </w:rPr>
              <w:t xml:space="preserve"> </w:t>
            </w:r>
            <w:r w:rsidRPr="004F093E">
              <w:rPr>
                <w:rFonts w:ascii="Arial" w:hAnsi="Arial" w:cs="Arial"/>
                <w:sz w:val="18"/>
                <w:szCs w:val="18"/>
              </w:rPr>
              <w:t>for</w:t>
            </w:r>
            <w:r w:rsidRPr="004F093E">
              <w:rPr>
                <w:rFonts w:ascii="Arial" w:hAnsi="Arial" w:cs="Arial"/>
                <w:spacing w:val="-7"/>
                <w:sz w:val="18"/>
                <w:szCs w:val="18"/>
              </w:rPr>
              <w:t xml:space="preserve"> </w:t>
            </w:r>
            <w:r w:rsidRPr="004F093E">
              <w:rPr>
                <w:rFonts w:ascii="Arial" w:hAnsi="Arial" w:cs="Arial"/>
                <w:spacing w:val="-1"/>
                <w:sz w:val="18"/>
                <w:szCs w:val="18"/>
              </w:rPr>
              <w:t>Learning</w:t>
            </w:r>
            <w:r w:rsidRPr="004F093E">
              <w:rPr>
                <w:rFonts w:ascii="Arial" w:hAnsi="Arial" w:cs="Arial"/>
                <w:spacing w:val="-8"/>
                <w:sz w:val="18"/>
                <w:szCs w:val="18"/>
              </w:rPr>
              <w:t xml:space="preserve"> </w:t>
            </w:r>
            <w:r w:rsidRPr="004F093E">
              <w:rPr>
                <w:rFonts w:ascii="Arial" w:hAnsi="Arial" w:cs="Arial"/>
                <w:sz w:val="18"/>
                <w:szCs w:val="18"/>
              </w:rPr>
              <w:t>&amp;</w:t>
            </w:r>
            <w:r w:rsidRPr="004F093E">
              <w:rPr>
                <w:rFonts w:ascii="Arial" w:hAnsi="Arial" w:cs="Arial"/>
                <w:spacing w:val="-6"/>
                <w:sz w:val="18"/>
                <w:szCs w:val="18"/>
              </w:rPr>
              <w:t xml:space="preserve"> </w:t>
            </w:r>
            <w:r w:rsidRPr="004F093E">
              <w:rPr>
                <w:rFonts w:ascii="Arial" w:hAnsi="Arial" w:cs="Arial"/>
                <w:sz w:val="18"/>
                <w:szCs w:val="18"/>
              </w:rPr>
              <w:t>Practice</w:t>
            </w:r>
            <w:r w:rsidRPr="004F093E">
              <w:rPr>
                <w:rFonts w:ascii="Arial" w:hAnsi="Arial" w:cs="Arial"/>
                <w:spacing w:val="-8"/>
                <w:sz w:val="18"/>
                <w:szCs w:val="18"/>
              </w:rPr>
              <w:t xml:space="preserve"> </w:t>
            </w:r>
            <w:r w:rsidRPr="004F093E">
              <w:rPr>
                <w:rFonts w:ascii="Arial" w:hAnsi="Arial" w:cs="Arial"/>
                <w:spacing w:val="-1"/>
                <w:sz w:val="18"/>
                <w:szCs w:val="18"/>
              </w:rPr>
              <w:t>I</w:t>
            </w:r>
          </w:p>
        </w:tc>
        <w:tc>
          <w:tcPr>
            <w:tcW w:w="3685" w:type="dxa"/>
          </w:tcPr>
          <w:p w14:paraId="7878404D" w14:textId="77777777" w:rsidR="00AF529F" w:rsidRPr="004F093E" w:rsidRDefault="00AF529F" w:rsidP="00AF529F">
            <w:pPr>
              <w:pStyle w:val="TableParagraph"/>
              <w:spacing w:line="224" w:lineRule="exact"/>
              <w:rPr>
                <w:rFonts w:ascii="Arial" w:eastAsia="Arial" w:hAnsi="Arial" w:cs="Arial"/>
                <w:sz w:val="18"/>
                <w:szCs w:val="18"/>
              </w:rPr>
            </w:pPr>
            <w:r w:rsidRPr="004F093E">
              <w:rPr>
                <w:rFonts w:ascii="Arial" w:hAnsi="Arial" w:cs="Arial"/>
                <w:b/>
                <w:spacing w:val="-1"/>
                <w:sz w:val="18"/>
                <w:szCs w:val="18"/>
              </w:rPr>
              <w:t>F,</w:t>
            </w:r>
            <w:r w:rsidRPr="004F093E">
              <w:rPr>
                <w:rFonts w:ascii="Arial" w:hAnsi="Arial" w:cs="Arial"/>
                <w:b/>
                <w:spacing w:val="-8"/>
                <w:sz w:val="18"/>
                <w:szCs w:val="18"/>
              </w:rPr>
              <w:t xml:space="preserve"> </w:t>
            </w:r>
            <w:r w:rsidRPr="004F093E">
              <w:rPr>
                <w:rFonts w:ascii="Arial" w:hAnsi="Arial" w:cs="Arial"/>
                <w:b/>
                <w:spacing w:val="-1"/>
                <w:sz w:val="18"/>
                <w:szCs w:val="18"/>
              </w:rPr>
              <w:t>2014-</w:t>
            </w:r>
            <w:r w:rsidRPr="004F093E">
              <w:rPr>
                <w:rFonts w:ascii="Arial" w:hAnsi="Arial" w:cs="Arial"/>
                <w:b/>
                <w:sz w:val="18"/>
                <w:szCs w:val="18"/>
              </w:rPr>
              <w:t>2013</w:t>
            </w:r>
          </w:p>
        </w:tc>
      </w:tr>
      <w:tr w:rsidR="00AF529F" w:rsidRPr="004F093E" w14:paraId="4788A342" w14:textId="77777777" w:rsidTr="00465279">
        <w:trPr>
          <w:trHeight w:hRule="exact" w:val="422"/>
        </w:trPr>
        <w:tc>
          <w:tcPr>
            <w:tcW w:w="1895" w:type="dxa"/>
          </w:tcPr>
          <w:p w14:paraId="35AB0C18" w14:textId="77777777" w:rsidR="00AF529F" w:rsidRPr="004F093E" w:rsidRDefault="00AF529F" w:rsidP="00AF529F">
            <w:pPr>
              <w:pStyle w:val="TableParagraph"/>
              <w:spacing w:line="229" w:lineRule="exact"/>
              <w:rPr>
                <w:rFonts w:ascii="Arial" w:eastAsia="Arial" w:hAnsi="Arial" w:cs="Arial"/>
                <w:sz w:val="18"/>
                <w:szCs w:val="18"/>
              </w:rPr>
            </w:pPr>
            <w:r w:rsidRPr="004F093E">
              <w:rPr>
                <w:rFonts w:ascii="Arial" w:hAnsi="Arial" w:cs="Arial"/>
                <w:spacing w:val="-3"/>
                <w:sz w:val="18"/>
                <w:szCs w:val="18"/>
              </w:rPr>
              <w:t>SW</w:t>
            </w:r>
            <w:r w:rsidRPr="004F093E">
              <w:rPr>
                <w:rFonts w:ascii="Arial" w:hAnsi="Arial" w:cs="Arial"/>
                <w:sz w:val="18"/>
                <w:szCs w:val="18"/>
              </w:rPr>
              <w:t xml:space="preserve"> </w:t>
            </w:r>
            <w:r w:rsidRPr="004F093E">
              <w:rPr>
                <w:rFonts w:ascii="Arial" w:hAnsi="Arial" w:cs="Arial"/>
                <w:spacing w:val="-1"/>
                <w:sz w:val="18"/>
                <w:szCs w:val="18"/>
              </w:rPr>
              <w:t>7831</w:t>
            </w:r>
          </w:p>
        </w:tc>
        <w:tc>
          <w:tcPr>
            <w:tcW w:w="5665" w:type="dxa"/>
          </w:tcPr>
          <w:p w14:paraId="7DFBB3CE" w14:textId="77777777" w:rsidR="00AF529F" w:rsidRPr="004F093E" w:rsidRDefault="00AF529F" w:rsidP="00AF529F">
            <w:pPr>
              <w:pStyle w:val="TableParagraph"/>
              <w:ind w:right="606"/>
              <w:rPr>
                <w:rFonts w:ascii="Arial" w:eastAsia="Arial" w:hAnsi="Arial" w:cs="Arial"/>
                <w:sz w:val="18"/>
                <w:szCs w:val="18"/>
              </w:rPr>
            </w:pPr>
            <w:r w:rsidRPr="004F093E">
              <w:rPr>
                <w:rFonts w:ascii="Arial" w:hAnsi="Arial" w:cs="Arial"/>
                <w:spacing w:val="-1"/>
                <w:sz w:val="18"/>
                <w:szCs w:val="18"/>
              </w:rPr>
              <w:t>South</w:t>
            </w:r>
            <w:r w:rsidRPr="004F093E">
              <w:rPr>
                <w:rFonts w:ascii="Arial" w:hAnsi="Arial" w:cs="Arial"/>
                <w:spacing w:val="-8"/>
                <w:sz w:val="18"/>
                <w:szCs w:val="18"/>
              </w:rPr>
              <w:t xml:space="preserve"> </w:t>
            </w:r>
            <w:r w:rsidRPr="004F093E">
              <w:rPr>
                <w:rFonts w:ascii="Arial" w:hAnsi="Arial" w:cs="Arial"/>
                <w:spacing w:val="-1"/>
                <w:sz w:val="18"/>
                <w:szCs w:val="18"/>
              </w:rPr>
              <w:t>Africa</w:t>
            </w:r>
            <w:r w:rsidRPr="004F093E">
              <w:rPr>
                <w:rFonts w:ascii="Arial" w:hAnsi="Arial" w:cs="Arial"/>
                <w:spacing w:val="-9"/>
                <w:sz w:val="18"/>
                <w:szCs w:val="18"/>
              </w:rPr>
              <w:t xml:space="preserve"> </w:t>
            </w:r>
            <w:r w:rsidRPr="004F093E">
              <w:rPr>
                <w:rFonts w:ascii="Arial" w:hAnsi="Arial" w:cs="Arial"/>
                <w:sz w:val="18"/>
                <w:szCs w:val="18"/>
              </w:rPr>
              <w:t>Community</w:t>
            </w:r>
            <w:r w:rsidRPr="004F093E">
              <w:rPr>
                <w:rFonts w:ascii="Arial" w:hAnsi="Arial" w:cs="Arial"/>
                <w:spacing w:val="-13"/>
                <w:sz w:val="18"/>
                <w:szCs w:val="18"/>
              </w:rPr>
              <w:t xml:space="preserve"> </w:t>
            </w:r>
            <w:r w:rsidRPr="004F093E">
              <w:rPr>
                <w:rFonts w:ascii="Arial" w:hAnsi="Arial" w:cs="Arial"/>
                <w:sz w:val="18"/>
                <w:szCs w:val="18"/>
              </w:rPr>
              <w:t>Development</w:t>
            </w:r>
            <w:r w:rsidRPr="004F093E">
              <w:rPr>
                <w:rFonts w:ascii="Arial" w:hAnsi="Arial" w:cs="Arial"/>
                <w:spacing w:val="-9"/>
                <w:sz w:val="18"/>
                <w:szCs w:val="18"/>
              </w:rPr>
              <w:t xml:space="preserve"> </w:t>
            </w:r>
            <w:r w:rsidRPr="004F093E">
              <w:rPr>
                <w:rFonts w:ascii="Arial" w:hAnsi="Arial" w:cs="Arial"/>
                <w:spacing w:val="-1"/>
                <w:sz w:val="18"/>
                <w:szCs w:val="18"/>
              </w:rPr>
              <w:t>and</w:t>
            </w:r>
            <w:r w:rsidRPr="004F093E">
              <w:rPr>
                <w:rFonts w:ascii="Arial" w:hAnsi="Arial" w:cs="Arial"/>
                <w:spacing w:val="-8"/>
                <w:sz w:val="18"/>
                <w:szCs w:val="18"/>
              </w:rPr>
              <w:t xml:space="preserve"> </w:t>
            </w:r>
            <w:r w:rsidRPr="004F093E">
              <w:rPr>
                <w:rFonts w:ascii="Arial" w:hAnsi="Arial" w:cs="Arial"/>
                <w:spacing w:val="-1"/>
                <w:sz w:val="18"/>
                <w:szCs w:val="18"/>
              </w:rPr>
              <w:t>Social</w:t>
            </w:r>
            <w:r w:rsidRPr="004F093E">
              <w:rPr>
                <w:rFonts w:ascii="Arial" w:hAnsi="Arial" w:cs="Arial"/>
                <w:spacing w:val="43"/>
                <w:w w:val="99"/>
                <w:sz w:val="18"/>
                <w:szCs w:val="18"/>
              </w:rPr>
              <w:t xml:space="preserve"> </w:t>
            </w:r>
            <w:r w:rsidRPr="004F093E">
              <w:rPr>
                <w:rFonts w:ascii="Arial" w:hAnsi="Arial" w:cs="Arial"/>
                <w:spacing w:val="-1"/>
                <w:sz w:val="18"/>
                <w:szCs w:val="18"/>
              </w:rPr>
              <w:t>Justice</w:t>
            </w:r>
            <w:r w:rsidRPr="004F093E">
              <w:rPr>
                <w:rFonts w:ascii="Arial" w:hAnsi="Arial" w:cs="Arial"/>
                <w:spacing w:val="-18"/>
                <w:sz w:val="18"/>
                <w:szCs w:val="18"/>
              </w:rPr>
              <w:t xml:space="preserve"> </w:t>
            </w:r>
            <w:r w:rsidRPr="004F093E">
              <w:rPr>
                <w:rFonts w:ascii="Arial" w:hAnsi="Arial" w:cs="Arial"/>
                <w:spacing w:val="-1"/>
                <w:sz w:val="18"/>
                <w:szCs w:val="18"/>
              </w:rPr>
              <w:t>Challenges</w:t>
            </w:r>
          </w:p>
        </w:tc>
        <w:tc>
          <w:tcPr>
            <w:tcW w:w="3685" w:type="dxa"/>
          </w:tcPr>
          <w:p w14:paraId="3C2DE3CA"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b/>
                <w:spacing w:val="-1"/>
                <w:sz w:val="18"/>
                <w:szCs w:val="18"/>
              </w:rPr>
              <w:t>F,</w:t>
            </w:r>
            <w:r w:rsidRPr="004F093E">
              <w:rPr>
                <w:rFonts w:ascii="Arial" w:hAnsi="Arial" w:cs="Arial"/>
                <w:b/>
                <w:spacing w:val="-10"/>
                <w:sz w:val="18"/>
                <w:szCs w:val="18"/>
              </w:rPr>
              <w:t xml:space="preserve"> </w:t>
            </w:r>
            <w:r w:rsidRPr="004F093E">
              <w:rPr>
                <w:rFonts w:ascii="Arial" w:hAnsi="Arial" w:cs="Arial"/>
                <w:b/>
                <w:spacing w:val="-1"/>
                <w:sz w:val="18"/>
                <w:szCs w:val="18"/>
              </w:rPr>
              <w:t>2014</w:t>
            </w:r>
          </w:p>
        </w:tc>
      </w:tr>
      <w:tr w:rsidR="00AF529F" w:rsidRPr="004F093E" w14:paraId="383A4497" w14:textId="77777777" w:rsidTr="00465279">
        <w:trPr>
          <w:trHeight w:hRule="exact" w:val="470"/>
        </w:trPr>
        <w:tc>
          <w:tcPr>
            <w:tcW w:w="1895" w:type="dxa"/>
          </w:tcPr>
          <w:p w14:paraId="5FEC03E0"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pacing w:val="-3"/>
                <w:sz w:val="18"/>
                <w:szCs w:val="18"/>
              </w:rPr>
              <w:t>SW</w:t>
            </w:r>
            <w:r w:rsidRPr="004F093E">
              <w:rPr>
                <w:rFonts w:ascii="Arial" w:hAnsi="Arial" w:cs="Arial"/>
                <w:sz w:val="18"/>
                <w:szCs w:val="18"/>
              </w:rPr>
              <w:t xml:space="preserve"> </w:t>
            </w:r>
            <w:r w:rsidRPr="004F093E">
              <w:rPr>
                <w:rFonts w:ascii="Arial" w:hAnsi="Arial" w:cs="Arial"/>
                <w:spacing w:val="-1"/>
                <w:sz w:val="18"/>
                <w:szCs w:val="18"/>
              </w:rPr>
              <w:t>7710</w:t>
            </w:r>
          </w:p>
        </w:tc>
        <w:tc>
          <w:tcPr>
            <w:tcW w:w="5665" w:type="dxa"/>
          </w:tcPr>
          <w:p w14:paraId="7C5D8D9A" w14:textId="77777777" w:rsidR="00AF529F" w:rsidRPr="004F093E" w:rsidRDefault="00AF529F" w:rsidP="00AF529F">
            <w:pPr>
              <w:pStyle w:val="TableParagraph"/>
              <w:ind w:right="316"/>
              <w:rPr>
                <w:rFonts w:ascii="Arial" w:eastAsia="Arial" w:hAnsi="Arial" w:cs="Arial"/>
                <w:sz w:val="18"/>
                <w:szCs w:val="18"/>
              </w:rPr>
            </w:pPr>
            <w:r w:rsidRPr="004F093E">
              <w:rPr>
                <w:rFonts w:ascii="Arial" w:hAnsi="Arial" w:cs="Arial"/>
                <w:sz w:val="18"/>
                <w:szCs w:val="18"/>
              </w:rPr>
              <w:t>Contemporary</w:t>
            </w:r>
            <w:r w:rsidRPr="004F093E">
              <w:rPr>
                <w:rFonts w:ascii="Arial" w:hAnsi="Arial" w:cs="Arial"/>
                <w:spacing w:val="-12"/>
                <w:sz w:val="18"/>
                <w:szCs w:val="18"/>
              </w:rPr>
              <w:t xml:space="preserve"> </w:t>
            </w:r>
            <w:r w:rsidRPr="004F093E">
              <w:rPr>
                <w:rFonts w:ascii="Arial" w:hAnsi="Arial" w:cs="Arial"/>
                <w:spacing w:val="-1"/>
                <w:sz w:val="18"/>
                <w:szCs w:val="18"/>
              </w:rPr>
              <w:t>Issues</w:t>
            </w:r>
            <w:r w:rsidRPr="004F093E">
              <w:rPr>
                <w:rFonts w:ascii="Arial" w:hAnsi="Arial" w:cs="Arial"/>
                <w:spacing w:val="-5"/>
                <w:sz w:val="18"/>
                <w:szCs w:val="18"/>
              </w:rPr>
              <w:t xml:space="preserve"> </w:t>
            </w:r>
            <w:r w:rsidRPr="004F093E">
              <w:rPr>
                <w:rFonts w:ascii="Arial" w:hAnsi="Arial" w:cs="Arial"/>
                <w:spacing w:val="-1"/>
                <w:sz w:val="18"/>
                <w:szCs w:val="18"/>
              </w:rPr>
              <w:t>in</w:t>
            </w:r>
            <w:r w:rsidRPr="004F093E">
              <w:rPr>
                <w:rFonts w:ascii="Arial" w:hAnsi="Arial" w:cs="Arial"/>
                <w:spacing w:val="-6"/>
                <w:sz w:val="18"/>
                <w:szCs w:val="18"/>
              </w:rPr>
              <w:t xml:space="preserve"> </w:t>
            </w:r>
            <w:r w:rsidRPr="004F093E">
              <w:rPr>
                <w:rFonts w:ascii="Arial" w:hAnsi="Arial" w:cs="Arial"/>
                <w:sz w:val="18"/>
                <w:szCs w:val="18"/>
              </w:rPr>
              <w:t>a</w:t>
            </w:r>
            <w:r w:rsidRPr="004F093E">
              <w:rPr>
                <w:rFonts w:ascii="Arial" w:hAnsi="Arial" w:cs="Arial"/>
                <w:spacing w:val="-7"/>
                <w:sz w:val="18"/>
                <w:szCs w:val="18"/>
              </w:rPr>
              <w:t xml:space="preserve"> </w:t>
            </w:r>
            <w:r w:rsidRPr="004F093E">
              <w:rPr>
                <w:rFonts w:ascii="Arial" w:hAnsi="Arial" w:cs="Arial"/>
                <w:spacing w:val="-1"/>
                <w:sz w:val="18"/>
                <w:szCs w:val="18"/>
              </w:rPr>
              <w:t>Global</w:t>
            </w:r>
            <w:r w:rsidRPr="004F093E">
              <w:rPr>
                <w:rFonts w:ascii="Arial" w:hAnsi="Arial" w:cs="Arial"/>
                <w:spacing w:val="-9"/>
                <w:sz w:val="18"/>
                <w:szCs w:val="18"/>
              </w:rPr>
              <w:t xml:space="preserve"> </w:t>
            </w:r>
            <w:r w:rsidRPr="004F093E">
              <w:rPr>
                <w:rFonts w:ascii="Arial" w:hAnsi="Arial" w:cs="Arial"/>
                <w:spacing w:val="-1"/>
                <w:sz w:val="18"/>
                <w:szCs w:val="18"/>
              </w:rPr>
              <w:t>Context:</w:t>
            </w:r>
            <w:r w:rsidRPr="004F093E">
              <w:rPr>
                <w:rFonts w:ascii="Arial" w:hAnsi="Arial" w:cs="Arial"/>
                <w:spacing w:val="-6"/>
                <w:sz w:val="18"/>
                <w:szCs w:val="18"/>
              </w:rPr>
              <w:t xml:space="preserve"> </w:t>
            </w:r>
            <w:r w:rsidRPr="004F093E">
              <w:rPr>
                <w:rFonts w:ascii="Arial" w:hAnsi="Arial" w:cs="Arial"/>
                <w:spacing w:val="-1"/>
                <w:sz w:val="18"/>
                <w:szCs w:val="18"/>
              </w:rPr>
              <w:t>Vulnerable</w:t>
            </w:r>
            <w:r w:rsidRPr="004F093E">
              <w:rPr>
                <w:rFonts w:ascii="Arial" w:hAnsi="Arial" w:cs="Arial"/>
                <w:spacing w:val="53"/>
                <w:w w:val="99"/>
                <w:sz w:val="18"/>
                <w:szCs w:val="18"/>
              </w:rPr>
              <w:t xml:space="preserve"> </w:t>
            </w:r>
            <w:r w:rsidRPr="004F093E">
              <w:rPr>
                <w:rFonts w:ascii="Arial" w:hAnsi="Arial" w:cs="Arial"/>
                <w:spacing w:val="-1"/>
                <w:sz w:val="18"/>
                <w:szCs w:val="18"/>
              </w:rPr>
              <w:t>Populations</w:t>
            </w:r>
            <w:r w:rsidRPr="004F093E">
              <w:rPr>
                <w:rFonts w:ascii="Arial" w:hAnsi="Arial" w:cs="Arial"/>
                <w:spacing w:val="-11"/>
                <w:sz w:val="18"/>
                <w:szCs w:val="18"/>
              </w:rPr>
              <w:t xml:space="preserve"> </w:t>
            </w:r>
            <w:r w:rsidRPr="004F093E">
              <w:rPr>
                <w:rFonts w:ascii="Arial" w:hAnsi="Arial" w:cs="Arial"/>
                <w:sz w:val="18"/>
                <w:szCs w:val="18"/>
              </w:rPr>
              <w:t>in</w:t>
            </w:r>
            <w:r w:rsidRPr="004F093E">
              <w:rPr>
                <w:rFonts w:ascii="Arial" w:hAnsi="Arial" w:cs="Arial"/>
                <w:spacing w:val="-11"/>
                <w:sz w:val="18"/>
                <w:szCs w:val="18"/>
              </w:rPr>
              <w:t xml:space="preserve"> </w:t>
            </w:r>
            <w:r w:rsidRPr="004F093E">
              <w:rPr>
                <w:rFonts w:ascii="Arial" w:hAnsi="Arial" w:cs="Arial"/>
                <w:sz w:val="18"/>
                <w:szCs w:val="18"/>
              </w:rPr>
              <w:t>Complex</w:t>
            </w:r>
            <w:r w:rsidRPr="004F093E">
              <w:rPr>
                <w:rFonts w:ascii="Arial" w:hAnsi="Arial" w:cs="Arial"/>
                <w:spacing w:val="-11"/>
                <w:sz w:val="18"/>
                <w:szCs w:val="18"/>
              </w:rPr>
              <w:t xml:space="preserve"> </w:t>
            </w:r>
            <w:r w:rsidRPr="004F093E">
              <w:rPr>
                <w:rFonts w:ascii="Arial" w:hAnsi="Arial" w:cs="Arial"/>
                <w:spacing w:val="-1"/>
                <w:sz w:val="18"/>
                <w:szCs w:val="18"/>
              </w:rPr>
              <w:t>Emergencies</w:t>
            </w:r>
          </w:p>
        </w:tc>
        <w:tc>
          <w:tcPr>
            <w:tcW w:w="3685" w:type="dxa"/>
          </w:tcPr>
          <w:p w14:paraId="2C0E35FF" w14:textId="77777777" w:rsidR="00AF529F" w:rsidRPr="004F093E" w:rsidRDefault="00AF529F" w:rsidP="00AF529F">
            <w:pPr>
              <w:pStyle w:val="TableParagraph"/>
              <w:spacing w:line="224" w:lineRule="exact"/>
              <w:rPr>
                <w:rFonts w:ascii="Arial" w:eastAsia="Arial" w:hAnsi="Arial" w:cs="Arial"/>
                <w:sz w:val="18"/>
                <w:szCs w:val="18"/>
              </w:rPr>
            </w:pPr>
            <w:r w:rsidRPr="004F093E">
              <w:rPr>
                <w:rFonts w:ascii="Arial" w:hAnsi="Arial" w:cs="Arial"/>
                <w:b/>
                <w:spacing w:val="-1"/>
                <w:sz w:val="18"/>
                <w:szCs w:val="18"/>
              </w:rPr>
              <w:t>SU,</w:t>
            </w:r>
            <w:r w:rsidRPr="004F093E">
              <w:rPr>
                <w:rFonts w:ascii="Arial" w:hAnsi="Arial" w:cs="Arial"/>
                <w:b/>
                <w:spacing w:val="-14"/>
                <w:sz w:val="18"/>
                <w:szCs w:val="18"/>
              </w:rPr>
              <w:t xml:space="preserve"> </w:t>
            </w:r>
            <w:r w:rsidRPr="004F093E">
              <w:rPr>
                <w:rFonts w:ascii="Arial" w:hAnsi="Arial" w:cs="Arial"/>
                <w:b/>
                <w:spacing w:val="-1"/>
                <w:sz w:val="18"/>
                <w:szCs w:val="18"/>
              </w:rPr>
              <w:t>2014</w:t>
            </w:r>
          </w:p>
        </w:tc>
      </w:tr>
      <w:tr w:rsidR="00AF529F" w:rsidRPr="004F093E" w14:paraId="1E7C7279" w14:textId="77777777" w:rsidTr="00465279">
        <w:trPr>
          <w:trHeight w:hRule="exact" w:val="268"/>
        </w:trPr>
        <w:tc>
          <w:tcPr>
            <w:tcW w:w="11245" w:type="dxa"/>
            <w:gridSpan w:val="3"/>
          </w:tcPr>
          <w:p w14:paraId="2E661D3D" w14:textId="77777777" w:rsidR="00AF529F" w:rsidRPr="00E1362D" w:rsidRDefault="00AF529F" w:rsidP="00AF529F">
            <w:pPr>
              <w:pStyle w:val="TableParagraph"/>
              <w:spacing w:line="224" w:lineRule="exact"/>
              <w:jc w:val="center"/>
              <w:rPr>
                <w:rFonts w:ascii="Arial" w:hAnsi="Arial" w:cs="Arial"/>
                <w:b/>
                <w:bCs/>
                <w:spacing w:val="-1"/>
                <w:sz w:val="18"/>
                <w:szCs w:val="18"/>
              </w:rPr>
            </w:pPr>
            <w:r w:rsidRPr="00E1362D">
              <w:rPr>
                <w:rFonts w:ascii="Arial" w:hAnsi="Arial" w:cs="Arial"/>
                <w:b/>
                <w:bCs/>
                <w:sz w:val="18"/>
                <w:szCs w:val="18"/>
              </w:rPr>
              <w:t>Tulane School of Social Work Undergraduate</w:t>
            </w:r>
          </w:p>
        </w:tc>
      </w:tr>
      <w:tr w:rsidR="00AF529F" w:rsidRPr="004F093E" w14:paraId="66290297" w14:textId="77777777" w:rsidTr="00465279">
        <w:trPr>
          <w:trHeight w:hRule="exact" w:val="268"/>
        </w:trPr>
        <w:tc>
          <w:tcPr>
            <w:tcW w:w="1895" w:type="dxa"/>
          </w:tcPr>
          <w:p w14:paraId="2740401C" w14:textId="77777777" w:rsidR="00AF529F" w:rsidRPr="004F093E" w:rsidRDefault="00AF529F" w:rsidP="00AF529F">
            <w:pPr>
              <w:pStyle w:val="TableParagraph"/>
              <w:spacing w:line="226" w:lineRule="exact"/>
              <w:rPr>
                <w:rFonts w:ascii="Arial" w:hAnsi="Arial" w:cs="Arial"/>
                <w:spacing w:val="-3"/>
                <w:sz w:val="18"/>
                <w:szCs w:val="18"/>
              </w:rPr>
            </w:pPr>
            <w:r>
              <w:rPr>
                <w:rFonts w:ascii="Arial" w:hAnsi="Arial" w:cs="Arial"/>
                <w:spacing w:val="-3"/>
                <w:sz w:val="18"/>
                <w:szCs w:val="18"/>
              </w:rPr>
              <w:t>SW4800</w:t>
            </w:r>
          </w:p>
        </w:tc>
        <w:tc>
          <w:tcPr>
            <w:tcW w:w="5665" w:type="dxa"/>
          </w:tcPr>
          <w:p w14:paraId="66E835D4" w14:textId="77777777" w:rsidR="00AF529F" w:rsidRDefault="00AF529F" w:rsidP="00AF529F">
            <w:pPr>
              <w:pStyle w:val="TableParagraph"/>
              <w:ind w:right="316"/>
              <w:rPr>
                <w:rFonts w:ascii="Arial" w:hAnsi="Arial" w:cs="Arial"/>
                <w:sz w:val="18"/>
                <w:szCs w:val="18"/>
              </w:rPr>
            </w:pPr>
            <w:r>
              <w:rPr>
                <w:rFonts w:ascii="Arial" w:hAnsi="Arial" w:cs="Arial"/>
                <w:sz w:val="18"/>
                <w:szCs w:val="18"/>
              </w:rPr>
              <w:t>Morphology of Disaster</w:t>
            </w:r>
          </w:p>
        </w:tc>
        <w:tc>
          <w:tcPr>
            <w:tcW w:w="3685" w:type="dxa"/>
          </w:tcPr>
          <w:p w14:paraId="7566070A" w14:textId="36F84EA2" w:rsidR="00AF529F" w:rsidRPr="004F093E" w:rsidRDefault="00AF529F" w:rsidP="00AF529F">
            <w:pPr>
              <w:pStyle w:val="TableParagraph"/>
              <w:spacing w:line="224" w:lineRule="exact"/>
              <w:rPr>
                <w:rFonts w:ascii="Arial" w:hAnsi="Arial" w:cs="Arial"/>
                <w:b/>
                <w:spacing w:val="-1"/>
                <w:sz w:val="18"/>
                <w:szCs w:val="18"/>
              </w:rPr>
            </w:pPr>
            <w:r>
              <w:rPr>
                <w:rFonts w:ascii="Arial" w:hAnsi="Arial" w:cs="Arial"/>
                <w:b/>
                <w:spacing w:val="-1"/>
                <w:sz w:val="18"/>
                <w:szCs w:val="18"/>
              </w:rPr>
              <w:t>OSP, 2022</w:t>
            </w:r>
          </w:p>
        </w:tc>
      </w:tr>
      <w:tr w:rsidR="00014515" w:rsidRPr="004F093E" w14:paraId="0FC4E668" w14:textId="77777777" w:rsidTr="006972A0">
        <w:trPr>
          <w:trHeight w:hRule="exact" w:val="268"/>
        </w:trPr>
        <w:tc>
          <w:tcPr>
            <w:tcW w:w="11245" w:type="dxa"/>
            <w:gridSpan w:val="3"/>
          </w:tcPr>
          <w:p w14:paraId="4E78EA64" w14:textId="2AA52CC1" w:rsidR="00014515" w:rsidRDefault="00014515" w:rsidP="00014515">
            <w:pPr>
              <w:pStyle w:val="TableParagraph"/>
              <w:spacing w:line="224" w:lineRule="exact"/>
              <w:jc w:val="center"/>
              <w:rPr>
                <w:rFonts w:ascii="Arial" w:hAnsi="Arial" w:cs="Arial"/>
                <w:b/>
                <w:spacing w:val="-1"/>
                <w:sz w:val="18"/>
                <w:szCs w:val="18"/>
              </w:rPr>
            </w:pPr>
            <w:r>
              <w:rPr>
                <w:rFonts w:ascii="Arial" w:hAnsi="Arial" w:cs="Arial"/>
                <w:b/>
                <w:spacing w:val="-1"/>
                <w:sz w:val="18"/>
                <w:szCs w:val="18"/>
              </w:rPr>
              <w:t>Stellenbosch University, South Africa</w:t>
            </w:r>
          </w:p>
        </w:tc>
      </w:tr>
      <w:tr w:rsidR="00014515" w:rsidRPr="004F093E" w14:paraId="505E81C1" w14:textId="77777777" w:rsidTr="00465279">
        <w:trPr>
          <w:trHeight w:hRule="exact" w:val="268"/>
        </w:trPr>
        <w:tc>
          <w:tcPr>
            <w:tcW w:w="1895" w:type="dxa"/>
          </w:tcPr>
          <w:p w14:paraId="4141EEEA" w14:textId="256E5D7B" w:rsidR="00014515" w:rsidRDefault="00014515" w:rsidP="00AF529F">
            <w:pPr>
              <w:pStyle w:val="TableParagraph"/>
              <w:spacing w:line="226" w:lineRule="exact"/>
              <w:rPr>
                <w:rFonts w:ascii="Arial" w:hAnsi="Arial" w:cs="Arial"/>
                <w:spacing w:val="-3"/>
                <w:sz w:val="18"/>
                <w:szCs w:val="18"/>
              </w:rPr>
            </w:pPr>
            <w:r>
              <w:rPr>
                <w:rFonts w:ascii="Arial" w:hAnsi="Arial" w:cs="Arial"/>
                <w:spacing w:val="-3"/>
                <w:sz w:val="18"/>
                <w:szCs w:val="18"/>
              </w:rPr>
              <w:t>15865-MW/SW 478</w:t>
            </w:r>
          </w:p>
        </w:tc>
        <w:tc>
          <w:tcPr>
            <w:tcW w:w="5665" w:type="dxa"/>
          </w:tcPr>
          <w:p w14:paraId="1977680B" w14:textId="758A4F6D" w:rsidR="00014515" w:rsidRDefault="00014515" w:rsidP="00AF529F">
            <w:pPr>
              <w:pStyle w:val="TableParagraph"/>
              <w:ind w:right="316"/>
              <w:rPr>
                <w:rFonts w:ascii="Arial" w:hAnsi="Arial" w:cs="Arial"/>
                <w:sz w:val="18"/>
                <w:szCs w:val="18"/>
              </w:rPr>
            </w:pPr>
            <w:proofErr w:type="spellStart"/>
            <w:r>
              <w:rPr>
                <w:rFonts w:ascii="Arial" w:hAnsi="Arial" w:cs="Arial"/>
                <w:sz w:val="18"/>
                <w:szCs w:val="18"/>
              </w:rPr>
              <w:t>Rampbestuur</w:t>
            </w:r>
            <w:proofErr w:type="spellEnd"/>
            <w:r>
              <w:rPr>
                <w:rFonts w:ascii="Arial" w:hAnsi="Arial" w:cs="Arial"/>
                <w:sz w:val="18"/>
                <w:szCs w:val="18"/>
              </w:rPr>
              <w:t>/Disaster management</w:t>
            </w:r>
          </w:p>
        </w:tc>
        <w:tc>
          <w:tcPr>
            <w:tcW w:w="3685" w:type="dxa"/>
          </w:tcPr>
          <w:p w14:paraId="14DF2A17" w14:textId="50827BDE" w:rsidR="00014515" w:rsidRDefault="00014515" w:rsidP="00AF529F">
            <w:pPr>
              <w:pStyle w:val="TableParagraph"/>
              <w:spacing w:line="224" w:lineRule="exact"/>
              <w:rPr>
                <w:rFonts w:ascii="Arial" w:hAnsi="Arial" w:cs="Arial"/>
                <w:b/>
                <w:spacing w:val="-1"/>
                <w:sz w:val="18"/>
                <w:szCs w:val="18"/>
              </w:rPr>
            </w:pPr>
            <w:r>
              <w:rPr>
                <w:rFonts w:ascii="Arial" w:hAnsi="Arial" w:cs="Arial"/>
                <w:b/>
                <w:spacing w:val="-1"/>
                <w:sz w:val="18"/>
                <w:szCs w:val="18"/>
              </w:rPr>
              <w:t>F 2025</w:t>
            </w:r>
          </w:p>
        </w:tc>
      </w:tr>
      <w:tr w:rsidR="00AF529F" w:rsidRPr="004F093E" w14:paraId="73E12192" w14:textId="77777777" w:rsidTr="00465279">
        <w:trPr>
          <w:trHeight w:hRule="exact" w:val="464"/>
        </w:trPr>
        <w:tc>
          <w:tcPr>
            <w:tcW w:w="11245" w:type="dxa"/>
            <w:gridSpan w:val="3"/>
          </w:tcPr>
          <w:p w14:paraId="70EA48D2" w14:textId="77777777" w:rsidR="00AF529F" w:rsidRDefault="00AF529F" w:rsidP="00AF529F">
            <w:pPr>
              <w:pStyle w:val="TableParagraph"/>
              <w:spacing w:line="224" w:lineRule="exact"/>
              <w:jc w:val="center"/>
              <w:rPr>
                <w:rFonts w:ascii="Arial" w:hAnsi="Arial" w:cs="Arial"/>
                <w:b/>
                <w:bCs/>
                <w:sz w:val="24"/>
                <w:szCs w:val="24"/>
              </w:rPr>
            </w:pPr>
            <w:r w:rsidRPr="006D2E12">
              <w:rPr>
                <w:rFonts w:ascii="Arial" w:hAnsi="Arial" w:cs="Arial"/>
                <w:b/>
                <w:bCs/>
                <w:sz w:val="24"/>
                <w:szCs w:val="24"/>
              </w:rPr>
              <w:t>Dickinson College/US Army War College</w:t>
            </w:r>
          </w:p>
          <w:p w14:paraId="72279738" w14:textId="61A3C74A" w:rsidR="00AF529F" w:rsidRPr="006D2E12" w:rsidRDefault="00AF529F" w:rsidP="00AF529F">
            <w:pPr>
              <w:pStyle w:val="TableParagraph"/>
              <w:spacing w:line="224" w:lineRule="exact"/>
              <w:jc w:val="center"/>
              <w:rPr>
                <w:rFonts w:ascii="Arial" w:hAnsi="Arial" w:cs="Arial"/>
                <w:b/>
                <w:spacing w:val="-1"/>
                <w:sz w:val="24"/>
                <w:szCs w:val="24"/>
              </w:rPr>
            </w:pPr>
          </w:p>
        </w:tc>
      </w:tr>
      <w:tr w:rsidR="00AF529F" w:rsidRPr="004F093E" w14:paraId="0B0369B7" w14:textId="77777777" w:rsidTr="00465279">
        <w:trPr>
          <w:trHeight w:hRule="exact" w:val="268"/>
        </w:trPr>
        <w:tc>
          <w:tcPr>
            <w:tcW w:w="1895" w:type="dxa"/>
          </w:tcPr>
          <w:p w14:paraId="498CBA7D" w14:textId="6CE250A0" w:rsidR="00AF529F" w:rsidRDefault="00AF529F" w:rsidP="00AF529F">
            <w:pPr>
              <w:pStyle w:val="TableParagraph"/>
              <w:spacing w:line="226" w:lineRule="exact"/>
              <w:rPr>
                <w:rFonts w:ascii="Arial" w:hAnsi="Arial" w:cs="Arial"/>
                <w:spacing w:val="-3"/>
                <w:sz w:val="18"/>
                <w:szCs w:val="18"/>
              </w:rPr>
            </w:pPr>
            <w:r>
              <w:rPr>
                <w:rFonts w:ascii="Arial" w:hAnsi="Arial" w:cs="Arial"/>
                <w:spacing w:val="-3"/>
                <w:sz w:val="18"/>
                <w:szCs w:val="18"/>
              </w:rPr>
              <w:t>FA-MGCD 7918</w:t>
            </w:r>
          </w:p>
        </w:tc>
        <w:tc>
          <w:tcPr>
            <w:tcW w:w="5665" w:type="dxa"/>
          </w:tcPr>
          <w:p w14:paraId="36DB369C" w14:textId="125963D6" w:rsidR="00AF529F" w:rsidRDefault="00AF529F" w:rsidP="00AF529F">
            <w:pPr>
              <w:pStyle w:val="TableParagraph"/>
              <w:ind w:right="316"/>
              <w:rPr>
                <w:rFonts w:ascii="Arial" w:hAnsi="Arial" w:cs="Arial"/>
                <w:sz w:val="18"/>
                <w:szCs w:val="18"/>
              </w:rPr>
            </w:pPr>
            <w:r>
              <w:rPr>
                <w:rFonts w:ascii="Arial" w:hAnsi="Arial" w:cs="Arial"/>
                <w:sz w:val="18"/>
                <w:szCs w:val="18"/>
              </w:rPr>
              <w:t>Psychosocial Dimensions of Disaster</w:t>
            </w:r>
          </w:p>
        </w:tc>
        <w:tc>
          <w:tcPr>
            <w:tcW w:w="3685" w:type="dxa"/>
          </w:tcPr>
          <w:p w14:paraId="12CAD96A" w14:textId="273ACE4B" w:rsidR="00AF529F" w:rsidRDefault="00AF529F" w:rsidP="00AF529F">
            <w:pPr>
              <w:pStyle w:val="TableParagraph"/>
              <w:spacing w:line="224" w:lineRule="exact"/>
              <w:rPr>
                <w:rFonts w:ascii="Arial" w:hAnsi="Arial" w:cs="Arial"/>
                <w:b/>
                <w:spacing w:val="-1"/>
                <w:sz w:val="18"/>
                <w:szCs w:val="18"/>
              </w:rPr>
            </w:pPr>
            <w:r>
              <w:rPr>
                <w:rFonts w:ascii="Arial" w:hAnsi="Arial" w:cs="Arial"/>
                <w:b/>
                <w:spacing w:val="-1"/>
                <w:sz w:val="18"/>
                <w:szCs w:val="18"/>
              </w:rPr>
              <w:t>F 2019-2024</w:t>
            </w:r>
          </w:p>
        </w:tc>
      </w:tr>
      <w:tr w:rsidR="00AF529F" w:rsidRPr="004F093E" w14:paraId="2C4211ED" w14:textId="77777777" w:rsidTr="00465279">
        <w:trPr>
          <w:trHeight w:hRule="exact" w:val="268"/>
        </w:trPr>
        <w:tc>
          <w:tcPr>
            <w:tcW w:w="1895" w:type="dxa"/>
          </w:tcPr>
          <w:p w14:paraId="1A3AC257" w14:textId="3344EDB7" w:rsidR="00AF529F" w:rsidRDefault="00AF529F" w:rsidP="00AF529F">
            <w:pPr>
              <w:pStyle w:val="TableParagraph"/>
              <w:spacing w:line="226" w:lineRule="exact"/>
              <w:rPr>
                <w:rFonts w:ascii="Arial" w:hAnsi="Arial" w:cs="Arial"/>
                <w:spacing w:val="-3"/>
                <w:sz w:val="18"/>
                <w:szCs w:val="18"/>
              </w:rPr>
            </w:pPr>
            <w:r>
              <w:rPr>
                <w:rFonts w:ascii="Arial" w:hAnsi="Arial" w:cs="Arial"/>
                <w:spacing w:val="-3"/>
                <w:sz w:val="18"/>
                <w:szCs w:val="18"/>
              </w:rPr>
              <w:t>FA-MGCD 7809</w:t>
            </w:r>
          </w:p>
        </w:tc>
        <w:tc>
          <w:tcPr>
            <w:tcW w:w="5665" w:type="dxa"/>
          </w:tcPr>
          <w:p w14:paraId="5B3E537A" w14:textId="1B8A9560" w:rsidR="00AF529F" w:rsidRDefault="00AF529F" w:rsidP="00AF529F">
            <w:pPr>
              <w:pStyle w:val="TableParagraph"/>
              <w:ind w:right="316"/>
              <w:rPr>
                <w:rFonts w:ascii="Arial" w:hAnsi="Arial" w:cs="Arial"/>
                <w:sz w:val="18"/>
                <w:szCs w:val="18"/>
              </w:rPr>
            </w:pPr>
            <w:r>
              <w:rPr>
                <w:rFonts w:ascii="Arial" w:hAnsi="Arial" w:cs="Arial"/>
                <w:sz w:val="18"/>
                <w:szCs w:val="18"/>
              </w:rPr>
              <w:t>Capstone Seminar</w:t>
            </w:r>
          </w:p>
        </w:tc>
        <w:tc>
          <w:tcPr>
            <w:tcW w:w="3685" w:type="dxa"/>
          </w:tcPr>
          <w:p w14:paraId="0115614A" w14:textId="44A3E784" w:rsidR="00AF529F" w:rsidRDefault="00AF529F" w:rsidP="00AF529F">
            <w:pPr>
              <w:pStyle w:val="TableParagraph"/>
              <w:spacing w:line="224" w:lineRule="exact"/>
              <w:rPr>
                <w:rFonts w:ascii="Arial" w:hAnsi="Arial" w:cs="Arial"/>
                <w:b/>
                <w:spacing w:val="-1"/>
                <w:sz w:val="18"/>
                <w:szCs w:val="18"/>
              </w:rPr>
            </w:pPr>
            <w:r>
              <w:rPr>
                <w:rFonts w:ascii="Arial" w:hAnsi="Arial" w:cs="Arial"/>
                <w:b/>
                <w:spacing w:val="-1"/>
                <w:sz w:val="18"/>
                <w:szCs w:val="18"/>
              </w:rPr>
              <w:t>F 2022-2025</w:t>
            </w:r>
          </w:p>
        </w:tc>
      </w:tr>
      <w:tr w:rsidR="00AF529F" w:rsidRPr="004F093E" w14:paraId="3B72012F" w14:textId="77777777" w:rsidTr="00465279">
        <w:trPr>
          <w:trHeight w:hRule="exact" w:val="268"/>
        </w:trPr>
        <w:tc>
          <w:tcPr>
            <w:tcW w:w="1895" w:type="dxa"/>
          </w:tcPr>
          <w:p w14:paraId="58DF0F87" w14:textId="2CAF4D1E" w:rsidR="00AF529F" w:rsidRDefault="00AF529F" w:rsidP="00AF529F">
            <w:pPr>
              <w:pStyle w:val="TableParagraph"/>
              <w:spacing w:line="226" w:lineRule="exact"/>
              <w:rPr>
                <w:rFonts w:ascii="Arial" w:hAnsi="Arial" w:cs="Arial"/>
                <w:spacing w:val="-3"/>
                <w:sz w:val="18"/>
                <w:szCs w:val="18"/>
              </w:rPr>
            </w:pPr>
            <w:r>
              <w:rPr>
                <w:rFonts w:ascii="Arial" w:hAnsi="Arial" w:cs="Arial"/>
                <w:spacing w:val="-3"/>
                <w:sz w:val="18"/>
                <w:szCs w:val="18"/>
              </w:rPr>
              <w:t>FA-MGCD 7869</w:t>
            </w:r>
          </w:p>
        </w:tc>
        <w:tc>
          <w:tcPr>
            <w:tcW w:w="5665" w:type="dxa"/>
          </w:tcPr>
          <w:p w14:paraId="00639034" w14:textId="7877CCBC" w:rsidR="00AF529F" w:rsidRDefault="00AF529F" w:rsidP="00AF529F">
            <w:pPr>
              <w:pStyle w:val="TableParagraph"/>
              <w:ind w:right="316"/>
              <w:rPr>
                <w:rFonts w:ascii="Arial" w:hAnsi="Arial" w:cs="Arial"/>
                <w:sz w:val="18"/>
                <w:szCs w:val="18"/>
              </w:rPr>
            </w:pPr>
            <w:r>
              <w:rPr>
                <w:rFonts w:ascii="Arial" w:hAnsi="Arial" w:cs="Arial"/>
                <w:sz w:val="18"/>
                <w:szCs w:val="18"/>
              </w:rPr>
              <w:t>Disaster Recovery and Resilience</w:t>
            </w:r>
          </w:p>
        </w:tc>
        <w:tc>
          <w:tcPr>
            <w:tcW w:w="3685" w:type="dxa"/>
          </w:tcPr>
          <w:p w14:paraId="069FCC6C" w14:textId="3CBD3706" w:rsidR="00AF529F" w:rsidRDefault="00AF529F" w:rsidP="00AF529F">
            <w:pPr>
              <w:pStyle w:val="TableParagraph"/>
              <w:spacing w:line="224" w:lineRule="exact"/>
              <w:rPr>
                <w:rFonts w:ascii="Arial" w:hAnsi="Arial" w:cs="Arial"/>
                <w:b/>
                <w:spacing w:val="-1"/>
                <w:sz w:val="18"/>
                <w:szCs w:val="18"/>
              </w:rPr>
            </w:pPr>
            <w:r>
              <w:rPr>
                <w:rFonts w:ascii="Arial" w:hAnsi="Arial" w:cs="Arial"/>
                <w:b/>
                <w:spacing w:val="-1"/>
                <w:sz w:val="18"/>
                <w:szCs w:val="18"/>
              </w:rPr>
              <w:t>F 2024</w:t>
            </w:r>
          </w:p>
        </w:tc>
      </w:tr>
      <w:tr w:rsidR="00AF529F" w:rsidRPr="004F093E" w14:paraId="3A796CCC" w14:textId="77777777" w:rsidTr="00465279">
        <w:trPr>
          <w:trHeight w:hRule="exact" w:val="473"/>
        </w:trPr>
        <w:tc>
          <w:tcPr>
            <w:tcW w:w="11245" w:type="dxa"/>
            <w:gridSpan w:val="3"/>
          </w:tcPr>
          <w:p w14:paraId="77E9B69B" w14:textId="77777777" w:rsidR="00AF529F" w:rsidRDefault="00AF529F" w:rsidP="00AF529F">
            <w:pPr>
              <w:pStyle w:val="TableParagraph"/>
              <w:spacing w:line="224" w:lineRule="exact"/>
              <w:ind w:left="-1"/>
              <w:jc w:val="center"/>
              <w:rPr>
                <w:rFonts w:ascii="Arial" w:hAnsi="Arial" w:cs="Arial"/>
                <w:b/>
                <w:bCs/>
                <w:i/>
                <w:spacing w:val="-1"/>
                <w:sz w:val="24"/>
                <w:szCs w:val="24"/>
              </w:rPr>
            </w:pPr>
            <w:r w:rsidRPr="00571DC4">
              <w:rPr>
                <w:rFonts w:ascii="Arial" w:hAnsi="Arial" w:cs="Arial"/>
                <w:b/>
                <w:bCs/>
                <w:i/>
                <w:spacing w:val="-1"/>
                <w:sz w:val="24"/>
                <w:szCs w:val="24"/>
              </w:rPr>
              <w:t>Kent</w:t>
            </w:r>
            <w:r w:rsidRPr="00571DC4">
              <w:rPr>
                <w:rFonts w:ascii="Arial" w:hAnsi="Arial" w:cs="Arial"/>
                <w:b/>
                <w:bCs/>
                <w:i/>
                <w:spacing w:val="-8"/>
                <w:sz w:val="24"/>
                <w:szCs w:val="24"/>
              </w:rPr>
              <w:t xml:space="preserve"> </w:t>
            </w:r>
            <w:r w:rsidRPr="00571DC4">
              <w:rPr>
                <w:rFonts w:ascii="Arial" w:hAnsi="Arial" w:cs="Arial"/>
                <w:b/>
                <w:bCs/>
                <w:i/>
                <w:spacing w:val="-1"/>
                <w:sz w:val="24"/>
                <w:szCs w:val="24"/>
              </w:rPr>
              <w:t>School</w:t>
            </w:r>
            <w:r w:rsidRPr="00571DC4">
              <w:rPr>
                <w:rFonts w:ascii="Arial" w:hAnsi="Arial" w:cs="Arial"/>
                <w:b/>
                <w:bCs/>
                <w:i/>
                <w:spacing w:val="-9"/>
                <w:sz w:val="24"/>
                <w:szCs w:val="24"/>
              </w:rPr>
              <w:t xml:space="preserve"> </w:t>
            </w:r>
            <w:r w:rsidRPr="00571DC4">
              <w:rPr>
                <w:rFonts w:ascii="Arial" w:hAnsi="Arial" w:cs="Arial"/>
                <w:b/>
                <w:bCs/>
                <w:i/>
                <w:sz w:val="24"/>
                <w:szCs w:val="24"/>
              </w:rPr>
              <w:t>of</w:t>
            </w:r>
            <w:r w:rsidRPr="00571DC4">
              <w:rPr>
                <w:rFonts w:ascii="Arial" w:hAnsi="Arial" w:cs="Arial"/>
                <w:b/>
                <w:bCs/>
                <w:i/>
                <w:spacing w:val="-6"/>
                <w:sz w:val="24"/>
                <w:szCs w:val="24"/>
              </w:rPr>
              <w:t xml:space="preserve"> </w:t>
            </w:r>
            <w:r w:rsidRPr="00571DC4">
              <w:rPr>
                <w:rFonts w:ascii="Arial" w:hAnsi="Arial" w:cs="Arial"/>
                <w:b/>
                <w:bCs/>
                <w:i/>
                <w:spacing w:val="-1"/>
                <w:sz w:val="24"/>
                <w:szCs w:val="24"/>
              </w:rPr>
              <w:t>Social</w:t>
            </w:r>
            <w:r w:rsidRPr="00571DC4">
              <w:rPr>
                <w:rFonts w:ascii="Arial" w:hAnsi="Arial" w:cs="Arial"/>
                <w:b/>
                <w:bCs/>
                <w:i/>
                <w:spacing w:val="-8"/>
                <w:sz w:val="24"/>
                <w:szCs w:val="24"/>
              </w:rPr>
              <w:t xml:space="preserve"> </w:t>
            </w:r>
            <w:r w:rsidRPr="00571DC4">
              <w:rPr>
                <w:rFonts w:ascii="Arial" w:hAnsi="Arial" w:cs="Arial"/>
                <w:b/>
                <w:bCs/>
                <w:i/>
                <w:spacing w:val="-1"/>
                <w:sz w:val="24"/>
                <w:szCs w:val="24"/>
              </w:rPr>
              <w:t>Work,</w:t>
            </w:r>
            <w:r w:rsidRPr="00571DC4">
              <w:rPr>
                <w:rFonts w:ascii="Arial" w:hAnsi="Arial" w:cs="Arial"/>
                <w:b/>
                <w:bCs/>
                <w:i/>
                <w:spacing w:val="-9"/>
                <w:sz w:val="24"/>
                <w:szCs w:val="24"/>
              </w:rPr>
              <w:t xml:space="preserve"> </w:t>
            </w:r>
            <w:r w:rsidRPr="00571DC4">
              <w:rPr>
                <w:rFonts w:ascii="Arial" w:hAnsi="Arial" w:cs="Arial"/>
                <w:b/>
                <w:bCs/>
                <w:i/>
                <w:sz w:val="24"/>
                <w:szCs w:val="24"/>
              </w:rPr>
              <w:t>University</w:t>
            </w:r>
            <w:r w:rsidRPr="00571DC4">
              <w:rPr>
                <w:rFonts w:ascii="Arial" w:hAnsi="Arial" w:cs="Arial"/>
                <w:b/>
                <w:bCs/>
                <w:i/>
                <w:spacing w:val="-11"/>
                <w:sz w:val="24"/>
                <w:szCs w:val="24"/>
              </w:rPr>
              <w:t xml:space="preserve"> </w:t>
            </w:r>
            <w:r w:rsidRPr="00571DC4">
              <w:rPr>
                <w:rFonts w:ascii="Arial" w:hAnsi="Arial" w:cs="Arial"/>
                <w:b/>
                <w:bCs/>
                <w:i/>
                <w:sz w:val="24"/>
                <w:szCs w:val="24"/>
              </w:rPr>
              <w:t>of</w:t>
            </w:r>
            <w:r w:rsidRPr="00571DC4">
              <w:rPr>
                <w:rFonts w:ascii="Arial" w:hAnsi="Arial" w:cs="Arial"/>
                <w:b/>
                <w:bCs/>
                <w:i/>
                <w:spacing w:val="-7"/>
                <w:sz w:val="24"/>
                <w:szCs w:val="24"/>
              </w:rPr>
              <w:t xml:space="preserve"> </w:t>
            </w:r>
            <w:r w:rsidRPr="00571DC4">
              <w:rPr>
                <w:rFonts w:ascii="Arial" w:hAnsi="Arial" w:cs="Arial"/>
                <w:b/>
                <w:bCs/>
                <w:i/>
                <w:spacing w:val="-1"/>
                <w:sz w:val="24"/>
                <w:szCs w:val="24"/>
              </w:rPr>
              <w:t>Louisville</w:t>
            </w:r>
          </w:p>
          <w:p w14:paraId="4E5553B7" w14:textId="77777777" w:rsidR="00AF529F" w:rsidRPr="00571DC4" w:rsidRDefault="00AF529F" w:rsidP="00AF529F">
            <w:pPr>
              <w:pStyle w:val="TableParagraph"/>
              <w:spacing w:line="224" w:lineRule="exact"/>
              <w:ind w:left="-1"/>
              <w:jc w:val="center"/>
              <w:rPr>
                <w:rFonts w:ascii="Arial" w:eastAsia="Arial" w:hAnsi="Arial" w:cs="Arial"/>
                <w:b/>
                <w:bCs/>
                <w:i/>
                <w:sz w:val="24"/>
                <w:szCs w:val="24"/>
              </w:rPr>
            </w:pPr>
          </w:p>
        </w:tc>
      </w:tr>
      <w:tr w:rsidR="00AF529F" w:rsidRPr="004F093E" w14:paraId="0B220707" w14:textId="77777777" w:rsidTr="00465279">
        <w:trPr>
          <w:trHeight w:hRule="exact" w:val="240"/>
        </w:trPr>
        <w:tc>
          <w:tcPr>
            <w:tcW w:w="11245" w:type="dxa"/>
            <w:gridSpan w:val="3"/>
          </w:tcPr>
          <w:p w14:paraId="5F4F955D" w14:textId="77777777" w:rsidR="00AF529F" w:rsidRPr="00BA1A3B" w:rsidRDefault="00AF529F" w:rsidP="00AF529F">
            <w:pPr>
              <w:pStyle w:val="TableParagraph"/>
              <w:spacing w:line="224" w:lineRule="exact"/>
              <w:ind w:left="-1"/>
              <w:jc w:val="center"/>
              <w:rPr>
                <w:rFonts w:ascii="Arial" w:hAnsi="Arial" w:cs="Arial"/>
                <w:b/>
                <w:bCs/>
                <w:i/>
                <w:spacing w:val="-1"/>
                <w:sz w:val="18"/>
                <w:szCs w:val="18"/>
              </w:rPr>
            </w:pPr>
            <w:r w:rsidRPr="00BA1A3B">
              <w:rPr>
                <w:rFonts w:ascii="Arial" w:hAnsi="Arial" w:cs="Arial"/>
                <w:b/>
                <w:bCs/>
                <w:i/>
                <w:spacing w:val="-1"/>
                <w:sz w:val="18"/>
                <w:szCs w:val="18"/>
              </w:rPr>
              <w:t>Bachelor of Social Work</w:t>
            </w:r>
          </w:p>
        </w:tc>
      </w:tr>
      <w:tr w:rsidR="00AF529F" w:rsidRPr="004F093E" w14:paraId="5C34B8AB" w14:textId="77777777" w:rsidTr="00465279">
        <w:trPr>
          <w:trHeight w:hRule="exact" w:val="240"/>
        </w:trPr>
        <w:tc>
          <w:tcPr>
            <w:tcW w:w="1895" w:type="dxa"/>
          </w:tcPr>
          <w:p w14:paraId="33743CC9" w14:textId="77777777" w:rsidR="00AF529F" w:rsidRPr="004F093E" w:rsidRDefault="00AF529F" w:rsidP="00AF529F">
            <w:pPr>
              <w:pStyle w:val="TableParagraph"/>
              <w:spacing w:line="226" w:lineRule="exact"/>
              <w:ind w:left="102"/>
              <w:rPr>
                <w:rFonts w:ascii="Arial" w:eastAsia="Arial" w:hAnsi="Arial" w:cs="Arial"/>
                <w:sz w:val="18"/>
                <w:szCs w:val="18"/>
              </w:rPr>
            </w:pPr>
            <w:r w:rsidRPr="004F093E">
              <w:rPr>
                <w:rFonts w:ascii="Arial" w:hAnsi="Arial" w:cs="Arial"/>
                <w:spacing w:val="-1"/>
                <w:sz w:val="18"/>
                <w:szCs w:val="18"/>
              </w:rPr>
              <w:t>SW-398</w:t>
            </w:r>
          </w:p>
        </w:tc>
        <w:tc>
          <w:tcPr>
            <w:tcW w:w="5665" w:type="dxa"/>
          </w:tcPr>
          <w:p w14:paraId="0D4CA910" w14:textId="77777777" w:rsidR="00AF529F" w:rsidRPr="004F093E" w:rsidRDefault="00AF529F" w:rsidP="00AF529F">
            <w:pPr>
              <w:pStyle w:val="TableParagraph"/>
              <w:spacing w:line="226" w:lineRule="exact"/>
              <w:rPr>
                <w:rFonts w:ascii="Arial" w:hAnsi="Arial" w:cs="Arial"/>
                <w:spacing w:val="-1"/>
                <w:sz w:val="18"/>
                <w:szCs w:val="18"/>
              </w:rPr>
            </w:pPr>
            <w:r w:rsidRPr="004F093E">
              <w:rPr>
                <w:rFonts w:ascii="Arial" w:hAnsi="Arial" w:cs="Arial"/>
                <w:sz w:val="18"/>
                <w:szCs w:val="18"/>
              </w:rPr>
              <w:t>Social</w:t>
            </w:r>
            <w:r w:rsidRPr="004F093E">
              <w:rPr>
                <w:rFonts w:ascii="Arial" w:hAnsi="Arial" w:cs="Arial"/>
                <w:spacing w:val="-12"/>
                <w:sz w:val="18"/>
                <w:szCs w:val="18"/>
              </w:rPr>
              <w:t xml:space="preserve"> </w:t>
            </w:r>
            <w:r w:rsidRPr="004F093E">
              <w:rPr>
                <w:rFonts w:ascii="Arial" w:hAnsi="Arial" w:cs="Arial"/>
                <w:spacing w:val="1"/>
                <w:sz w:val="18"/>
                <w:szCs w:val="18"/>
              </w:rPr>
              <w:t>Work</w:t>
            </w:r>
            <w:r w:rsidRPr="004F093E">
              <w:rPr>
                <w:rFonts w:ascii="Arial" w:hAnsi="Arial" w:cs="Arial"/>
                <w:spacing w:val="-6"/>
                <w:sz w:val="18"/>
                <w:szCs w:val="18"/>
              </w:rPr>
              <w:t xml:space="preserve"> </w:t>
            </w:r>
            <w:r w:rsidRPr="004F093E">
              <w:rPr>
                <w:rFonts w:ascii="Arial" w:hAnsi="Arial" w:cs="Arial"/>
                <w:spacing w:val="-1"/>
                <w:sz w:val="18"/>
                <w:szCs w:val="18"/>
              </w:rPr>
              <w:t>and</w:t>
            </w:r>
            <w:r w:rsidRPr="004F093E">
              <w:rPr>
                <w:rFonts w:ascii="Arial" w:hAnsi="Arial" w:cs="Arial"/>
                <w:spacing w:val="-9"/>
                <w:sz w:val="18"/>
                <w:szCs w:val="18"/>
              </w:rPr>
              <w:t xml:space="preserve"> </w:t>
            </w:r>
            <w:r w:rsidRPr="004F093E">
              <w:rPr>
                <w:rFonts w:ascii="Arial" w:hAnsi="Arial" w:cs="Arial"/>
                <w:spacing w:val="-1"/>
                <w:sz w:val="18"/>
                <w:szCs w:val="18"/>
              </w:rPr>
              <w:t>Disaster</w:t>
            </w:r>
            <w:r w:rsidRPr="004F093E">
              <w:rPr>
                <w:rFonts w:ascii="Arial" w:hAnsi="Arial" w:cs="Arial"/>
                <w:spacing w:val="-6"/>
                <w:sz w:val="18"/>
                <w:szCs w:val="18"/>
              </w:rPr>
              <w:t xml:space="preserve"> </w:t>
            </w:r>
            <w:r w:rsidRPr="004F093E">
              <w:rPr>
                <w:rFonts w:ascii="Arial" w:hAnsi="Arial" w:cs="Arial"/>
                <w:spacing w:val="-1"/>
                <w:sz w:val="18"/>
                <w:szCs w:val="18"/>
              </w:rPr>
              <w:t>Management</w:t>
            </w:r>
          </w:p>
          <w:p w14:paraId="50FE8D93" w14:textId="77777777" w:rsidR="00AF529F" w:rsidRPr="004F093E" w:rsidRDefault="00AF529F" w:rsidP="00AF529F">
            <w:pPr>
              <w:pStyle w:val="TableParagraph"/>
              <w:spacing w:line="226" w:lineRule="exact"/>
              <w:ind w:left="102"/>
              <w:rPr>
                <w:rFonts w:ascii="Arial" w:eastAsia="Arial" w:hAnsi="Arial" w:cs="Arial"/>
                <w:sz w:val="18"/>
                <w:szCs w:val="18"/>
              </w:rPr>
            </w:pPr>
          </w:p>
        </w:tc>
        <w:tc>
          <w:tcPr>
            <w:tcW w:w="3685" w:type="dxa"/>
          </w:tcPr>
          <w:p w14:paraId="508A142C" w14:textId="77777777" w:rsidR="00AF529F" w:rsidRPr="004F093E" w:rsidRDefault="00AF529F" w:rsidP="00AF529F">
            <w:pPr>
              <w:pStyle w:val="TableParagraph"/>
              <w:spacing w:line="224" w:lineRule="exact"/>
              <w:rPr>
                <w:rFonts w:ascii="Arial" w:eastAsia="Arial" w:hAnsi="Arial" w:cs="Arial"/>
                <w:sz w:val="18"/>
                <w:szCs w:val="18"/>
              </w:rPr>
            </w:pPr>
            <w:r w:rsidRPr="004F093E">
              <w:rPr>
                <w:rFonts w:ascii="Arial" w:hAnsi="Arial" w:cs="Arial"/>
                <w:b/>
                <w:spacing w:val="-1"/>
                <w:sz w:val="18"/>
                <w:szCs w:val="18"/>
              </w:rPr>
              <w:t>SU,</w:t>
            </w:r>
            <w:r w:rsidRPr="004F093E">
              <w:rPr>
                <w:rFonts w:ascii="Arial" w:hAnsi="Arial" w:cs="Arial"/>
                <w:b/>
                <w:spacing w:val="-14"/>
                <w:sz w:val="18"/>
                <w:szCs w:val="18"/>
              </w:rPr>
              <w:t xml:space="preserve"> </w:t>
            </w:r>
            <w:r w:rsidRPr="004F093E">
              <w:rPr>
                <w:rFonts w:ascii="Arial" w:hAnsi="Arial" w:cs="Arial"/>
                <w:b/>
                <w:spacing w:val="-1"/>
                <w:sz w:val="18"/>
                <w:szCs w:val="18"/>
              </w:rPr>
              <w:t>2012</w:t>
            </w:r>
          </w:p>
        </w:tc>
      </w:tr>
      <w:tr w:rsidR="00AF529F" w:rsidRPr="004F093E" w14:paraId="63B40FEC" w14:textId="77777777" w:rsidTr="00465279">
        <w:trPr>
          <w:trHeight w:hRule="exact" w:val="240"/>
        </w:trPr>
        <w:tc>
          <w:tcPr>
            <w:tcW w:w="1895" w:type="dxa"/>
          </w:tcPr>
          <w:p w14:paraId="6D9D6C68" w14:textId="77777777" w:rsidR="00AF529F" w:rsidRPr="004F093E" w:rsidRDefault="00AF529F" w:rsidP="00AF529F">
            <w:pPr>
              <w:pStyle w:val="TableParagraph"/>
              <w:spacing w:line="226" w:lineRule="exact"/>
              <w:ind w:left="102"/>
              <w:rPr>
                <w:rFonts w:ascii="Arial" w:eastAsia="Arial" w:hAnsi="Arial" w:cs="Arial"/>
                <w:sz w:val="18"/>
                <w:szCs w:val="18"/>
              </w:rPr>
            </w:pPr>
            <w:r w:rsidRPr="004F093E">
              <w:rPr>
                <w:rFonts w:ascii="Arial" w:hAnsi="Arial" w:cs="Arial"/>
                <w:spacing w:val="-1"/>
                <w:sz w:val="18"/>
                <w:szCs w:val="18"/>
              </w:rPr>
              <w:lastRenderedPageBreak/>
              <w:t>SW-397</w:t>
            </w:r>
          </w:p>
        </w:tc>
        <w:tc>
          <w:tcPr>
            <w:tcW w:w="5665" w:type="dxa"/>
          </w:tcPr>
          <w:p w14:paraId="4B54CE63" w14:textId="77777777" w:rsidR="00AF529F" w:rsidRPr="004F093E" w:rsidRDefault="00AF529F" w:rsidP="00AF529F">
            <w:pPr>
              <w:pStyle w:val="TableParagraph"/>
              <w:spacing w:line="226" w:lineRule="exact"/>
              <w:rPr>
                <w:rFonts w:ascii="Arial" w:hAnsi="Arial" w:cs="Arial"/>
                <w:spacing w:val="-1"/>
                <w:sz w:val="18"/>
                <w:szCs w:val="18"/>
              </w:rPr>
            </w:pPr>
            <w:r w:rsidRPr="004F093E">
              <w:rPr>
                <w:rFonts w:ascii="Arial" w:hAnsi="Arial" w:cs="Arial"/>
                <w:spacing w:val="-1"/>
                <w:sz w:val="18"/>
                <w:szCs w:val="18"/>
              </w:rPr>
              <w:t>Chronic</w:t>
            </w:r>
            <w:r w:rsidRPr="004F093E">
              <w:rPr>
                <w:rFonts w:ascii="Arial" w:hAnsi="Arial" w:cs="Arial"/>
                <w:spacing w:val="-15"/>
                <w:sz w:val="18"/>
                <w:szCs w:val="18"/>
              </w:rPr>
              <w:t xml:space="preserve"> </w:t>
            </w:r>
            <w:r w:rsidRPr="004F093E">
              <w:rPr>
                <w:rFonts w:ascii="Arial" w:hAnsi="Arial" w:cs="Arial"/>
                <w:spacing w:val="-1"/>
                <w:sz w:val="18"/>
                <w:szCs w:val="18"/>
              </w:rPr>
              <w:t>Disease</w:t>
            </w:r>
            <w:r w:rsidRPr="004F093E">
              <w:rPr>
                <w:rFonts w:ascii="Arial" w:hAnsi="Arial" w:cs="Arial"/>
                <w:spacing w:val="-14"/>
                <w:sz w:val="18"/>
                <w:szCs w:val="18"/>
              </w:rPr>
              <w:t xml:space="preserve"> </w:t>
            </w:r>
            <w:r w:rsidRPr="004F093E">
              <w:rPr>
                <w:rFonts w:ascii="Arial" w:hAnsi="Arial" w:cs="Arial"/>
                <w:spacing w:val="-1"/>
                <w:sz w:val="18"/>
                <w:szCs w:val="18"/>
              </w:rPr>
              <w:t>Self-Management</w:t>
            </w:r>
          </w:p>
          <w:p w14:paraId="0F7E8881" w14:textId="77777777" w:rsidR="00AF529F" w:rsidRPr="004F093E" w:rsidRDefault="00AF529F" w:rsidP="00AF529F">
            <w:pPr>
              <w:pStyle w:val="TableParagraph"/>
              <w:spacing w:line="226" w:lineRule="exact"/>
              <w:ind w:left="102"/>
              <w:rPr>
                <w:rFonts w:ascii="Arial" w:eastAsia="Arial" w:hAnsi="Arial" w:cs="Arial"/>
                <w:sz w:val="18"/>
                <w:szCs w:val="18"/>
              </w:rPr>
            </w:pPr>
          </w:p>
        </w:tc>
        <w:tc>
          <w:tcPr>
            <w:tcW w:w="3685" w:type="dxa"/>
          </w:tcPr>
          <w:p w14:paraId="04477CDB" w14:textId="77777777" w:rsidR="00AF529F" w:rsidRPr="004F093E" w:rsidRDefault="00AF529F" w:rsidP="00AF529F">
            <w:pPr>
              <w:pStyle w:val="TableParagraph"/>
              <w:spacing w:line="224" w:lineRule="exact"/>
              <w:rPr>
                <w:rFonts w:ascii="Arial" w:hAnsi="Arial" w:cs="Arial"/>
                <w:b/>
                <w:spacing w:val="-1"/>
                <w:sz w:val="18"/>
                <w:szCs w:val="18"/>
              </w:rPr>
            </w:pPr>
            <w:r w:rsidRPr="004F093E">
              <w:rPr>
                <w:rFonts w:ascii="Arial" w:hAnsi="Arial" w:cs="Arial"/>
                <w:b/>
                <w:spacing w:val="-1"/>
                <w:sz w:val="18"/>
                <w:szCs w:val="18"/>
              </w:rPr>
              <w:t>F,</w:t>
            </w:r>
            <w:r w:rsidRPr="004F093E">
              <w:rPr>
                <w:rFonts w:ascii="Arial" w:hAnsi="Arial" w:cs="Arial"/>
                <w:b/>
                <w:spacing w:val="-10"/>
                <w:sz w:val="18"/>
                <w:szCs w:val="18"/>
              </w:rPr>
              <w:t xml:space="preserve"> </w:t>
            </w:r>
            <w:r w:rsidRPr="004F093E">
              <w:rPr>
                <w:rFonts w:ascii="Arial" w:hAnsi="Arial" w:cs="Arial"/>
                <w:b/>
                <w:spacing w:val="-1"/>
                <w:sz w:val="18"/>
                <w:szCs w:val="18"/>
              </w:rPr>
              <w:t>2011</w:t>
            </w:r>
          </w:p>
          <w:p w14:paraId="458D95AE" w14:textId="77777777" w:rsidR="00AF529F" w:rsidRPr="004F093E" w:rsidRDefault="00AF529F" w:rsidP="00AF529F">
            <w:pPr>
              <w:pStyle w:val="TableParagraph"/>
              <w:spacing w:line="224" w:lineRule="exact"/>
              <w:ind w:left="102"/>
              <w:rPr>
                <w:rFonts w:ascii="Arial" w:eastAsia="Arial" w:hAnsi="Arial" w:cs="Arial"/>
                <w:sz w:val="18"/>
                <w:szCs w:val="18"/>
              </w:rPr>
            </w:pPr>
          </w:p>
        </w:tc>
      </w:tr>
      <w:tr w:rsidR="00AF529F" w:rsidRPr="004F093E" w14:paraId="0E26855A" w14:textId="77777777" w:rsidTr="00465279">
        <w:trPr>
          <w:trHeight w:hRule="exact" w:val="240"/>
        </w:trPr>
        <w:tc>
          <w:tcPr>
            <w:tcW w:w="11245" w:type="dxa"/>
            <w:gridSpan w:val="3"/>
          </w:tcPr>
          <w:p w14:paraId="0DD3B72A" w14:textId="77777777" w:rsidR="00AF529F" w:rsidRPr="005D5223" w:rsidRDefault="00AF529F" w:rsidP="00AF529F">
            <w:pPr>
              <w:pStyle w:val="TableParagraph"/>
              <w:spacing w:line="224" w:lineRule="exact"/>
              <w:ind w:left="102"/>
              <w:jc w:val="center"/>
              <w:rPr>
                <w:rFonts w:ascii="Arial" w:eastAsia="Arial" w:hAnsi="Arial" w:cs="Arial"/>
                <w:b/>
                <w:bCs/>
                <w:i/>
                <w:sz w:val="18"/>
                <w:szCs w:val="18"/>
              </w:rPr>
            </w:pPr>
            <w:r w:rsidRPr="005D5223">
              <w:rPr>
                <w:rFonts w:ascii="Arial" w:eastAsia="Arial" w:hAnsi="Arial" w:cs="Arial"/>
                <w:b/>
                <w:bCs/>
                <w:i/>
                <w:sz w:val="18"/>
                <w:szCs w:val="18"/>
              </w:rPr>
              <w:t>Master of Social Work</w:t>
            </w:r>
          </w:p>
        </w:tc>
      </w:tr>
      <w:tr w:rsidR="00AF529F" w:rsidRPr="004F093E" w14:paraId="619ABB60" w14:textId="77777777" w:rsidTr="00465279">
        <w:trPr>
          <w:trHeight w:hRule="exact" w:val="300"/>
        </w:trPr>
        <w:tc>
          <w:tcPr>
            <w:tcW w:w="1895" w:type="dxa"/>
          </w:tcPr>
          <w:p w14:paraId="76D67EEC" w14:textId="77777777" w:rsidR="00AF529F" w:rsidRPr="004F093E" w:rsidRDefault="00AF529F" w:rsidP="00AF529F">
            <w:pPr>
              <w:pStyle w:val="TableParagraph"/>
              <w:spacing w:line="226" w:lineRule="exact"/>
              <w:ind w:left="102"/>
              <w:rPr>
                <w:rFonts w:ascii="Arial" w:eastAsia="Arial" w:hAnsi="Arial" w:cs="Arial"/>
                <w:sz w:val="18"/>
                <w:szCs w:val="18"/>
              </w:rPr>
            </w:pPr>
            <w:r w:rsidRPr="004F093E">
              <w:rPr>
                <w:rFonts w:ascii="Arial" w:hAnsi="Arial" w:cs="Arial"/>
                <w:spacing w:val="-1"/>
                <w:sz w:val="18"/>
                <w:szCs w:val="18"/>
              </w:rPr>
              <w:t>SW-668</w:t>
            </w:r>
          </w:p>
        </w:tc>
        <w:tc>
          <w:tcPr>
            <w:tcW w:w="5665" w:type="dxa"/>
          </w:tcPr>
          <w:p w14:paraId="1DD00A8A"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z w:val="18"/>
                <w:szCs w:val="18"/>
              </w:rPr>
              <w:t>Advanced</w:t>
            </w:r>
            <w:r w:rsidRPr="004F093E">
              <w:rPr>
                <w:rFonts w:ascii="Arial" w:hAnsi="Arial" w:cs="Arial"/>
                <w:spacing w:val="-10"/>
                <w:sz w:val="18"/>
                <w:szCs w:val="18"/>
              </w:rPr>
              <w:t xml:space="preserve"> </w:t>
            </w:r>
            <w:r w:rsidRPr="004F093E">
              <w:rPr>
                <w:rFonts w:ascii="Arial" w:hAnsi="Arial" w:cs="Arial"/>
                <w:sz w:val="18"/>
                <w:szCs w:val="18"/>
              </w:rPr>
              <w:t>Research</w:t>
            </w:r>
            <w:r w:rsidRPr="004F093E">
              <w:rPr>
                <w:rFonts w:ascii="Arial" w:hAnsi="Arial" w:cs="Arial"/>
                <w:spacing w:val="-9"/>
                <w:sz w:val="18"/>
                <w:szCs w:val="18"/>
              </w:rPr>
              <w:t xml:space="preserve"> </w:t>
            </w:r>
            <w:r w:rsidRPr="004F093E">
              <w:rPr>
                <w:rFonts w:ascii="Arial" w:hAnsi="Arial" w:cs="Arial"/>
                <w:sz w:val="18"/>
                <w:szCs w:val="18"/>
              </w:rPr>
              <w:t>Practice</w:t>
            </w:r>
            <w:r w:rsidRPr="004F093E">
              <w:rPr>
                <w:rFonts w:ascii="Arial" w:hAnsi="Arial" w:cs="Arial"/>
                <w:spacing w:val="-10"/>
                <w:sz w:val="18"/>
                <w:szCs w:val="18"/>
              </w:rPr>
              <w:t xml:space="preserve"> </w:t>
            </w:r>
            <w:r w:rsidRPr="004F093E">
              <w:rPr>
                <w:rFonts w:ascii="Arial" w:hAnsi="Arial" w:cs="Arial"/>
                <w:sz w:val="18"/>
                <w:szCs w:val="18"/>
              </w:rPr>
              <w:t>I</w:t>
            </w:r>
          </w:p>
        </w:tc>
        <w:tc>
          <w:tcPr>
            <w:tcW w:w="3685" w:type="dxa"/>
          </w:tcPr>
          <w:p w14:paraId="51310BB3" w14:textId="77777777" w:rsidR="00AF529F" w:rsidRPr="004F093E" w:rsidRDefault="00AF529F" w:rsidP="00AF529F">
            <w:pPr>
              <w:pStyle w:val="TableParagraph"/>
              <w:spacing w:line="224" w:lineRule="exact"/>
              <w:rPr>
                <w:rFonts w:ascii="Arial" w:eastAsia="Arial" w:hAnsi="Arial" w:cs="Arial"/>
                <w:sz w:val="18"/>
                <w:szCs w:val="18"/>
              </w:rPr>
            </w:pPr>
            <w:r w:rsidRPr="004F093E">
              <w:rPr>
                <w:rFonts w:ascii="Arial" w:hAnsi="Arial" w:cs="Arial"/>
                <w:b/>
                <w:spacing w:val="-1"/>
                <w:sz w:val="18"/>
                <w:szCs w:val="18"/>
              </w:rPr>
              <w:t>F,</w:t>
            </w:r>
            <w:r w:rsidRPr="004F093E">
              <w:rPr>
                <w:rFonts w:ascii="Arial" w:hAnsi="Arial" w:cs="Arial"/>
                <w:b/>
                <w:spacing w:val="-8"/>
                <w:sz w:val="18"/>
                <w:szCs w:val="18"/>
              </w:rPr>
              <w:t xml:space="preserve"> </w:t>
            </w:r>
            <w:r w:rsidRPr="004F093E">
              <w:rPr>
                <w:rFonts w:ascii="Arial" w:hAnsi="Arial" w:cs="Arial"/>
                <w:b/>
                <w:spacing w:val="-1"/>
                <w:sz w:val="18"/>
                <w:szCs w:val="18"/>
              </w:rPr>
              <w:t>2012-2010</w:t>
            </w:r>
          </w:p>
        </w:tc>
      </w:tr>
      <w:tr w:rsidR="00AF529F" w:rsidRPr="004F093E" w14:paraId="218F1653" w14:textId="77777777" w:rsidTr="00465279">
        <w:trPr>
          <w:trHeight w:hRule="exact" w:val="291"/>
        </w:trPr>
        <w:tc>
          <w:tcPr>
            <w:tcW w:w="1895" w:type="dxa"/>
          </w:tcPr>
          <w:p w14:paraId="08133A8E" w14:textId="77777777" w:rsidR="00AF529F" w:rsidRPr="004F093E" w:rsidRDefault="00AF529F" w:rsidP="00AF529F">
            <w:pPr>
              <w:pStyle w:val="TableParagraph"/>
              <w:spacing w:line="226" w:lineRule="exact"/>
              <w:ind w:left="102"/>
              <w:rPr>
                <w:rFonts w:ascii="Arial" w:eastAsia="Arial" w:hAnsi="Arial" w:cs="Arial"/>
                <w:sz w:val="18"/>
                <w:szCs w:val="18"/>
              </w:rPr>
            </w:pPr>
            <w:r w:rsidRPr="004F093E">
              <w:rPr>
                <w:rFonts w:ascii="Arial" w:hAnsi="Arial" w:cs="Arial"/>
                <w:spacing w:val="-1"/>
                <w:sz w:val="18"/>
                <w:szCs w:val="18"/>
              </w:rPr>
              <w:t>SW-669</w:t>
            </w:r>
          </w:p>
        </w:tc>
        <w:tc>
          <w:tcPr>
            <w:tcW w:w="5665" w:type="dxa"/>
          </w:tcPr>
          <w:p w14:paraId="64BA038B"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z w:val="18"/>
                <w:szCs w:val="18"/>
              </w:rPr>
              <w:t>Advanced</w:t>
            </w:r>
            <w:r w:rsidRPr="004F093E">
              <w:rPr>
                <w:rFonts w:ascii="Arial" w:hAnsi="Arial" w:cs="Arial"/>
                <w:spacing w:val="-10"/>
                <w:sz w:val="18"/>
                <w:szCs w:val="18"/>
              </w:rPr>
              <w:t xml:space="preserve"> </w:t>
            </w:r>
            <w:r w:rsidRPr="004F093E">
              <w:rPr>
                <w:rFonts w:ascii="Arial" w:hAnsi="Arial" w:cs="Arial"/>
                <w:sz w:val="18"/>
                <w:szCs w:val="18"/>
              </w:rPr>
              <w:t>Research</w:t>
            </w:r>
            <w:r w:rsidRPr="004F093E">
              <w:rPr>
                <w:rFonts w:ascii="Arial" w:hAnsi="Arial" w:cs="Arial"/>
                <w:spacing w:val="-10"/>
                <w:sz w:val="18"/>
                <w:szCs w:val="18"/>
              </w:rPr>
              <w:t xml:space="preserve"> </w:t>
            </w:r>
            <w:r w:rsidRPr="004F093E">
              <w:rPr>
                <w:rFonts w:ascii="Arial" w:hAnsi="Arial" w:cs="Arial"/>
                <w:sz w:val="18"/>
                <w:szCs w:val="18"/>
              </w:rPr>
              <w:t>Practice</w:t>
            </w:r>
            <w:r w:rsidRPr="004F093E">
              <w:rPr>
                <w:rFonts w:ascii="Arial" w:hAnsi="Arial" w:cs="Arial"/>
                <w:spacing w:val="-9"/>
                <w:sz w:val="18"/>
                <w:szCs w:val="18"/>
              </w:rPr>
              <w:t xml:space="preserve"> </w:t>
            </w:r>
            <w:r w:rsidRPr="004F093E">
              <w:rPr>
                <w:rFonts w:ascii="Arial" w:hAnsi="Arial" w:cs="Arial"/>
                <w:spacing w:val="-1"/>
                <w:sz w:val="18"/>
                <w:szCs w:val="18"/>
              </w:rPr>
              <w:t>II</w:t>
            </w:r>
          </w:p>
        </w:tc>
        <w:tc>
          <w:tcPr>
            <w:tcW w:w="3685" w:type="dxa"/>
          </w:tcPr>
          <w:p w14:paraId="4F26E0E8" w14:textId="77777777" w:rsidR="00AF529F" w:rsidRPr="004F093E" w:rsidRDefault="00AF529F" w:rsidP="00AF529F">
            <w:pPr>
              <w:pStyle w:val="TableParagraph"/>
              <w:spacing w:line="224" w:lineRule="exact"/>
              <w:rPr>
                <w:rFonts w:ascii="Arial" w:eastAsia="Arial" w:hAnsi="Arial" w:cs="Arial"/>
                <w:sz w:val="18"/>
                <w:szCs w:val="18"/>
              </w:rPr>
            </w:pPr>
            <w:r w:rsidRPr="004F093E">
              <w:rPr>
                <w:rFonts w:ascii="Arial" w:hAnsi="Arial" w:cs="Arial"/>
                <w:b/>
                <w:spacing w:val="-1"/>
                <w:sz w:val="18"/>
                <w:szCs w:val="18"/>
              </w:rPr>
              <w:t>F, 2013-2011</w:t>
            </w:r>
          </w:p>
        </w:tc>
      </w:tr>
      <w:tr w:rsidR="00AF529F" w:rsidRPr="004F093E" w14:paraId="269FFB32" w14:textId="77777777" w:rsidTr="00465279">
        <w:trPr>
          <w:trHeight w:hRule="exact" w:val="282"/>
        </w:trPr>
        <w:tc>
          <w:tcPr>
            <w:tcW w:w="1895" w:type="dxa"/>
          </w:tcPr>
          <w:p w14:paraId="0958332A" w14:textId="77777777" w:rsidR="00AF529F" w:rsidRPr="004F093E" w:rsidRDefault="00AF529F" w:rsidP="00AF529F">
            <w:pPr>
              <w:pStyle w:val="TableParagraph"/>
              <w:spacing w:line="226" w:lineRule="exact"/>
              <w:ind w:left="102"/>
              <w:rPr>
                <w:rFonts w:ascii="Arial" w:eastAsia="Arial" w:hAnsi="Arial" w:cs="Arial"/>
                <w:sz w:val="18"/>
                <w:szCs w:val="18"/>
              </w:rPr>
            </w:pPr>
            <w:r w:rsidRPr="004F093E">
              <w:rPr>
                <w:rFonts w:ascii="Arial" w:hAnsi="Arial" w:cs="Arial"/>
                <w:spacing w:val="-1"/>
                <w:sz w:val="18"/>
                <w:szCs w:val="18"/>
              </w:rPr>
              <w:t>SW-698</w:t>
            </w:r>
          </w:p>
        </w:tc>
        <w:tc>
          <w:tcPr>
            <w:tcW w:w="5665" w:type="dxa"/>
          </w:tcPr>
          <w:p w14:paraId="17AF90E7"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z w:val="18"/>
                <w:szCs w:val="18"/>
              </w:rPr>
              <w:t>Social</w:t>
            </w:r>
            <w:r w:rsidRPr="004F093E">
              <w:rPr>
                <w:rFonts w:ascii="Arial" w:hAnsi="Arial" w:cs="Arial"/>
                <w:spacing w:val="-12"/>
                <w:sz w:val="18"/>
                <w:szCs w:val="18"/>
              </w:rPr>
              <w:t xml:space="preserve"> </w:t>
            </w:r>
            <w:r w:rsidRPr="004F093E">
              <w:rPr>
                <w:rFonts w:ascii="Arial" w:hAnsi="Arial" w:cs="Arial"/>
                <w:spacing w:val="1"/>
                <w:sz w:val="18"/>
                <w:szCs w:val="18"/>
              </w:rPr>
              <w:t>Work</w:t>
            </w:r>
            <w:r w:rsidRPr="004F093E">
              <w:rPr>
                <w:rFonts w:ascii="Arial" w:hAnsi="Arial" w:cs="Arial"/>
                <w:spacing w:val="-6"/>
                <w:sz w:val="18"/>
                <w:szCs w:val="18"/>
              </w:rPr>
              <w:t xml:space="preserve"> </w:t>
            </w:r>
            <w:r w:rsidRPr="004F093E">
              <w:rPr>
                <w:rFonts w:ascii="Arial" w:hAnsi="Arial" w:cs="Arial"/>
                <w:spacing w:val="-1"/>
                <w:sz w:val="18"/>
                <w:szCs w:val="18"/>
              </w:rPr>
              <w:t>and</w:t>
            </w:r>
            <w:r w:rsidRPr="004F093E">
              <w:rPr>
                <w:rFonts w:ascii="Arial" w:hAnsi="Arial" w:cs="Arial"/>
                <w:spacing w:val="-9"/>
                <w:sz w:val="18"/>
                <w:szCs w:val="18"/>
              </w:rPr>
              <w:t xml:space="preserve"> </w:t>
            </w:r>
            <w:r w:rsidRPr="004F093E">
              <w:rPr>
                <w:rFonts w:ascii="Arial" w:hAnsi="Arial" w:cs="Arial"/>
                <w:spacing w:val="-1"/>
                <w:sz w:val="18"/>
                <w:szCs w:val="18"/>
              </w:rPr>
              <w:t>Disaster</w:t>
            </w:r>
            <w:r w:rsidRPr="004F093E">
              <w:rPr>
                <w:rFonts w:ascii="Arial" w:hAnsi="Arial" w:cs="Arial"/>
                <w:spacing w:val="-6"/>
                <w:sz w:val="18"/>
                <w:szCs w:val="18"/>
              </w:rPr>
              <w:t xml:space="preserve"> </w:t>
            </w:r>
            <w:r w:rsidRPr="004F093E">
              <w:rPr>
                <w:rFonts w:ascii="Arial" w:hAnsi="Arial" w:cs="Arial"/>
                <w:spacing w:val="-1"/>
                <w:sz w:val="18"/>
                <w:szCs w:val="18"/>
              </w:rPr>
              <w:t>Management</w:t>
            </w:r>
          </w:p>
        </w:tc>
        <w:tc>
          <w:tcPr>
            <w:tcW w:w="3685" w:type="dxa"/>
          </w:tcPr>
          <w:p w14:paraId="45569BB3" w14:textId="77777777" w:rsidR="00AF529F" w:rsidRPr="004F093E" w:rsidRDefault="00AF529F" w:rsidP="00AF529F">
            <w:pPr>
              <w:pStyle w:val="TableParagraph"/>
              <w:spacing w:line="224" w:lineRule="exact"/>
              <w:rPr>
                <w:rFonts w:ascii="Arial" w:eastAsia="Arial" w:hAnsi="Arial" w:cs="Arial"/>
                <w:sz w:val="18"/>
                <w:szCs w:val="18"/>
              </w:rPr>
            </w:pPr>
            <w:r w:rsidRPr="004F093E">
              <w:rPr>
                <w:rFonts w:ascii="Arial" w:hAnsi="Arial" w:cs="Arial"/>
                <w:b/>
                <w:spacing w:val="-1"/>
                <w:sz w:val="18"/>
                <w:szCs w:val="18"/>
              </w:rPr>
              <w:t>SU,</w:t>
            </w:r>
            <w:r w:rsidRPr="004F093E">
              <w:rPr>
                <w:rFonts w:ascii="Arial" w:hAnsi="Arial" w:cs="Arial"/>
                <w:b/>
                <w:spacing w:val="-14"/>
                <w:sz w:val="18"/>
                <w:szCs w:val="18"/>
              </w:rPr>
              <w:t xml:space="preserve"> </w:t>
            </w:r>
            <w:r w:rsidRPr="004F093E">
              <w:rPr>
                <w:rFonts w:ascii="Arial" w:hAnsi="Arial" w:cs="Arial"/>
                <w:b/>
                <w:spacing w:val="-1"/>
                <w:sz w:val="18"/>
                <w:szCs w:val="18"/>
              </w:rPr>
              <w:t>2012</w:t>
            </w:r>
          </w:p>
        </w:tc>
      </w:tr>
      <w:tr w:rsidR="00AF529F" w:rsidRPr="004F093E" w14:paraId="065FAE9F" w14:textId="77777777" w:rsidTr="00465279">
        <w:trPr>
          <w:trHeight w:hRule="exact" w:val="300"/>
        </w:trPr>
        <w:tc>
          <w:tcPr>
            <w:tcW w:w="1895" w:type="dxa"/>
          </w:tcPr>
          <w:p w14:paraId="6274667C" w14:textId="77777777" w:rsidR="00AF529F" w:rsidRPr="004F093E" w:rsidRDefault="00AF529F" w:rsidP="00AF529F">
            <w:pPr>
              <w:pStyle w:val="TableParagraph"/>
              <w:spacing w:line="226" w:lineRule="exact"/>
              <w:ind w:left="102"/>
              <w:rPr>
                <w:rFonts w:ascii="Arial" w:eastAsia="Arial" w:hAnsi="Arial" w:cs="Arial"/>
                <w:sz w:val="18"/>
                <w:szCs w:val="18"/>
              </w:rPr>
            </w:pPr>
            <w:r w:rsidRPr="004F093E">
              <w:rPr>
                <w:rFonts w:ascii="Arial" w:hAnsi="Arial" w:cs="Arial"/>
                <w:spacing w:val="-1"/>
                <w:sz w:val="18"/>
                <w:szCs w:val="18"/>
              </w:rPr>
              <w:t>SW-697</w:t>
            </w:r>
          </w:p>
        </w:tc>
        <w:tc>
          <w:tcPr>
            <w:tcW w:w="5665" w:type="dxa"/>
          </w:tcPr>
          <w:p w14:paraId="268C7B2A"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spacing w:val="-1"/>
                <w:sz w:val="18"/>
                <w:szCs w:val="18"/>
              </w:rPr>
              <w:t>Chronic</w:t>
            </w:r>
            <w:r w:rsidRPr="004F093E">
              <w:rPr>
                <w:rFonts w:ascii="Arial" w:hAnsi="Arial" w:cs="Arial"/>
                <w:spacing w:val="-15"/>
                <w:sz w:val="18"/>
                <w:szCs w:val="18"/>
              </w:rPr>
              <w:t xml:space="preserve"> </w:t>
            </w:r>
            <w:r w:rsidRPr="004F093E">
              <w:rPr>
                <w:rFonts w:ascii="Arial" w:hAnsi="Arial" w:cs="Arial"/>
                <w:spacing w:val="-1"/>
                <w:sz w:val="18"/>
                <w:szCs w:val="18"/>
              </w:rPr>
              <w:t>Disease</w:t>
            </w:r>
            <w:r w:rsidRPr="004F093E">
              <w:rPr>
                <w:rFonts w:ascii="Arial" w:hAnsi="Arial" w:cs="Arial"/>
                <w:spacing w:val="-14"/>
                <w:sz w:val="18"/>
                <w:szCs w:val="18"/>
              </w:rPr>
              <w:t xml:space="preserve"> </w:t>
            </w:r>
            <w:r w:rsidRPr="004F093E">
              <w:rPr>
                <w:rFonts w:ascii="Arial" w:hAnsi="Arial" w:cs="Arial"/>
                <w:spacing w:val="-1"/>
                <w:sz w:val="18"/>
                <w:szCs w:val="18"/>
              </w:rPr>
              <w:t>Self-Management</w:t>
            </w:r>
          </w:p>
        </w:tc>
        <w:tc>
          <w:tcPr>
            <w:tcW w:w="3685" w:type="dxa"/>
          </w:tcPr>
          <w:p w14:paraId="765DC51C" w14:textId="77777777" w:rsidR="00AF529F" w:rsidRPr="004F093E" w:rsidRDefault="00AF529F" w:rsidP="00AF529F">
            <w:pPr>
              <w:pStyle w:val="TableParagraph"/>
              <w:spacing w:line="224" w:lineRule="exact"/>
              <w:rPr>
                <w:rFonts w:ascii="Arial" w:eastAsia="Arial" w:hAnsi="Arial" w:cs="Arial"/>
                <w:sz w:val="18"/>
                <w:szCs w:val="18"/>
              </w:rPr>
            </w:pPr>
            <w:r w:rsidRPr="004F093E">
              <w:rPr>
                <w:rFonts w:ascii="Arial" w:hAnsi="Arial" w:cs="Arial"/>
                <w:b/>
                <w:spacing w:val="-1"/>
                <w:sz w:val="18"/>
                <w:szCs w:val="18"/>
              </w:rPr>
              <w:t>F,</w:t>
            </w:r>
            <w:r w:rsidRPr="004F093E">
              <w:rPr>
                <w:rFonts w:ascii="Arial" w:hAnsi="Arial" w:cs="Arial"/>
                <w:b/>
                <w:spacing w:val="-10"/>
                <w:sz w:val="18"/>
                <w:szCs w:val="18"/>
              </w:rPr>
              <w:t xml:space="preserve"> </w:t>
            </w:r>
            <w:r w:rsidRPr="004F093E">
              <w:rPr>
                <w:rFonts w:ascii="Arial" w:hAnsi="Arial" w:cs="Arial"/>
                <w:b/>
                <w:spacing w:val="-1"/>
                <w:sz w:val="18"/>
                <w:szCs w:val="18"/>
              </w:rPr>
              <w:t>2011</w:t>
            </w:r>
          </w:p>
        </w:tc>
      </w:tr>
      <w:tr w:rsidR="00AF529F" w:rsidRPr="004F093E" w14:paraId="5CB7FF46" w14:textId="77777777" w:rsidTr="00465279">
        <w:trPr>
          <w:trHeight w:hRule="exact" w:val="240"/>
        </w:trPr>
        <w:tc>
          <w:tcPr>
            <w:tcW w:w="11245" w:type="dxa"/>
            <w:gridSpan w:val="3"/>
          </w:tcPr>
          <w:p w14:paraId="1FBACF86" w14:textId="77777777" w:rsidR="00AF529F" w:rsidRPr="00BA1A3B" w:rsidRDefault="00AF529F" w:rsidP="00AF529F">
            <w:pPr>
              <w:pStyle w:val="TableParagraph"/>
              <w:spacing w:line="224" w:lineRule="exact"/>
              <w:ind w:left="102"/>
              <w:jc w:val="center"/>
              <w:rPr>
                <w:rFonts w:ascii="Arial" w:hAnsi="Arial" w:cs="Arial"/>
                <w:b/>
                <w:bCs/>
                <w:i/>
                <w:spacing w:val="-1"/>
                <w:sz w:val="18"/>
                <w:szCs w:val="18"/>
              </w:rPr>
            </w:pPr>
            <w:r w:rsidRPr="00BA1A3B">
              <w:rPr>
                <w:rFonts w:ascii="Arial" w:hAnsi="Arial" w:cs="Arial"/>
                <w:b/>
                <w:bCs/>
                <w:i/>
                <w:spacing w:val="-1"/>
                <w:sz w:val="18"/>
                <w:szCs w:val="18"/>
              </w:rPr>
              <w:t>PhD</w:t>
            </w:r>
            <w:r w:rsidRPr="00BA1A3B">
              <w:rPr>
                <w:rFonts w:ascii="Arial" w:hAnsi="Arial" w:cs="Arial"/>
                <w:b/>
                <w:bCs/>
                <w:i/>
                <w:spacing w:val="-10"/>
                <w:sz w:val="18"/>
                <w:szCs w:val="18"/>
              </w:rPr>
              <w:t xml:space="preserve"> in Social Work</w:t>
            </w:r>
          </w:p>
        </w:tc>
      </w:tr>
      <w:tr w:rsidR="00AF529F" w:rsidRPr="004F093E" w14:paraId="7E23B7A5" w14:textId="77777777" w:rsidTr="00465279">
        <w:trPr>
          <w:trHeight w:hRule="exact" w:val="284"/>
        </w:trPr>
        <w:tc>
          <w:tcPr>
            <w:tcW w:w="1895" w:type="dxa"/>
          </w:tcPr>
          <w:p w14:paraId="19C91818" w14:textId="77777777" w:rsidR="00AF529F" w:rsidRPr="004F093E" w:rsidRDefault="00AF529F" w:rsidP="00AF529F">
            <w:pPr>
              <w:pStyle w:val="TableParagraph"/>
              <w:spacing w:line="226" w:lineRule="exact"/>
              <w:ind w:left="102"/>
              <w:rPr>
                <w:rFonts w:ascii="Arial" w:hAnsi="Arial" w:cs="Arial"/>
                <w:spacing w:val="-1"/>
                <w:sz w:val="18"/>
                <w:szCs w:val="18"/>
              </w:rPr>
            </w:pPr>
            <w:r w:rsidRPr="004F093E">
              <w:rPr>
                <w:rFonts w:ascii="Arial" w:hAnsi="Arial" w:cs="Arial"/>
                <w:spacing w:val="-1"/>
                <w:sz w:val="18"/>
                <w:szCs w:val="18"/>
              </w:rPr>
              <w:t>SW-766</w:t>
            </w:r>
          </w:p>
        </w:tc>
        <w:tc>
          <w:tcPr>
            <w:tcW w:w="5665" w:type="dxa"/>
          </w:tcPr>
          <w:p w14:paraId="52AE0744" w14:textId="77777777" w:rsidR="00AF529F" w:rsidRPr="004F093E" w:rsidRDefault="00AF529F" w:rsidP="00AF529F">
            <w:pPr>
              <w:pStyle w:val="TableParagraph"/>
              <w:spacing w:line="226" w:lineRule="exact"/>
              <w:rPr>
                <w:rFonts w:ascii="Arial" w:hAnsi="Arial" w:cs="Arial"/>
                <w:spacing w:val="-1"/>
                <w:sz w:val="18"/>
                <w:szCs w:val="18"/>
              </w:rPr>
            </w:pPr>
            <w:r>
              <w:rPr>
                <w:rFonts w:ascii="Arial" w:hAnsi="Arial" w:cs="Arial"/>
                <w:spacing w:val="-1"/>
                <w:sz w:val="18"/>
                <w:szCs w:val="18"/>
              </w:rPr>
              <w:t xml:space="preserve">Research </w:t>
            </w:r>
            <w:r w:rsidRPr="004F093E">
              <w:rPr>
                <w:rFonts w:ascii="Arial" w:hAnsi="Arial" w:cs="Arial"/>
                <w:spacing w:val="-1"/>
                <w:sz w:val="18"/>
                <w:szCs w:val="18"/>
              </w:rPr>
              <w:t>Doctoral</w:t>
            </w:r>
            <w:r w:rsidRPr="004F093E">
              <w:rPr>
                <w:rFonts w:ascii="Arial" w:hAnsi="Arial" w:cs="Arial"/>
                <w:spacing w:val="-7"/>
                <w:sz w:val="18"/>
                <w:szCs w:val="18"/>
              </w:rPr>
              <w:t xml:space="preserve"> </w:t>
            </w:r>
            <w:r w:rsidRPr="004F093E">
              <w:rPr>
                <w:rFonts w:ascii="Arial" w:hAnsi="Arial" w:cs="Arial"/>
                <w:spacing w:val="-1"/>
                <w:sz w:val="18"/>
                <w:szCs w:val="18"/>
              </w:rPr>
              <w:t>Preparation</w:t>
            </w:r>
            <w:r w:rsidRPr="004F093E">
              <w:rPr>
                <w:rFonts w:ascii="Arial" w:hAnsi="Arial" w:cs="Arial"/>
                <w:spacing w:val="-8"/>
                <w:sz w:val="18"/>
                <w:szCs w:val="18"/>
              </w:rPr>
              <w:t xml:space="preserve"> </w:t>
            </w:r>
          </w:p>
        </w:tc>
        <w:tc>
          <w:tcPr>
            <w:tcW w:w="3685" w:type="dxa"/>
          </w:tcPr>
          <w:p w14:paraId="79599E88" w14:textId="77777777" w:rsidR="00AF529F" w:rsidRPr="004F093E" w:rsidRDefault="00AF529F" w:rsidP="00AF529F">
            <w:pPr>
              <w:pStyle w:val="TableParagraph"/>
              <w:spacing w:line="224" w:lineRule="exact"/>
              <w:rPr>
                <w:rFonts w:ascii="Arial" w:hAnsi="Arial" w:cs="Arial"/>
                <w:b/>
                <w:spacing w:val="-1"/>
                <w:sz w:val="18"/>
                <w:szCs w:val="18"/>
              </w:rPr>
            </w:pPr>
            <w:r w:rsidRPr="004F093E">
              <w:rPr>
                <w:rFonts w:ascii="Arial" w:hAnsi="Arial" w:cs="Arial"/>
                <w:b/>
                <w:spacing w:val="-1"/>
                <w:sz w:val="18"/>
                <w:szCs w:val="18"/>
              </w:rPr>
              <w:t>SU,</w:t>
            </w:r>
            <w:r w:rsidRPr="004F093E">
              <w:rPr>
                <w:rFonts w:ascii="Arial" w:hAnsi="Arial" w:cs="Arial"/>
                <w:b/>
                <w:spacing w:val="-14"/>
                <w:sz w:val="18"/>
                <w:szCs w:val="18"/>
              </w:rPr>
              <w:t xml:space="preserve"> </w:t>
            </w:r>
            <w:r w:rsidRPr="004F093E">
              <w:rPr>
                <w:rFonts w:ascii="Arial" w:hAnsi="Arial" w:cs="Arial"/>
                <w:b/>
                <w:spacing w:val="-1"/>
                <w:sz w:val="18"/>
                <w:szCs w:val="18"/>
              </w:rPr>
              <w:t>2010</w:t>
            </w:r>
          </w:p>
        </w:tc>
      </w:tr>
      <w:tr w:rsidR="00AF529F" w:rsidRPr="004F093E" w14:paraId="031E1778" w14:textId="77777777" w:rsidTr="00465279">
        <w:trPr>
          <w:trHeight w:hRule="exact" w:val="223"/>
        </w:trPr>
        <w:tc>
          <w:tcPr>
            <w:tcW w:w="11245" w:type="dxa"/>
            <w:gridSpan w:val="3"/>
          </w:tcPr>
          <w:p w14:paraId="3B49390A" w14:textId="77777777" w:rsidR="00AF529F" w:rsidRPr="00BA1A3B" w:rsidRDefault="00AF529F" w:rsidP="00AF529F">
            <w:pPr>
              <w:pStyle w:val="TableParagraph"/>
              <w:ind w:left="102" w:right="453"/>
              <w:jc w:val="center"/>
              <w:rPr>
                <w:rFonts w:ascii="Arial" w:eastAsia="Arial" w:hAnsi="Arial" w:cs="Arial"/>
                <w:b/>
                <w:bCs/>
                <w:i/>
                <w:sz w:val="18"/>
                <w:szCs w:val="18"/>
              </w:rPr>
            </w:pPr>
            <w:r w:rsidRPr="00BA1A3B">
              <w:rPr>
                <w:rFonts w:ascii="Arial" w:hAnsi="Arial" w:cs="Arial"/>
                <w:b/>
                <w:bCs/>
                <w:spacing w:val="-1"/>
                <w:sz w:val="18"/>
                <w:szCs w:val="18"/>
              </w:rPr>
              <w:t xml:space="preserve"> </w:t>
            </w:r>
            <w:r w:rsidRPr="00BA1A3B">
              <w:rPr>
                <w:rFonts w:ascii="Arial" w:hAnsi="Arial" w:cs="Arial"/>
                <w:b/>
                <w:bCs/>
                <w:i/>
                <w:spacing w:val="-1"/>
                <w:sz w:val="18"/>
                <w:szCs w:val="18"/>
              </w:rPr>
              <w:t>Disaster</w:t>
            </w:r>
            <w:r w:rsidRPr="00BA1A3B">
              <w:rPr>
                <w:rFonts w:ascii="Arial" w:hAnsi="Arial" w:cs="Arial"/>
                <w:b/>
                <w:bCs/>
                <w:i/>
                <w:spacing w:val="-9"/>
                <w:sz w:val="18"/>
                <w:szCs w:val="18"/>
              </w:rPr>
              <w:t xml:space="preserve"> </w:t>
            </w:r>
            <w:r w:rsidRPr="00BA1A3B">
              <w:rPr>
                <w:rFonts w:ascii="Arial" w:hAnsi="Arial" w:cs="Arial"/>
                <w:b/>
                <w:bCs/>
                <w:i/>
                <w:sz w:val="18"/>
                <w:szCs w:val="18"/>
              </w:rPr>
              <w:t>Management</w:t>
            </w:r>
            <w:r w:rsidRPr="00BA1A3B">
              <w:rPr>
                <w:rFonts w:ascii="Arial" w:hAnsi="Arial" w:cs="Arial"/>
                <w:b/>
                <w:bCs/>
                <w:i/>
                <w:spacing w:val="-7"/>
                <w:sz w:val="18"/>
                <w:szCs w:val="18"/>
              </w:rPr>
              <w:t xml:space="preserve"> </w:t>
            </w:r>
            <w:r w:rsidRPr="00BA1A3B">
              <w:rPr>
                <w:rFonts w:ascii="Arial" w:hAnsi="Arial" w:cs="Arial"/>
                <w:b/>
                <w:bCs/>
                <w:i/>
                <w:spacing w:val="-1"/>
                <w:sz w:val="18"/>
                <w:szCs w:val="18"/>
              </w:rPr>
              <w:t>Training</w:t>
            </w:r>
            <w:r w:rsidRPr="00BA1A3B">
              <w:rPr>
                <w:rFonts w:ascii="Arial" w:hAnsi="Arial" w:cs="Arial"/>
                <w:b/>
                <w:bCs/>
                <w:i/>
                <w:spacing w:val="-7"/>
                <w:sz w:val="18"/>
                <w:szCs w:val="18"/>
              </w:rPr>
              <w:t xml:space="preserve"> </w:t>
            </w:r>
            <w:r w:rsidRPr="00BA1A3B">
              <w:rPr>
                <w:rFonts w:ascii="Arial" w:hAnsi="Arial" w:cs="Arial"/>
                <w:b/>
                <w:bCs/>
                <w:i/>
                <w:spacing w:val="-1"/>
                <w:sz w:val="18"/>
                <w:szCs w:val="18"/>
              </w:rPr>
              <w:t>and</w:t>
            </w:r>
            <w:r w:rsidRPr="00BA1A3B">
              <w:rPr>
                <w:rFonts w:ascii="Arial" w:hAnsi="Arial" w:cs="Arial"/>
                <w:b/>
                <w:bCs/>
                <w:i/>
                <w:spacing w:val="-6"/>
                <w:sz w:val="18"/>
                <w:szCs w:val="18"/>
              </w:rPr>
              <w:t xml:space="preserve"> </w:t>
            </w:r>
            <w:r w:rsidRPr="00BA1A3B">
              <w:rPr>
                <w:rFonts w:ascii="Arial" w:hAnsi="Arial" w:cs="Arial"/>
                <w:b/>
                <w:bCs/>
                <w:i/>
                <w:spacing w:val="-1"/>
                <w:sz w:val="18"/>
                <w:szCs w:val="18"/>
              </w:rPr>
              <w:t>Education</w:t>
            </w:r>
            <w:r w:rsidRPr="00BA1A3B">
              <w:rPr>
                <w:rFonts w:ascii="Arial" w:hAnsi="Arial" w:cs="Arial"/>
                <w:b/>
                <w:bCs/>
                <w:i/>
                <w:spacing w:val="-7"/>
                <w:sz w:val="18"/>
                <w:szCs w:val="18"/>
              </w:rPr>
              <w:t xml:space="preserve"> </w:t>
            </w:r>
            <w:r w:rsidRPr="00BA1A3B">
              <w:rPr>
                <w:rFonts w:ascii="Arial" w:hAnsi="Arial" w:cs="Arial"/>
                <w:b/>
                <w:bCs/>
                <w:i/>
                <w:sz w:val="18"/>
                <w:szCs w:val="18"/>
              </w:rPr>
              <w:t>Center</w:t>
            </w:r>
            <w:r w:rsidRPr="00BA1A3B">
              <w:rPr>
                <w:rFonts w:ascii="Arial" w:hAnsi="Arial" w:cs="Arial"/>
                <w:b/>
                <w:bCs/>
                <w:i/>
                <w:spacing w:val="-9"/>
                <w:sz w:val="18"/>
                <w:szCs w:val="18"/>
              </w:rPr>
              <w:t xml:space="preserve"> </w:t>
            </w:r>
            <w:r w:rsidRPr="00BA1A3B">
              <w:rPr>
                <w:rFonts w:ascii="Arial" w:hAnsi="Arial" w:cs="Arial"/>
                <w:b/>
                <w:bCs/>
                <w:i/>
                <w:sz w:val="18"/>
                <w:szCs w:val="18"/>
              </w:rPr>
              <w:t>of</w:t>
            </w:r>
            <w:r w:rsidRPr="00BA1A3B">
              <w:rPr>
                <w:rFonts w:ascii="Arial" w:hAnsi="Arial" w:cs="Arial"/>
                <w:b/>
                <w:bCs/>
                <w:i/>
                <w:spacing w:val="-2"/>
                <w:sz w:val="18"/>
                <w:szCs w:val="18"/>
              </w:rPr>
              <w:t xml:space="preserve"> </w:t>
            </w:r>
            <w:r w:rsidRPr="00BA1A3B">
              <w:rPr>
                <w:rFonts w:ascii="Arial" w:hAnsi="Arial" w:cs="Arial"/>
                <w:b/>
                <w:bCs/>
                <w:i/>
                <w:spacing w:val="-1"/>
                <w:sz w:val="18"/>
                <w:szCs w:val="18"/>
              </w:rPr>
              <w:t>Africa,</w:t>
            </w:r>
            <w:r w:rsidRPr="00BA1A3B">
              <w:rPr>
                <w:rFonts w:ascii="Arial" w:hAnsi="Arial" w:cs="Arial"/>
                <w:b/>
                <w:bCs/>
                <w:i/>
                <w:spacing w:val="-8"/>
                <w:sz w:val="18"/>
                <w:szCs w:val="18"/>
              </w:rPr>
              <w:t xml:space="preserve"> </w:t>
            </w:r>
            <w:r w:rsidRPr="00BA1A3B">
              <w:rPr>
                <w:rFonts w:ascii="Arial" w:hAnsi="Arial" w:cs="Arial"/>
                <w:b/>
                <w:bCs/>
                <w:i/>
                <w:sz w:val="18"/>
                <w:szCs w:val="18"/>
              </w:rPr>
              <w:t>University</w:t>
            </w:r>
            <w:r w:rsidRPr="00BA1A3B">
              <w:rPr>
                <w:rFonts w:ascii="Arial" w:hAnsi="Arial" w:cs="Arial"/>
                <w:b/>
                <w:bCs/>
                <w:i/>
                <w:spacing w:val="-10"/>
                <w:sz w:val="18"/>
                <w:szCs w:val="18"/>
              </w:rPr>
              <w:t xml:space="preserve"> </w:t>
            </w:r>
            <w:r w:rsidRPr="00BA1A3B">
              <w:rPr>
                <w:rFonts w:ascii="Arial" w:hAnsi="Arial" w:cs="Arial"/>
                <w:b/>
                <w:bCs/>
                <w:i/>
                <w:sz w:val="18"/>
                <w:szCs w:val="18"/>
              </w:rPr>
              <w:t>of</w:t>
            </w:r>
            <w:r w:rsidRPr="00BA1A3B">
              <w:rPr>
                <w:rFonts w:ascii="Arial" w:hAnsi="Arial" w:cs="Arial"/>
                <w:b/>
                <w:bCs/>
                <w:i/>
                <w:spacing w:val="-5"/>
                <w:sz w:val="18"/>
                <w:szCs w:val="18"/>
              </w:rPr>
              <w:t xml:space="preserve"> </w:t>
            </w:r>
            <w:r w:rsidRPr="00BA1A3B">
              <w:rPr>
                <w:rFonts w:ascii="Arial" w:hAnsi="Arial" w:cs="Arial"/>
                <w:b/>
                <w:bCs/>
                <w:i/>
                <w:sz w:val="18"/>
                <w:szCs w:val="18"/>
              </w:rPr>
              <w:t>the</w:t>
            </w:r>
            <w:r w:rsidRPr="00BA1A3B">
              <w:rPr>
                <w:rFonts w:ascii="Arial" w:hAnsi="Arial" w:cs="Arial"/>
                <w:b/>
                <w:bCs/>
                <w:i/>
                <w:spacing w:val="-8"/>
                <w:sz w:val="18"/>
                <w:szCs w:val="18"/>
              </w:rPr>
              <w:t xml:space="preserve"> </w:t>
            </w:r>
            <w:r w:rsidRPr="00BA1A3B">
              <w:rPr>
                <w:rFonts w:ascii="Arial" w:hAnsi="Arial" w:cs="Arial"/>
                <w:b/>
                <w:bCs/>
                <w:i/>
                <w:spacing w:val="-1"/>
                <w:sz w:val="18"/>
                <w:szCs w:val="18"/>
              </w:rPr>
              <w:t>Free</w:t>
            </w:r>
            <w:r w:rsidRPr="00BA1A3B">
              <w:rPr>
                <w:rFonts w:ascii="Arial" w:hAnsi="Arial" w:cs="Arial"/>
                <w:b/>
                <w:bCs/>
                <w:i/>
                <w:spacing w:val="58"/>
                <w:w w:val="99"/>
                <w:sz w:val="18"/>
                <w:szCs w:val="18"/>
              </w:rPr>
              <w:t xml:space="preserve"> </w:t>
            </w:r>
            <w:r w:rsidRPr="00BA1A3B">
              <w:rPr>
                <w:rFonts w:ascii="Arial" w:hAnsi="Arial" w:cs="Arial"/>
                <w:b/>
                <w:bCs/>
                <w:i/>
                <w:spacing w:val="-1"/>
                <w:sz w:val="18"/>
                <w:szCs w:val="18"/>
              </w:rPr>
              <w:t>State,</w:t>
            </w:r>
            <w:r w:rsidRPr="00BA1A3B">
              <w:rPr>
                <w:rFonts w:ascii="Arial" w:hAnsi="Arial" w:cs="Arial"/>
                <w:b/>
                <w:bCs/>
                <w:i/>
                <w:spacing w:val="-8"/>
                <w:sz w:val="18"/>
                <w:szCs w:val="18"/>
              </w:rPr>
              <w:t xml:space="preserve"> </w:t>
            </w:r>
            <w:r w:rsidRPr="00BA1A3B">
              <w:rPr>
                <w:rFonts w:ascii="Arial" w:hAnsi="Arial" w:cs="Arial"/>
                <w:b/>
                <w:bCs/>
                <w:i/>
                <w:spacing w:val="-1"/>
                <w:sz w:val="18"/>
                <w:szCs w:val="18"/>
              </w:rPr>
              <w:t>RSA</w:t>
            </w:r>
          </w:p>
        </w:tc>
      </w:tr>
      <w:tr w:rsidR="00AF529F" w:rsidRPr="004F093E" w14:paraId="5365E1C2" w14:textId="77777777" w:rsidTr="00465279">
        <w:trPr>
          <w:trHeight w:hRule="exact" w:val="300"/>
        </w:trPr>
        <w:tc>
          <w:tcPr>
            <w:tcW w:w="11245" w:type="dxa"/>
            <w:gridSpan w:val="3"/>
          </w:tcPr>
          <w:p w14:paraId="3476FA1C" w14:textId="77777777" w:rsidR="00AF529F" w:rsidRPr="00BA1A3B" w:rsidRDefault="00AF529F" w:rsidP="00AF529F">
            <w:pPr>
              <w:pStyle w:val="TableParagraph"/>
              <w:ind w:left="102" w:right="453"/>
              <w:jc w:val="center"/>
              <w:rPr>
                <w:rFonts w:ascii="Arial" w:hAnsi="Arial" w:cs="Arial"/>
                <w:b/>
                <w:bCs/>
                <w:i/>
                <w:spacing w:val="-1"/>
                <w:sz w:val="18"/>
                <w:szCs w:val="18"/>
              </w:rPr>
            </w:pPr>
            <w:r w:rsidRPr="00BA1A3B">
              <w:rPr>
                <w:rFonts w:ascii="Arial" w:hAnsi="Arial" w:cs="Arial"/>
                <w:b/>
                <w:bCs/>
                <w:i/>
                <w:spacing w:val="-1"/>
                <w:sz w:val="18"/>
                <w:szCs w:val="18"/>
              </w:rPr>
              <w:t>MS Program</w:t>
            </w:r>
          </w:p>
        </w:tc>
      </w:tr>
      <w:tr w:rsidR="00AF529F" w:rsidRPr="004F093E" w14:paraId="7CA002D8" w14:textId="77777777" w:rsidTr="00465279">
        <w:trPr>
          <w:trHeight w:hRule="exact" w:val="240"/>
        </w:trPr>
        <w:tc>
          <w:tcPr>
            <w:tcW w:w="1895" w:type="dxa"/>
          </w:tcPr>
          <w:p w14:paraId="0692BB4D" w14:textId="77777777" w:rsidR="00AF529F" w:rsidRPr="004F093E" w:rsidRDefault="00AF529F" w:rsidP="00AF529F">
            <w:pPr>
              <w:pStyle w:val="TableParagraph"/>
              <w:spacing w:line="228" w:lineRule="exact"/>
              <w:ind w:left="102"/>
              <w:rPr>
                <w:rFonts w:ascii="Arial" w:eastAsia="Arial" w:hAnsi="Arial" w:cs="Arial"/>
                <w:sz w:val="18"/>
                <w:szCs w:val="18"/>
              </w:rPr>
            </w:pPr>
            <w:r w:rsidRPr="004F093E">
              <w:rPr>
                <w:rFonts w:ascii="Arial" w:hAnsi="Arial" w:cs="Arial"/>
                <w:spacing w:val="-1"/>
                <w:sz w:val="18"/>
                <w:szCs w:val="18"/>
              </w:rPr>
              <w:t>DIM-602</w:t>
            </w:r>
          </w:p>
        </w:tc>
        <w:tc>
          <w:tcPr>
            <w:tcW w:w="5665" w:type="dxa"/>
          </w:tcPr>
          <w:p w14:paraId="46283B0F" w14:textId="77777777" w:rsidR="00AF529F" w:rsidRPr="00EE3A7E" w:rsidRDefault="00AF529F" w:rsidP="00AF529F">
            <w:pPr>
              <w:pStyle w:val="TableParagraph"/>
              <w:spacing w:line="228" w:lineRule="exact"/>
              <w:rPr>
                <w:rFonts w:ascii="Arial" w:eastAsia="Arial" w:hAnsi="Arial" w:cs="Arial"/>
                <w:bCs/>
                <w:sz w:val="18"/>
                <w:szCs w:val="18"/>
              </w:rPr>
            </w:pPr>
            <w:r w:rsidRPr="00EE3A7E">
              <w:rPr>
                <w:rFonts w:ascii="Arial" w:hAnsi="Arial" w:cs="Arial"/>
                <w:bCs/>
                <w:spacing w:val="-1"/>
                <w:sz w:val="18"/>
                <w:szCs w:val="18"/>
              </w:rPr>
              <w:t>Hazards</w:t>
            </w:r>
            <w:r w:rsidRPr="00EE3A7E">
              <w:rPr>
                <w:rFonts w:ascii="Arial" w:hAnsi="Arial" w:cs="Arial"/>
                <w:bCs/>
                <w:spacing w:val="-10"/>
                <w:sz w:val="18"/>
                <w:szCs w:val="18"/>
              </w:rPr>
              <w:t xml:space="preserve"> </w:t>
            </w:r>
            <w:r w:rsidRPr="00EE3A7E">
              <w:rPr>
                <w:rFonts w:ascii="Arial" w:hAnsi="Arial" w:cs="Arial"/>
                <w:bCs/>
                <w:sz w:val="18"/>
                <w:szCs w:val="18"/>
              </w:rPr>
              <w:t>and</w:t>
            </w:r>
            <w:r w:rsidRPr="00EE3A7E">
              <w:rPr>
                <w:rFonts w:ascii="Arial" w:hAnsi="Arial" w:cs="Arial"/>
                <w:bCs/>
                <w:spacing w:val="-11"/>
                <w:sz w:val="18"/>
                <w:szCs w:val="18"/>
              </w:rPr>
              <w:t xml:space="preserve"> </w:t>
            </w:r>
            <w:r w:rsidRPr="00EE3A7E">
              <w:rPr>
                <w:rFonts w:ascii="Arial" w:hAnsi="Arial" w:cs="Arial"/>
                <w:bCs/>
                <w:sz w:val="18"/>
                <w:szCs w:val="18"/>
              </w:rPr>
              <w:t>Disaster</w:t>
            </w:r>
            <w:r w:rsidRPr="00EE3A7E">
              <w:rPr>
                <w:rFonts w:ascii="Arial" w:hAnsi="Arial" w:cs="Arial"/>
                <w:bCs/>
                <w:spacing w:val="-10"/>
                <w:sz w:val="18"/>
                <w:szCs w:val="18"/>
              </w:rPr>
              <w:t xml:space="preserve"> </w:t>
            </w:r>
            <w:r w:rsidRPr="00EE3A7E">
              <w:rPr>
                <w:rFonts w:ascii="Arial" w:hAnsi="Arial" w:cs="Arial"/>
                <w:bCs/>
                <w:sz w:val="18"/>
                <w:szCs w:val="18"/>
              </w:rPr>
              <w:t>Management</w:t>
            </w:r>
          </w:p>
        </w:tc>
        <w:tc>
          <w:tcPr>
            <w:tcW w:w="3685" w:type="dxa"/>
          </w:tcPr>
          <w:p w14:paraId="106E903C" w14:textId="77777777" w:rsidR="00AF529F" w:rsidRPr="004F093E" w:rsidRDefault="00AF529F" w:rsidP="00AF529F">
            <w:pPr>
              <w:pStyle w:val="TableParagraph"/>
              <w:spacing w:line="226" w:lineRule="exact"/>
              <w:rPr>
                <w:rFonts w:ascii="Arial" w:eastAsia="Arial" w:hAnsi="Arial" w:cs="Arial"/>
                <w:sz w:val="18"/>
                <w:szCs w:val="18"/>
              </w:rPr>
            </w:pPr>
            <w:r w:rsidRPr="004F093E">
              <w:rPr>
                <w:rFonts w:ascii="Arial" w:hAnsi="Arial" w:cs="Arial"/>
                <w:b/>
                <w:spacing w:val="-1"/>
                <w:sz w:val="18"/>
                <w:szCs w:val="18"/>
              </w:rPr>
              <w:t>SP,</w:t>
            </w:r>
            <w:r w:rsidRPr="004F093E">
              <w:rPr>
                <w:rFonts w:ascii="Arial" w:hAnsi="Arial" w:cs="Arial"/>
                <w:b/>
                <w:spacing w:val="-11"/>
                <w:sz w:val="18"/>
                <w:szCs w:val="18"/>
              </w:rPr>
              <w:t xml:space="preserve"> </w:t>
            </w:r>
            <w:r w:rsidRPr="004F093E">
              <w:rPr>
                <w:rFonts w:ascii="Arial" w:hAnsi="Arial" w:cs="Arial"/>
                <w:b/>
                <w:sz w:val="18"/>
                <w:szCs w:val="18"/>
              </w:rPr>
              <w:t>2009</w:t>
            </w:r>
          </w:p>
        </w:tc>
      </w:tr>
    </w:tbl>
    <w:p w14:paraId="3854DC1A" w14:textId="77777777" w:rsidR="006D2E12" w:rsidRDefault="006D2E12" w:rsidP="00530D60">
      <w:pPr>
        <w:spacing w:before="9"/>
        <w:rPr>
          <w:rFonts w:ascii="Arial" w:eastAsia="Arial" w:hAnsi="Arial" w:cs="Arial"/>
          <w:b/>
          <w:bCs/>
          <w:u w:val="single"/>
        </w:rPr>
      </w:pPr>
    </w:p>
    <w:p w14:paraId="6769CE45" w14:textId="157AFD97" w:rsidR="00D31F36" w:rsidRPr="00C558C3" w:rsidRDefault="00E05119" w:rsidP="00C558C3">
      <w:pPr>
        <w:spacing w:before="9"/>
        <w:rPr>
          <w:rFonts w:ascii="Arial" w:eastAsia="Arial" w:hAnsi="Arial" w:cs="Arial"/>
          <w:b/>
          <w:bCs/>
          <w:u w:val="single"/>
        </w:rPr>
      </w:pPr>
      <w:r w:rsidRPr="00283C4D">
        <w:rPr>
          <w:rFonts w:ascii="Arial" w:eastAsia="Arial" w:hAnsi="Arial" w:cs="Arial"/>
          <w:b/>
          <w:bCs/>
          <w:u w:val="single"/>
        </w:rPr>
        <w:t>PROFESSIONAL AFFILIATIONS:</w:t>
      </w:r>
    </w:p>
    <w:p w14:paraId="1C547CE4" w14:textId="36153A49" w:rsidR="00716B74" w:rsidRPr="00C20441" w:rsidRDefault="00716B74" w:rsidP="00530D60">
      <w:pPr>
        <w:tabs>
          <w:tab w:val="left" w:pos="90"/>
        </w:tabs>
        <w:spacing w:before="69"/>
        <w:rPr>
          <w:rFonts w:ascii="Arial" w:eastAsia="Arial" w:hAnsi="Arial" w:cs="Arial"/>
          <w:sz w:val="20"/>
          <w:szCs w:val="20"/>
        </w:rPr>
      </w:pPr>
      <w:r w:rsidRPr="00C20441">
        <w:rPr>
          <w:rFonts w:ascii="Arial" w:hAnsi="Arial" w:cs="Arial"/>
          <w:b/>
          <w:spacing w:val="-1"/>
          <w:sz w:val="20"/>
          <w:szCs w:val="20"/>
        </w:rPr>
        <w:t>Affiliations</w:t>
      </w:r>
      <w:r w:rsidRPr="00C20441">
        <w:rPr>
          <w:rFonts w:ascii="Arial" w:hAnsi="Arial" w:cs="Arial"/>
          <w:spacing w:val="-1"/>
          <w:sz w:val="20"/>
          <w:szCs w:val="20"/>
        </w:rPr>
        <w:t>:</w:t>
      </w:r>
    </w:p>
    <w:p w14:paraId="3B1A1FFE" w14:textId="77777777" w:rsidR="00716B74" w:rsidRPr="00C20441" w:rsidRDefault="00716B74" w:rsidP="00530D60">
      <w:pPr>
        <w:pStyle w:val="BodyText"/>
        <w:tabs>
          <w:tab w:val="left" w:pos="270"/>
        </w:tabs>
        <w:ind w:left="0" w:firstLine="0"/>
        <w:rPr>
          <w:rFonts w:cs="Arial"/>
          <w:spacing w:val="29"/>
          <w:sz w:val="20"/>
          <w:szCs w:val="20"/>
        </w:rPr>
      </w:pPr>
      <w:r w:rsidRPr="00C20441">
        <w:rPr>
          <w:rFonts w:cs="Arial"/>
          <w:spacing w:val="-1"/>
          <w:sz w:val="20"/>
          <w:szCs w:val="20"/>
        </w:rPr>
        <w:t>Society</w:t>
      </w:r>
      <w:r w:rsidRPr="00C20441">
        <w:rPr>
          <w:rFonts w:cs="Arial"/>
          <w:spacing w:val="-2"/>
          <w:sz w:val="20"/>
          <w:szCs w:val="20"/>
        </w:rPr>
        <w:t xml:space="preserve"> </w:t>
      </w:r>
      <w:r w:rsidRPr="00C20441">
        <w:rPr>
          <w:rFonts w:cs="Arial"/>
          <w:sz w:val="20"/>
          <w:szCs w:val="20"/>
        </w:rPr>
        <w:t>for</w:t>
      </w:r>
      <w:r w:rsidRPr="00C20441">
        <w:rPr>
          <w:rFonts w:cs="Arial"/>
          <w:spacing w:val="-1"/>
          <w:sz w:val="20"/>
          <w:szCs w:val="20"/>
        </w:rPr>
        <w:t xml:space="preserve"> Social</w:t>
      </w:r>
      <w:r w:rsidRPr="00C20441">
        <w:rPr>
          <w:rFonts w:cs="Arial"/>
          <w:spacing w:val="-5"/>
          <w:sz w:val="20"/>
          <w:szCs w:val="20"/>
        </w:rPr>
        <w:t xml:space="preserve"> </w:t>
      </w:r>
      <w:r w:rsidRPr="00C20441">
        <w:rPr>
          <w:rFonts w:cs="Arial"/>
          <w:sz w:val="20"/>
          <w:szCs w:val="20"/>
        </w:rPr>
        <w:t>Work and</w:t>
      </w:r>
      <w:r w:rsidRPr="00C20441">
        <w:rPr>
          <w:rFonts w:cs="Arial"/>
          <w:spacing w:val="-1"/>
          <w:sz w:val="20"/>
          <w:szCs w:val="20"/>
        </w:rPr>
        <w:t xml:space="preserve"> Research</w:t>
      </w:r>
      <w:r w:rsidRPr="00C20441">
        <w:rPr>
          <w:rFonts w:cs="Arial"/>
          <w:spacing w:val="1"/>
          <w:sz w:val="20"/>
          <w:szCs w:val="20"/>
        </w:rPr>
        <w:t xml:space="preserve"> </w:t>
      </w:r>
      <w:r w:rsidRPr="00C20441">
        <w:rPr>
          <w:rFonts w:cs="Arial"/>
          <w:spacing w:val="-1"/>
          <w:sz w:val="20"/>
          <w:szCs w:val="20"/>
        </w:rPr>
        <w:t>(SSWR),</w:t>
      </w:r>
      <w:r w:rsidRPr="00C20441">
        <w:rPr>
          <w:rFonts w:cs="Arial"/>
          <w:sz w:val="20"/>
          <w:szCs w:val="20"/>
        </w:rPr>
        <w:t xml:space="preserve"> 2012</w:t>
      </w:r>
      <w:r w:rsidRPr="00C20441">
        <w:rPr>
          <w:rFonts w:cs="Arial"/>
          <w:spacing w:val="-1"/>
          <w:sz w:val="20"/>
          <w:szCs w:val="20"/>
        </w:rPr>
        <w:t xml:space="preserve"> </w:t>
      </w:r>
      <w:r w:rsidRPr="00C20441">
        <w:rPr>
          <w:rFonts w:cs="Arial"/>
          <w:sz w:val="20"/>
          <w:szCs w:val="20"/>
        </w:rPr>
        <w:t>–</w:t>
      </w:r>
      <w:r w:rsidRPr="00C20441">
        <w:rPr>
          <w:rFonts w:cs="Arial"/>
          <w:spacing w:val="1"/>
          <w:sz w:val="20"/>
          <w:szCs w:val="20"/>
        </w:rPr>
        <w:t xml:space="preserve"> </w:t>
      </w:r>
      <w:r w:rsidRPr="00C20441">
        <w:rPr>
          <w:rFonts w:cs="Arial"/>
          <w:sz w:val="20"/>
          <w:szCs w:val="20"/>
        </w:rPr>
        <w:t>*</w:t>
      </w:r>
      <w:r w:rsidRPr="00C20441">
        <w:rPr>
          <w:rFonts w:cs="Arial"/>
          <w:spacing w:val="29"/>
          <w:sz w:val="20"/>
          <w:szCs w:val="20"/>
        </w:rPr>
        <w:t xml:space="preserve"> </w:t>
      </w:r>
    </w:p>
    <w:p w14:paraId="744A1E33" w14:textId="43A9ADF3" w:rsidR="00716B74" w:rsidRDefault="00716B74" w:rsidP="00530D60">
      <w:pPr>
        <w:pStyle w:val="BodyText"/>
        <w:tabs>
          <w:tab w:val="left" w:pos="270"/>
        </w:tabs>
        <w:ind w:left="0" w:firstLine="0"/>
        <w:rPr>
          <w:rFonts w:cs="Arial"/>
          <w:sz w:val="20"/>
          <w:szCs w:val="20"/>
        </w:rPr>
      </w:pPr>
      <w:r w:rsidRPr="00C20441">
        <w:rPr>
          <w:rFonts w:cs="Arial"/>
          <w:spacing w:val="-1"/>
          <w:sz w:val="20"/>
          <w:szCs w:val="20"/>
        </w:rPr>
        <w:t>Council</w:t>
      </w:r>
      <w:r w:rsidRPr="00C20441">
        <w:rPr>
          <w:rFonts w:cs="Arial"/>
          <w:sz w:val="20"/>
          <w:szCs w:val="20"/>
        </w:rPr>
        <w:t xml:space="preserve"> on</w:t>
      </w:r>
      <w:r w:rsidRPr="00C20441">
        <w:rPr>
          <w:rFonts w:cs="Arial"/>
          <w:spacing w:val="-1"/>
          <w:sz w:val="20"/>
          <w:szCs w:val="20"/>
        </w:rPr>
        <w:t xml:space="preserve"> Social</w:t>
      </w:r>
      <w:r w:rsidRPr="00C20441">
        <w:rPr>
          <w:rFonts w:cs="Arial"/>
          <w:spacing w:val="-5"/>
          <w:sz w:val="20"/>
          <w:szCs w:val="20"/>
        </w:rPr>
        <w:t xml:space="preserve"> </w:t>
      </w:r>
      <w:r w:rsidRPr="00C20441">
        <w:rPr>
          <w:rFonts w:cs="Arial"/>
          <w:sz w:val="20"/>
          <w:szCs w:val="20"/>
        </w:rPr>
        <w:t xml:space="preserve">Work </w:t>
      </w:r>
      <w:r w:rsidRPr="00C20441">
        <w:rPr>
          <w:rFonts w:cs="Arial"/>
          <w:spacing w:val="-1"/>
          <w:sz w:val="20"/>
          <w:szCs w:val="20"/>
        </w:rPr>
        <w:t>Education (CSWE),</w:t>
      </w:r>
      <w:r w:rsidRPr="00C20441">
        <w:rPr>
          <w:rFonts w:cs="Arial"/>
          <w:spacing w:val="-2"/>
          <w:sz w:val="20"/>
          <w:szCs w:val="20"/>
        </w:rPr>
        <w:t xml:space="preserve"> </w:t>
      </w:r>
      <w:r w:rsidRPr="00C20441">
        <w:rPr>
          <w:rFonts w:cs="Arial"/>
          <w:spacing w:val="-1"/>
          <w:sz w:val="20"/>
          <w:szCs w:val="20"/>
        </w:rPr>
        <w:t xml:space="preserve">2011- </w:t>
      </w:r>
      <w:r w:rsidRPr="00C20441">
        <w:rPr>
          <w:rFonts w:cs="Arial"/>
          <w:sz w:val="20"/>
          <w:szCs w:val="20"/>
        </w:rPr>
        <w:t>*</w:t>
      </w:r>
    </w:p>
    <w:p w14:paraId="4681DCBB" w14:textId="77777777" w:rsidR="00A00835" w:rsidRPr="00C20441" w:rsidRDefault="00A00835" w:rsidP="00A00835">
      <w:pPr>
        <w:pStyle w:val="BodyText"/>
        <w:tabs>
          <w:tab w:val="left" w:pos="270"/>
        </w:tabs>
        <w:ind w:left="0" w:firstLine="0"/>
        <w:rPr>
          <w:rFonts w:cs="Arial"/>
          <w:spacing w:val="53"/>
          <w:sz w:val="20"/>
          <w:szCs w:val="20"/>
        </w:rPr>
      </w:pPr>
      <w:r w:rsidRPr="00C20441">
        <w:rPr>
          <w:rFonts w:cs="Arial"/>
          <w:spacing w:val="-1"/>
          <w:sz w:val="20"/>
          <w:szCs w:val="20"/>
        </w:rPr>
        <w:t>International</w:t>
      </w:r>
      <w:r w:rsidRPr="00C20441">
        <w:rPr>
          <w:rFonts w:cs="Arial"/>
          <w:sz w:val="20"/>
          <w:szCs w:val="20"/>
        </w:rPr>
        <w:t xml:space="preserve"> </w:t>
      </w:r>
      <w:r w:rsidRPr="00C20441">
        <w:rPr>
          <w:rFonts w:cs="Arial"/>
          <w:spacing w:val="-1"/>
          <w:sz w:val="20"/>
          <w:szCs w:val="20"/>
        </w:rPr>
        <w:t>Association</w:t>
      </w:r>
      <w:r w:rsidRPr="00C20441">
        <w:rPr>
          <w:rFonts w:cs="Arial"/>
          <w:spacing w:val="1"/>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Emergency</w:t>
      </w:r>
      <w:r w:rsidRPr="00C20441">
        <w:rPr>
          <w:rFonts w:cs="Arial"/>
          <w:spacing w:val="-2"/>
          <w:sz w:val="20"/>
          <w:szCs w:val="20"/>
        </w:rPr>
        <w:t xml:space="preserve"> </w:t>
      </w:r>
      <w:r w:rsidRPr="00C20441">
        <w:rPr>
          <w:rFonts w:cs="Arial"/>
          <w:spacing w:val="-1"/>
          <w:sz w:val="20"/>
          <w:szCs w:val="20"/>
        </w:rPr>
        <w:t>Managers</w:t>
      </w:r>
      <w:r w:rsidRPr="00C20441">
        <w:rPr>
          <w:rFonts w:cs="Arial"/>
          <w:sz w:val="20"/>
          <w:szCs w:val="20"/>
        </w:rPr>
        <w:t xml:space="preserve"> </w:t>
      </w:r>
      <w:r w:rsidRPr="00C20441">
        <w:rPr>
          <w:rFonts w:cs="Arial"/>
          <w:spacing w:val="-1"/>
          <w:sz w:val="20"/>
          <w:szCs w:val="20"/>
        </w:rPr>
        <w:t>(IAEM),</w:t>
      </w:r>
      <w:r w:rsidRPr="00C20441">
        <w:rPr>
          <w:rFonts w:cs="Arial"/>
          <w:sz w:val="20"/>
          <w:szCs w:val="20"/>
        </w:rPr>
        <w:t xml:space="preserve"> </w:t>
      </w:r>
      <w:r w:rsidRPr="00C20441">
        <w:rPr>
          <w:rFonts w:cs="Arial"/>
          <w:spacing w:val="-1"/>
          <w:sz w:val="20"/>
          <w:szCs w:val="20"/>
        </w:rPr>
        <w:t xml:space="preserve">2008- </w:t>
      </w:r>
      <w:r w:rsidRPr="00C20441">
        <w:rPr>
          <w:rFonts w:cs="Arial"/>
          <w:sz w:val="20"/>
          <w:szCs w:val="20"/>
        </w:rPr>
        <w:t>2010, 2017</w:t>
      </w:r>
      <w:r>
        <w:rPr>
          <w:rFonts w:cs="Arial"/>
          <w:sz w:val="20"/>
          <w:szCs w:val="20"/>
        </w:rPr>
        <w:t>-*</w:t>
      </w:r>
    </w:p>
    <w:p w14:paraId="5F832DD3" w14:textId="69B01A67" w:rsidR="00A00835" w:rsidRPr="00C20441" w:rsidRDefault="00A00835" w:rsidP="00530D60">
      <w:pPr>
        <w:pStyle w:val="BodyText"/>
        <w:tabs>
          <w:tab w:val="left" w:pos="270"/>
        </w:tabs>
        <w:ind w:left="0" w:firstLine="0"/>
        <w:rPr>
          <w:rFonts w:cs="Arial"/>
          <w:sz w:val="20"/>
          <w:szCs w:val="20"/>
        </w:rPr>
      </w:pPr>
      <w:r w:rsidRPr="00C20441">
        <w:rPr>
          <w:rFonts w:cs="Arial"/>
          <w:spacing w:val="-1"/>
          <w:sz w:val="20"/>
          <w:szCs w:val="20"/>
        </w:rPr>
        <w:t>Disaster Management</w:t>
      </w:r>
      <w:r w:rsidRPr="00C20441">
        <w:rPr>
          <w:rFonts w:cs="Arial"/>
          <w:spacing w:val="-2"/>
          <w:sz w:val="20"/>
          <w:szCs w:val="20"/>
        </w:rPr>
        <w:t xml:space="preserve"> </w:t>
      </w:r>
      <w:r w:rsidRPr="00C20441">
        <w:rPr>
          <w:rFonts w:cs="Arial"/>
          <w:spacing w:val="-1"/>
          <w:sz w:val="20"/>
          <w:szCs w:val="20"/>
        </w:rPr>
        <w:t>Institute</w:t>
      </w:r>
      <w:r w:rsidRPr="00C20441">
        <w:rPr>
          <w:rFonts w:cs="Arial"/>
          <w:spacing w:val="1"/>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South Africa</w:t>
      </w:r>
      <w:r w:rsidRPr="00C20441">
        <w:rPr>
          <w:rFonts w:cs="Arial"/>
          <w:spacing w:val="1"/>
          <w:sz w:val="20"/>
          <w:szCs w:val="20"/>
        </w:rPr>
        <w:t xml:space="preserve"> </w:t>
      </w:r>
      <w:r w:rsidRPr="00C20441">
        <w:rPr>
          <w:rFonts w:cs="Arial"/>
          <w:sz w:val="20"/>
          <w:szCs w:val="20"/>
        </w:rPr>
        <w:t>–</w:t>
      </w:r>
      <w:r w:rsidRPr="00C20441">
        <w:rPr>
          <w:rFonts w:cs="Arial"/>
          <w:spacing w:val="-1"/>
          <w:sz w:val="20"/>
          <w:szCs w:val="20"/>
        </w:rPr>
        <w:t xml:space="preserve"> 2008- </w:t>
      </w:r>
      <w:r w:rsidRPr="00C20441">
        <w:rPr>
          <w:rFonts w:cs="Arial"/>
          <w:sz w:val="20"/>
          <w:szCs w:val="20"/>
        </w:rPr>
        <w:t>*</w:t>
      </w:r>
    </w:p>
    <w:p w14:paraId="5A757CF1" w14:textId="5DF2E51C" w:rsidR="00716B74" w:rsidRPr="00C20441" w:rsidRDefault="00716B74" w:rsidP="00530D60">
      <w:pPr>
        <w:pStyle w:val="BodyText"/>
        <w:tabs>
          <w:tab w:val="left" w:pos="270"/>
        </w:tabs>
        <w:ind w:left="0" w:firstLine="0"/>
        <w:rPr>
          <w:rFonts w:cs="Arial"/>
          <w:spacing w:val="55"/>
          <w:sz w:val="20"/>
          <w:szCs w:val="20"/>
        </w:rPr>
      </w:pPr>
      <w:r w:rsidRPr="00C20441">
        <w:rPr>
          <w:rFonts w:cs="Arial"/>
          <w:spacing w:val="-1"/>
          <w:sz w:val="20"/>
          <w:szCs w:val="20"/>
        </w:rPr>
        <w:t>Kentucky</w:t>
      </w:r>
      <w:r w:rsidRPr="00C20441">
        <w:rPr>
          <w:rFonts w:cs="Arial"/>
          <w:spacing w:val="-2"/>
          <w:sz w:val="20"/>
          <w:szCs w:val="20"/>
        </w:rPr>
        <w:t xml:space="preserve"> </w:t>
      </w:r>
      <w:r w:rsidRPr="00C20441">
        <w:rPr>
          <w:rFonts w:cs="Arial"/>
          <w:spacing w:val="-1"/>
          <w:sz w:val="20"/>
          <w:szCs w:val="20"/>
        </w:rPr>
        <w:t>Association</w:t>
      </w:r>
      <w:r w:rsidRPr="00C20441">
        <w:rPr>
          <w:rFonts w:cs="Arial"/>
          <w:spacing w:val="-4"/>
          <w:sz w:val="20"/>
          <w:szCs w:val="20"/>
        </w:rPr>
        <w:t xml:space="preserve"> </w:t>
      </w:r>
      <w:r w:rsidRPr="00C20441">
        <w:rPr>
          <w:rFonts w:cs="Arial"/>
          <w:spacing w:val="-1"/>
          <w:sz w:val="20"/>
          <w:szCs w:val="20"/>
        </w:rPr>
        <w:t>of</w:t>
      </w:r>
      <w:r w:rsidRPr="00C20441">
        <w:rPr>
          <w:rFonts w:cs="Arial"/>
          <w:spacing w:val="3"/>
          <w:sz w:val="20"/>
          <w:szCs w:val="20"/>
        </w:rPr>
        <w:t xml:space="preserve"> </w:t>
      </w:r>
      <w:r w:rsidRPr="00C20441">
        <w:rPr>
          <w:rFonts w:cs="Arial"/>
          <w:spacing w:val="-1"/>
          <w:sz w:val="20"/>
          <w:szCs w:val="20"/>
        </w:rPr>
        <w:t>Mitigation</w:t>
      </w:r>
      <w:r w:rsidRPr="00C20441">
        <w:rPr>
          <w:rFonts w:cs="Arial"/>
          <w:spacing w:val="1"/>
          <w:sz w:val="20"/>
          <w:szCs w:val="20"/>
        </w:rPr>
        <w:t xml:space="preserve"> </w:t>
      </w:r>
      <w:r w:rsidRPr="00C20441">
        <w:rPr>
          <w:rFonts w:cs="Arial"/>
          <w:spacing w:val="-1"/>
          <w:sz w:val="20"/>
          <w:szCs w:val="20"/>
        </w:rPr>
        <w:t>Managers</w:t>
      </w:r>
      <w:r w:rsidRPr="00C20441">
        <w:rPr>
          <w:rFonts w:cs="Arial"/>
          <w:sz w:val="20"/>
          <w:szCs w:val="20"/>
        </w:rPr>
        <w:t xml:space="preserve"> </w:t>
      </w:r>
      <w:r w:rsidRPr="00C20441">
        <w:rPr>
          <w:rFonts w:cs="Arial"/>
          <w:spacing w:val="-1"/>
          <w:sz w:val="20"/>
          <w:szCs w:val="20"/>
        </w:rPr>
        <w:t>(KAMM),</w:t>
      </w:r>
      <w:r w:rsidRPr="00C20441">
        <w:rPr>
          <w:rFonts w:cs="Arial"/>
          <w:sz w:val="20"/>
          <w:szCs w:val="20"/>
        </w:rPr>
        <w:t xml:space="preserve"> </w:t>
      </w:r>
      <w:r w:rsidRPr="00C20441">
        <w:rPr>
          <w:rFonts w:cs="Arial"/>
          <w:spacing w:val="-1"/>
          <w:sz w:val="20"/>
          <w:szCs w:val="20"/>
        </w:rPr>
        <w:t>2011-</w:t>
      </w:r>
      <w:r w:rsidR="005A239E" w:rsidRPr="00C20441">
        <w:rPr>
          <w:rFonts w:cs="Arial"/>
          <w:sz w:val="20"/>
          <w:szCs w:val="20"/>
        </w:rPr>
        <w:t>2014</w:t>
      </w:r>
      <w:r w:rsidRPr="00C20441">
        <w:rPr>
          <w:rFonts w:cs="Arial"/>
          <w:spacing w:val="55"/>
          <w:sz w:val="20"/>
          <w:szCs w:val="20"/>
        </w:rPr>
        <w:t xml:space="preserve"> </w:t>
      </w:r>
    </w:p>
    <w:p w14:paraId="1B8D084F" w14:textId="6A9D4F4F" w:rsidR="00716B74" w:rsidRPr="00AD1B20" w:rsidRDefault="00A00835" w:rsidP="00AD1B20">
      <w:pPr>
        <w:pStyle w:val="BodyText"/>
        <w:tabs>
          <w:tab w:val="left" w:pos="270"/>
        </w:tabs>
        <w:ind w:left="0" w:firstLine="0"/>
        <w:rPr>
          <w:rFonts w:cs="Arial"/>
          <w:sz w:val="20"/>
          <w:szCs w:val="20"/>
        </w:rPr>
      </w:pPr>
      <w:r w:rsidRPr="00C20441">
        <w:rPr>
          <w:rFonts w:cs="Arial"/>
          <w:spacing w:val="-1"/>
          <w:sz w:val="20"/>
          <w:szCs w:val="20"/>
        </w:rPr>
        <w:t>Gerontological</w:t>
      </w:r>
      <w:r w:rsidRPr="00C20441">
        <w:rPr>
          <w:rFonts w:cs="Arial"/>
          <w:sz w:val="20"/>
          <w:szCs w:val="20"/>
        </w:rPr>
        <w:t xml:space="preserve"> </w:t>
      </w:r>
      <w:r w:rsidRPr="00C20441">
        <w:rPr>
          <w:rFonts w:cs="Arial"/>
          <w:spacing w:val="-1"/>
          <w:sz w:val="20"/>
          <w:szCs w:val="20"/>
        </w:rPr>
        <w:t>Society</w:t>
      </w:r>
      <w:r w:rsidRPr="00C20441">
        <w:rPr>
          <w:rFonts w:cs="Arial"/>
          <w:spacing w:val="-2"/>
          <w:sz w:val="20"/>
          <w:szCs w:val="20"/>
        </w:rPr>
        <w:t xml:space="preserve"> </w:t>
      </w:r>
      <w:r w:rsidRPr="00C20441">
        <w:rPr>
          <w:rFonts w:cs="Arial"/>
          <w:spacing w:val="-1"/>
          <w:sz w:val="20"/>
          <w:szCs w:val="20"/>
        </w:rPr>
        <w:t>of</w:t>
      </w:r>
      <w:r w:rsidRPr="00C20441">
        <w:rPr>
          <w:rFonts w:cs="Arial"/>
          <w:spacing w:val="3"/>
          <w:sz w:val="20"/>
          <w:szCs w:val="20"/>
        </w:rPr>
        <w:t xml:space="preserve"> </w:t>
      </w:r>
      <w:r w:rsidRPr="00C20441">
        <w:rPr>
          <w:rFonts w:cs="Arial"/>
          <w:spacing w:val="-1"/>
          <w:sz w:val="20"/>
          <w:szCs w:val="20"/>
        </w:rPr>
        <w:t>America</w:t>
      </w:r>
      <w:r w:rsidRPr="00C20441">
        <w:rPr>
          <w:rFonts w:cs="Arial"/>
          <w:spacing w:val="1"/>
          <w:sz w:val="20"/>
          <w:szCs w:val="20"/>
        </w:rPr>
        <w:t xml:space="preserve"> </w:t>
      </w:r>
      <w:r w:rsidRPr="00C20441">
        <w:rPr>
          <w:rFonts w:cs="Arial"/>
          <w:spacing w:val="-1"/>
          <w:sz w:val="20"/>
          <w:szCs w:val="20"/>
        </w:rPr>
        <w:t>(GSA),</w:t>
      </w:r>
      <w:r w:rsidRPr="00C20441">
        <w:rPr>
          <w:rFonts w:cs="Arial"/>
          <w:sz w:val="20"/>
          <w:szCs w:val="20"/>
        </w:rPr>
        <w:t xml:space="preserve"> </w:t>
      </w:r>
      <w:r w:rsidRPr="00C20441">
        <w:rPr>
          <w:rFonts w:cs="Arial"/>
          <w:spacing w:val="-1"/>
          <w:sz w:val="20"/>
          <w:szCs w:val="20"/>
        </w:rPr>
        <w:t>2013-2017</w:t>
      </w:r>
    </w:p>
    <w:p w14:paraId="071E34B4" w14:textId="77777777" w:rsidR="00E917AA" w:rsidRDefault="00E917AA" w:rsidP="000627AB">
      <w:pPr>
        <w:spacing w:before="9"/>
        <w:rPr>
          <w:rFonts w:ascii="Arial" w:eastAsia="Arial" w:hAnsi="Arial" w:cs="Arial"/>
          <w:b/>
          <w:bCs/>
          <w:u w:val="single"/>
        </w:rPr>
      </w:pPr>
    </w:p>
    <w:p w14:paraId="1FF12E8D" w14:textId="2A5F589B" w:rsidR="00D31F36" w:rsidRPr="00C558C3" w:rsidRDefault="00716B74" w:rsidP="00C558C3">
      <w:pPr>
        <w:spacing w:before="9"/>
        <w:rPr>
          <w:rFonts w:ascii="Arial" w:eastAsia="Arial" w:hAnsi="Arial" w:cs="Arial"/>
          <w:b/>
          <w:bCs/>
          <w:u w:val="single"/>
        </w:rPr>
      </w:pPr>
      <w:r w:rsidRPr="00283C4D">
        <w:rPr>
          <w:rFonts w:ascii="Arial" w:eastAsia="Arial" w:hAnsi="Arial" w:cs="Arial"/>
          <w:b/>
          <w:bCs/>
          <w:u w:val="single"/>
        </w:rPr>
        <w:t>Other Professional Activities:</w:t>
      </w:r>
    </w:p>
    <w:p w14:paraId="5351CFA7" w14:textId="109E3202" w:rsidR="000C292F" w:rsidRPr="00C558C3" w:rsidRDefault="000C292F" w:rsidP="00530D60">
      <w:pPr>
        <w:pStyle w:val="Heading1"/>
        <w:spacing w:line="275" w:lineRule="exact"/>
        <w:ind w:left="0"/>
        <w:rPr>
          <w:rFonts w:cs="Arial"/>
          <w:b w:val="0"/>
          <w:bCs w:val="0"/>
          <w:sz w:val="20"/>
          <w:szCs w:val="20"/>
          <w:u w:val="none"/>
        </w:rPr>
      </w:pPr>
      <w:r w:rsidRPr="00C558C3">
        <w:rPr>
          <w:rFonts w:cs="Arial"/>
          <w:spacing w:val="-1"/>
          <w:sz w:val="20"/>
          <w:szCs w:val="20"/>
          <w:u w:val="none"/>
        </w:rPr>
        <w:t>National</w:t>
      </w:r>
      <w:r w:rsidRPr="00C558C3">
        <w:rPr>
          <w:rFonts w:cs="Arial"/>
          <w:sz w:val="20"/>
          <w:szCs w:val="20"/>
          <w:u w:val="none"/>
        </w:rPr>
        <w:t xml:space="preserve"> </w:t>
      </w:r>
      <w:r w:rsidRPr="00C558C3">
        <w:rPr>
          <w:rFonts w:cs="Arial"/>
          <w:spacing w:val="-1"/>
          <w:sz w:val="20"/>
          <w:szCs w:val="20"/>
          <w:u w:val="none"/>
        </w:rPr>
        <w:t>Scientific</w:t>
      </w:r>
      <w:r w:rsidRPr="00C558C3">
        <w:rPr>
          <w:rFonts w:cs="Arial"/>
          <w:sz w:val="20"/>
          <w:szCs w:val="20"/>
          <w:u w:val="none"/>
        </w:rPr>
        <w:t xml:space="preserve"> </w:t>
      </w:r>
      <w:r w:rsidRPr="00C558C3">
        <w:rPr>
          <w:rFonts w:cs="Arial"/>
          <w:spacing w:val="-1"/>
          <w:sz w:val="20"/>
          <w:szCs w:val="20"/>
          <w:u w:val="none"/>
        </w:rPr>
        <w:t>Committees:</w:t>
      </w:r>
    </w:p>
    <w:p w14:paraId="753E7A24" w14:textId="6D03EE87" w:rsidR="00B81689" w:rsidRDefault="00B81689" w:rsidP="00530D60">
      <w:pPr>
        <w:pStyle w:val="Heading1"/>
        <w:spacing w:line="275" w:lineRule="exact"/>
        <w:ind w:left="0"/>
        <w:rPr>
          <w:rFonts w:cs="Arial"/>
          <w:b w:val="0"/>
          <w:spacing w:val="-1"/>
          <w:sz w:val="20"/>
          <w:szCs w:val="20"/>
          <w:u w:val="none"/>
        </w:rPr>
      </w:pPr>
      <w:r w:rsidRPr="00C558C3">
        <w:rPr>
          <w:rFonts w:cs="Arial"/>
          <w:b w:val="0"/>
          <w:spacing w:val="-1"/>
          <w:sz w:val="20"/>
          <w:szCs w:val="20"/>
          <w:u w:val="none"/>
        </w:rPr>
        <w:t>National Academies of Science Resilient</w:t>
      </w:r>
      <w:r>
        <w:rPr>
          <w:rFonts w:cs="Arial"/>
          <w:b w:val="0"/>
          <w:spacing w:val="-1"/>
          <w:sz w:val="20"/>
          <w:szCs w:val="20"/>
          <w:u w:val="none"/>
        </w:rPr>
        <w:t xml:space="preserve"> America – Report reviewer invited, </w:t>
      </w:r>
      <w:r w:rsidR="00480BDE">
        <w:rPr>
          <w:rFonts w:cs="Arial"/>
          <w:b w:val="0"/>
          <w:spacing w:val="-1"/>
          <w:sz w:val="20"/>
          <w:szCs w:val="20"/>
          <w:u w:val="none"/>
        </w:rPr>
        <w:t>2023.</w:t>
      </w:r>
    </w:p>
    <w:p w14:paraId="3B485348" w14:textId="045CC000" w:rsidR="005C3735" w:rsidRPr="00C20441" w:rsidRDefault="005C3735" w:rsidP="00530D60">
      <w:pPr>
        <w:pStyle w:val="Heading1"/>
        <w:spacing w:line="275" w:lineRule="exact"/>
        <w:ind w:left="0"/>
        <w:rPr>
          <w:rFonts w:cs="Arial"/>
          <w:b w:val="0"/>
          <w:spacing w:val="-1"/>
          <w:sz w:val="20"/>
          <w:szCs w:val="20"/>
          <w:u w:val="none"/>
        </w:rPr>
      </w:pPr>
      <w:r w:rsidRPr="00C20441">
        <w:rPr>
          <w:rFonts w:cs="Arial"/>
          <w:b w:val="0"/>
          <w:spacing w:val="-1"/>
          <w:sz w:val="20"/>
          <w:szCs w:val="20"/>
          <w:u w:val="none"/>
        </w:rPr>
        <w:t>Society for Social Work Research – Abstract reviewer, 2020-*</w:t>
      </w:r>
    </w:p>
    <w:p w14:paraId="62E3EC4E" w14:textId="1D078D17" w:rsidR="004B6DCB" w:rsidRPr="00C20441" w:rsidRDefault="004B6DCB" w:rsidP="00530D60">
      <w:pPr>
        <w:pStyle w:val="Heading1"/>
        <w:spacing w:line="275" w:lineRule="exact"/>
        <w:ind w:left="0"/>
        <w:rPr>
          <w:rFonts w:cs="Arial"/>
          <w:b w:val="0"/>
          <w:spacing w:val="-1"/>
          <w:sz w:val="20"/>
          <w:szCs w:val="20"/>
          <w:u w:val="none"/>
        </w:rPr>
      </w:pPr>
      <w:r w:rsidRPr="00C20441">
        <w:rPr>
          <w:rFonts w:cs="Arial"/>
          <w:b w:val="0"/>
          <w:spacing w:val="-1"/>
          <w:sz w:val="20"/>
          <w:szCs w:val="20"/>
          <w:u w:val="none"/>
        </w:rPr>
        <w:t>Council for Social Work Education, Co-Chair – Disaster and Traumatic Stress</w:t>
      </w:r>
      <w:r w:rsidR="005418E7" w:rsidRPr="00C20441">
        <w:rPr>
          <w:rFonts w:cs="Arial"/>
          <w:b w:val="0"/>
          <w:spacing w:val="-1"/>
          <w:sz w:val="20"/>
          <w:szCs w:val="20"/>
          <w:u w:val="none"/>
        </w:rPr>
        <w:t>, 2017-</w:t>
      </w:r>
      <w:r w:rsidR="00C45AD9">
        <w:rPr>
          <w:rFonts w:cs="Arial"/>
          <w:b w:val="0"/>
          <w:spacing w:val="-1"/>
          <w:sz w:val="20"/>
          <w:szCs w:val="20"/>
          <w:u w:val="none"/>
        </w:rPr>
        <w:t>2023</w:t>
      </w:r>
    </w:p>
    <w:p w14:paraId="026C2FB1" w14:textId="6B0F8F30" w:rsidR="005418E7" w:rsidRDefault="003B449F" w:rsidP="00530D60">
      <w:pPr>
        <w:pStyle w:val="Heading1"/>
        <w:spacing w:line="275" w:lineRule="exact"/>
        <w:ind w:left="0"/>
        <w:rPr>
          <w:rFonts w:cs="Arial"/>
          <w:b w:val="0"/>
          <w:spacing w:val="-1"/>
          <w:sz w:val="20"/>
          <w:szCs w:val="20"/>
          <w:u w:val="none"/>
        </w:rPr>
      </w:pPr>
      <w:r w:rsidRPr="00C20441">
        <w:rPr>
          <w:rFonts w:cs="Arial"/>
          <w:b w:val="0"/>
          <w:spacing w:val="-1"/>
          <w:sz w:val="20"/>
          <w:szCs w:val="20"/>
          <w:u w:val="none"/>
        </w:rPr>
        <w:t>Council for</w:t>
      </w:r>
      <w:r w:rsidR="005418E7" w:rsidRPr="00C20441">
        <w:rPr>
          <w:rFonts w:cs="Arial"/>
          <w:b w:val="0"/>
          <w:spacing w:val="-1"/>
          <w:sz w:val="20"/>
          <w:szCs w:val="20"/>
          <w:u w:val="none"/>
        </w:rPr>
        <w:t xml:space="preserve"> Social Work Education, Task Force on Trauma Research, 2017</w:t>
      </w:r>
    </w:p>
    <w:p w14:paraId="6F7A7D35" w14:textId="45CCCE10" w:rsidR="001F4DAA" w:rsidRPr="00C20441" w:rsidRDefault="001F4DAA" w:rsidP="00530D60">
      <w:pPr>
        <w:pStyle w:val="Heading1"/>
        <w:spacing w:line="275" w:lineRule="exact"/>
        <w:ind w:left="0"/>
        <w:rPr>
          <w:rFonts w:cs="Arial"/>
          <w:b w:val="0"/>
          <w:spacing w:val="-1"/>
          <w:sz w:val="20"/>
          <w:szCs w:val="20"/>
          <w:u w:val="none"/>
        </w:rPr>
      </w:pPr>
      <w:r w:rsidRPr="00C20441">
        <w:rPr>
          <w:rFonts w:cs="Arial"/>
          <w:b w:val="0"/>
          <w:spacing w:val="-1"/>
          <w:sz w:val="20"/>
          <w:szCs w:val="20"/>
          <w:u w:val="none"/>
        </w:rPr>
        <w:t>Society</w:t>
      </w:r>
      <w:r w:rsidRPr="00C20441">
        <w:rPr>
          <w:rFonts w:cs="Arial"/>
          <w:b w:val="0"/>
          <w:sz w:val="20"/>
          <w:szCs w:val="20"/>
          <w:u w:val="none"/>
        </w:rPr>
        <w:t xml:space="preserve"> for</w:t>
      </w:r>
      <w:r w:rsidRPr="00C20441">
        <w:rPr>
          <w:rFonts w:cs="Arial"/>
          <w:b w:val="0"/>
          <w:spacing w:val="-3"/>
          <w:sz w:val="20"/>
          <w:szCs w:val="20"/>
          <w:u w:val="none"/>
        </w:rPr>
        <w:t xml:space="preserve"> </w:t>
      </w:r>
      <w:r w:rsidRPr="00C20441">
        <w:rPr>
          <w:rFonts w:cs="Arial"/>
          <w:b w:val="0"/>
          <w:spacing w:val="-1"/>
          <w:sz w:val="20"/>
          <w:szCs w:val="20"/>
          <w:u w:val="none"/>
        </w:rPr>
        <w:t>Social</w:t>
      </w:r>
      <w:r w:rsidRPr="00C20441">
        <w:rPr>
          <w:rFonts w:cs="Arial"/>
          <w:b w:val="0"/>
          <w:spacing w:val="-3"/>
          <w:sz w:val="20"/>
          <w:szCs w:val="20"/>
          <w:u w:val="none"/>
        </w:rPr>
        <w:t xml:space="preserve"> </w:t>
      </w:r>
      <w:r w:rsidRPr="00C20441">
        <w:rPr>
          <w:rFonts w:cs="Arial"/>
          <w:b w:val="0"/>
          <w:sz w:val="20"/>
          <w:szCs w:val="20"/>
          <w:u w:val="none"/>
        </w:rPr>
        <w:t xml:space="preserve">Work </w:t>
      </w:r>
      <w:r w:rsidRPr="00C20441">
        <w:rPr>
          <w:rFonts w:cs="Arial"/>
          <w:b w:val="0"/>
          <w:spacing w:val="-1"/>
          <w:sz w:val="20"/>
          <w:szCs w:val="20"/>
          <w:u w:val="none"/>
        </w:rPr>
        <w:t>Research,</w:t>
      </w:r>
      <w:r w:rsidRPr="00C20441">
        <w:rPr>
          <w:rFonts w:cs="Arial"/>
          <w:b w:val="0"/>
          <w:sz w:val="20"/>
          <w:szCs w:val="20"/>
          <w:u w:val="none"/>
        </w:rPr>
        <w:t xml:space="preserve"> </w:t>
      </w:r>
      <w:r w:rsidRPr="00C20441">
        <w:rPr>
          <w:rFonts w:cs="Arial"/>
          <w:b w:val="0"/>
          <w:spacing w:val="-1"/>
          <w:sz w:val="20"/>
          <w:szCs w:val="20"/>
          <w:u w:val="none"/>
        </w:rPr>
        <w:t>Disaster Research</w:t>
      </w:r>
      <w:r w:rsidRPr="00C20441">
        <w:rPr>
          <w:rFonts w:cs="Arial"/>
          <w:b w:val="0"/>
          <w:spacing w:val="1"/>
          <w:sz w:val="20"/>
          <w:szCs w:val="20"/>
          <w:u w:val="none"/>
        </w:rPr>
        <w:t xml:space="preserve"> </w:t>
      </w:r>
      <w:r w:rsidRPr="00C20441">
        <w:rPr>
          <w:rFonts w:cs="Arial"/>
          <w:b w:val="0"/>
          <w:spacing w:val="-1"/>
          <w:sz w:val="20"/>
          <w:szCs w:val="20"/>
          <w:u w:val="none"/>
        </w:rPr>
        <w:t>Interest</w:t>
      </w:r>
      <w:r w:rsidRPr="00C20441">
        <w:rPr>
          <w:rFonts w:cs="Arial"/>
          <w:b w:val="0"/>
          <w:sz w:val="20"/>
          <w:szCs w:val="20"/>
          <w:u w:val="none"/>
        </w:rPr>
        <w:t xml:space="preserve"> </w:t>
      </w:r>
      <w:r w:rsidRPr="00C20441">
        <w:rPr>
          <w:rFonts w:cs="Arial"/>
          <w:b w:val="0"/>
          <w:spacing w:val="-1"/>
          <w:sz w:val="20"/>
          <w:szCs w:val="20"/>
          <w:u w:val="none"/>
        </w:rPr>
        <w:t>Group.</w:t>
      </w:r>
      <w:r w:rsidRPr="00C20441">
        <w:rPr>
          <w:rFonts w:cs="Arial"/>
          <w:b w:val="0"/>
          <w:spacing w:val="49"/>
          <w:sz w:val="20"/>
          <w:szCs w:val="20"/>
          <w:u w:val="none"/>
        </w:rPr>
        <w:t xml:space="preserve"> </w:t>
      </w:r>
      <w:r w:rsidRPr="00C20441">
        <w:rPr>
          <w:rFonts w:cs="Arial"/>
          <w:b w:val="0"/>
          <w:spacing w:val="-1"/>
          <w:sz w:val="20"/>
          <w:szCs w:val="20"/>
          <w:u w:val="none"/>
        </w:rPr>
        <w:t>Founding</w:t>
      </w:r>
      <w:r w:rsidRPr="00C20441">
        <w:rPr>
          <w:rFonts w:cs="Arial"/>
          <w:b w:val="0"/>
          <w:spacing w:val="1"/>
          <w:sz w:val="20"/>
          <w:szCs w:val="20"/>
          <w:u w:val="none"/>
        </w:rPr>
        <w:t xml:space="preserve"> </w:t>
      </w:r>
      <w:r w:rsidRPr="00C20441">
        <w:rPr>
          <w:rFonts w:cs="Arial"/>
          <w:b w:val="0"/>
          <w:spacing w:val="-1"/>
          <w:sz w:val="20"/>
          <w:szCs w:val="20"/>
          <w:u w:val="none"/>
        </w:rPr>
        <w:t>Convener,</w:t>
      </w:r>
      <w:r w:rsidRPr="00C20441">
        <w:rPr>
          <w:rFonts w:cs="Arial"/>
          <w:b w:val="0"/>
          <w:spacing w:val="-2"/>
          <w:sz w:val="20"/>
          <w:szCs w:val="20"/>
          <w:u w:val="none"/>
        </w:rPr>
        <w:t xml:space="preserve"> </w:t>
      </w:r>
      <w:r w:rsidRPr="00C20441">
        <w:rPr>
          <w:rFonts w:cs="Arial"/>
          <w:b w:val="0"/>
          <w:spacing w:val="-1"/>
          <w:sz w:val="20"/>
          <w:szCs w:val="20"/>
          <w:u w:val="none"/>
        </w:rPr>
        <w:t>2016-*</w:t>
      </w:r>
    </w:p>
    <w:p w14:paraId="60EA948F" w14:textId="22520FE9" w:rsidR="00F95EEE" w:rsidRPr="00C20441" w:rsidRDefault="000C292F" w:rsidP="00530D60">
      <w:pPr>
        <w:pStyle w:val="Heading1"/>
        <w:spacing w:line="275" w:lineRule="exact"/>
        <w:ind w:left="0"/>
        <w:rPr>
          <w:rFonts w:cs="Arial"/>
          <w:b w:val="0"/>
          <w:spacing w:val="-1"/>
          <w:sz w:val="20"/>
          <w:szCs w:val="20"/>
          <w:u w:val="none"/>
        </w:rPr>
      </w:pPr>
      <w:r w:rsidRPr="00C20441">
        <w:rPr>
          <w:rFonts w:cs="Arial"/>
          <w:b w:val="0"/>
          <w:spacing w:val="-1"/>
          <w:sz w:val="20"/>
          <w:szCs w:val="20"/>
          <w:u w:val="none"/>
        </w:rPr>
        <w:t>Council for Social Work Education, Council on Global Social Issues 2016-2019</w:t>
      </w:r>
    </w:p>
    <w:p w14:paraId="1DC56952" w14:textId="77777777" w:rsidR="000C292F" w:rsidRPr="00C20441" w:rsidRDefault="000C292F" w:rsidP="00530D60">
      <w:pPr>
        <w:pStyle w:val="Heading1"/>
        <w:spacing w:line="275" w:lineRule="exact"/>
        <w:ind w:left="0"/>
        <w:rPr>
          <w:rFonts w:cs="Arial"/>
          <w:b w:val="0"/>
          <w:spacing w:val="63"/>
          <w:sz w:val="20"/>
          <w:szCs w:val="20"/>
          <w:u w:val="none"/>
        </w:rPr>
      </w:pPr>
      <w:r w:rsidRPr="00C20441">
        <w:rPr>
          <w:rFonts w:cs="Arial"/>
          <w:b w:val="0"/>
          <w:spacing w:val="-1"/>
          <w:sz w:val="20"/>
          <w:szCs w:val="20"/>
          <w:u w:val="none"/>
        </w:rPr>
        <w:t>Gerontological</w:t>
      </w:r>
      <w:r w:rsidRPr="00C20441">
        <w:rPr>
          <w:rFonts w:cs="Arial"/>
          <w:b w:val="0"/>
          <w:spacing w:val="-3"/>
          <w:sz w:val="20"/>
          <w:szCs w:val="20"/>
          <w:u w:val="none"/>
        </w:rPr>
        <w:t xml:space="preserve"> </w:t>
      </w:r>
      <w:r w:rsidRPr="00C20441">
        <w:rPr>
          <w:rFonts w:cs="Arial"/>
          <w:b w:val="0"/>
          <w:spacing w:val="-1"/>
          <w:sz w:val="20"/>
          <w:szCs w:val="20"/>
          <w:u w:val="none"/>
        </w:rPr>
        <w:t>Society</w:t>
      </w:r>
      <w:r w:rsidRPr="00C20441">
        <w:rPr>
          <w:rFonts w:cs="Arial"/>
          <w:b w:val="0"/>
          <w:spacing w:val="-2"/>
          <w:sz w:val="20"/>
          <w:szCs w:val="20"/>
          <w:u w:val="none"/>
        </w:rPr>
        <w:t xml:space="preserve"> </w:t>
      </w:r>
      <w:r w:rsidRPr="00C20441">
        <w:rPr>
          <w:rFonts w:cs="Arial"/>
          <w:b w:val="0"/>
          <w:sz w:val="20"/>
          <w:szCs w:val="20"/>
          <w:u w:val="none"/>
        </w:rPr>
        <w:t xml:space="preserve">of </w:t>
      </w:r>
      <w:r w:rsidRPr="00C20441">
        <w:rPr>
          <w:rFonts w:cs="Arial"/>
          <w:b w:val="0"/>
          <w:spacing w:val="-1"/>
          <w:sz w:val="20"/>
          <w:szCs w:val="20"/>
          <w:u w:val="none"/>
        </w:rPr>
        <w:t>America,</w:t>
      </w:r>
      <w:r w:rsidRPr="00C20441">
        <w:rPr>
          <w:rFonts w:cs="Arial"/>
          <w:b w:val="0"/>
          <w:sz w:val="20"/>
          <w:szCs w:val="20"/>
          <w:u w:val="none"/>
        </w:rPr>
        <w:t xml:space="preserve"> </w:t>
      </w:r>
      <w:r w:rsidRPr="00C20441">
        <w:rPr>
          <w:rFonts w:cs="Arial"/>
          <w:b w:val="0"/>
          <w:spacing w:val="-1"/>
          <w:sz w:val="20"/>
          <w:szCs w:val="20"/>
          <w:u w:val="none"/>
        </w:rPr>
        <w:t>Disaster track</w:t>
      </w:r>
      <w:r w:rsidRPr="00C20441">
        <w:rPr>
          <w:rFonts w:cs="Arial"/>
          <w:b w:val="0"/>
          <w:sz w:val="20"/>
          <w:szCs w:val="20"/>
          <w:u w:val="none"/>
        </w:rPr>
        <w:t xml:space="preserve"> </w:t>
      </w:r>
      <w:r w:rsidRPr="00C20441">
        <w:rPr>
          <w:rFonts w:cs="Arial"/>
          <w:b w:val="0"/>
          <w:spacing w:val="-1"/>
          <w:sz w:val="20"/>
          <w:szCs w:val="20"/>
          <w:u w:val="none"/>
        </w:rPr>
        <w:t>Co-Convener.</w:t>
      </w:r>
      <w:r w:rsidRPr="00C20441">
        <w:rPr>
          <w:rFonts w:cs="Arial"/>
          <w:b w:val="0"/>
          <w:sz w:val="20"/>
          <w:szCs w:val="20"/>
          <w:u w:val="none"/>
        </w:rPr>
        <w:t xml:space="preserve"> </w:t>
      </w:r>
      <w:r w:rsidRPr="00C20441">
        <w:rPr>
          <w:rFonts w:cs="Arial"/>
          <w:b w:val="0"/>
          <w:spacing w:val="-1"/>
          <w:sz w:val="20"/>
          <w:szCs w:val="20"/>
          <w:u w:val="none"/>
        </w:rPr>
        <w:t>2015</w:t>
      </w:r>
      <w:r w:rsidRPr="00C20441">
        <w:rPr>
          <w:rFonts w:cs="Arial"/>
          <w:b w:val="0"/>
          <w:spacing w:val="63"/>
          <w:sz w:val="20"/>
          <w:szCs w:val="20"/>
          <w:u w:val="none"/>
        </w:rPr>
        <w:t xml:space="preserve"> </w:t>
      </w:r>
    </w:p>
    <w:p w14:paraId="7695407A" w14:textId="5F531079" w:rsidR="00AF199D" w:rsidRPr="00C20441" w:rsidRDefault="000C292F" w:rsidP="00530D60">
      <w:pPr>
        <w:pStyle w:val="Heading1"/>
        <w:spacing w:line="275" w:lineRule="exact"/>
        <w:ind w:left="0"/>
        <w:rPr>
          <w:rFonts w:cs="Arial"/>
          <w:b w:val="0"/>
          <w:spacing w:val="-1"/>
          <w:sz w:val="20"/>
          <w:szCs w:val="20"/>
          <w:u w:val="none"/>
        </w:rPr>
      </w:pPr>
      <w:r w:rsidRPr="00C20441">
        <w:rPr>
          <w:rFonts w:cs="Arial"/>
          <w:b w:val="0"/>
          <w:spacing w:val="-1"/>
          <w:sz w:val="20"/>
          <w:szCs w:val="20"/>
          <w:u w:val="none"/>
        </w:rPr>
        <w:t>Gerontological</w:t>
      </w:r>
      <w:r w:rsidRPr="00C20441">
        <w:rPr>
          <w:rFonts w:cs="Arial"/>
          <w:b w:val="0"/>
          <w:spacing w:val="-3"/>
          <w:sz w:val="20"/>
          <w:szCs w:val="20"/>
          <w:u w:val="none"/>
        </w:rPr>
        <w:t xml:space="preserve"> </w:t>
      </w:r>
      <w:r w:rsidRPr="00C20441">
        <w:rPr>
          <w:rFonts w:cs="Arial"/>
          <w:b w:val="0"/>
          <w:spacing w:val="-1"/>
          <w:sz w:val="20"/>
          <w:szCs w:val="20"/>
          <w:u w:val="none"/>
        </w:rPr>
        <w:t>Society</w:t>
      </w:r>
      <w:r w:rsidRPr="00C20441">
        <w:rPr>
          <w:rFonts w:cs="Arial"/>
          <w:b w:val="0"/>
          <w:spacing w:val="-2"/>
          <w:sz w:val="20"/>
          <w:szCs w:val="20"/>
          <w:u w:val="none"/>
        </w:rPr>
        <w:t xml:space="preserve"> </w:t>
      </w:r>
      <w:r w:rsidRPr="00C20441">
        <w:rPr>
          <w:rFonts w:cs="Arial"/>
          <w:b w:val="0"/>
          <w:sz w:val="20"/>
          <w:szCs w:val="20"/>
          <w:u w:val="none"/>
        </w:rPr>
        <w:t xml:space="preserve">of </w:t>
      </w:r>
      <w:r w:rsidRPr="00C20441">
        <w:rPr>
          <w:rFonts w:cs="Arial"/>
          <w:b w:val="0"/>
          <w:spacing w:val="-1"/>
          <w:sz w:val="20"/>
          <w:szCs w:val="20"/>
          <w:u w:val="none"/>
        </w:rPr>
        <w:t>America,</w:t>
      </w:r>
      <w:r w:rsidRPr="00C20441">
        <w:rPr>
          <w:rFonts w:cs="Arial"/>
          <w:b w:val="0"/>
          <w:sz w:val="20"/>
          <w:szCs w:val="20"/>
          <w:u w:val="none"/>
        </w:rPr>
        <w:t xml:space="preserve"> </w:t>
      </w:r>
      <w:r w:rsidRPr="00C20441">
        <w:rPr>
          <w:rFonts w:cs="Arial"/>
          <w:b w:val="0"/>
          <w:spacing w:val="-1"/>
          <w:sz w:val="20"/>
          <w:szCs w:val="20"/>
          <w:u w:val="none"/>
        </w:rPr>
        <w:t>Disaster track</w:t>
      </w:r>
      <w:r w:rsidRPr="00C20441">
        <w:rPr>
          <w:rFonts w:cs="Arial"/>
          <w:b w:val="0"/>
          <w:sz w:val="20"/>
          <w:szCs w:val="20"/>
          <w:u w:val="none"/>
        </w:rPr>
        <w:t xml:space="preserve"> </w:t>
      </w:r>
      <w:r w:rsidRPr="00C20441">
        <w:rPr>
          <w:rFonts w:cs="Arial"/>
          <w:b w:val="0"/>
          <w:spacing w:val="-1"/>
          <w:sz w:val="20"/>
          <w:szCs w:val="20"/>
          <w:u w:val="none"/>
        </w:rPr>
        <w:t>committee</w:t>
      </w:r>
      <w:r w:rsidRPr="00C20441">
        <w:rPr>
          <w:rFonts w:cs="Arial"/>
          <w:b w:val="0"/>
          <w:spacing w:val="1"/>
          <w:sz w:val="20"/>
          <w:szCs w:val="20"/>
          <w:u w:val="none"/>
        </w:rPr>
        <w:t xml:space="preserve"> </w:t>
      </w:r>
      <w:r w:rsidRPr="00C20441">
        <w:rPr>
          <w:rFonts w:cs="Arial"/>
          <w:b w:val="0"/>
          <w:spacing w:val="-1"/>
          <w:sz w:val="20"/>
          <w:szCs w:val="20"/>
          <w:u w:val="none"/>
        </w:rPr>
        <w:t>member.</w:t>
      </w:r>
      <w:r w:rsidRPr="00C20441">
        <w:rPr>
          <w:rFonts w:cs="Arial"/>
          <w:b w:val="0"/>
          <w:spacing w:val="53"/>
          <w:sz w:val="20"/>
          <w:szCs w:val="20"/>
          <w:u w:val="none"/>
        </w:rPr>
        <w:t xml:space="preserve"> </w:t>
      </w:r>
      <w:r w:rsidR="0019790C" w:rsidRPr="00C20441">
        <w:rPr>
          <w:rFonts w:cs="Arial"/>
          <w:b w:val="0"/>
          <w:spacing w:val="-1"/>
          <w:sz w:val="20"/>
          <w:szCs w:val="20"/>
          <w:u w:val="none"/>
        </w:rPr>
        <w:t>2014-</w:t>
      </w:r>
      <w:r w:rsidR="006E4EB7">
        <w:rPr>
          <w:rFonts w:cs="Arial"/>
          <w:b w:val="0"/>
          <w:spacing w:val="-1"/>
          <w:sz w:val="20"/>
          <w:szCs w:val="20"/>
          <w:u w:val="none"/>
        </w:rPr>
        <w:t>2020</w:t>
      </w:r>
    </w:p>
    <w:p w14:paraId="1E0F5E72" w14:textId="77777777" w:rsidR="000C292F" w:rsidRPr="00AD1B20" w:rsidRDefault="000C292F" w:rsidP="00530D60">
      <w:pPr>
        <w:pStyle w:val="Heading1"/>
        <w:spacing w:line="275" w:lineRule="exact"/>
        <w:ind w:left="0"/>
        <w:rPr>
          <w:rFonts w:cs="Arial"/>
          <w:sz w:val="20"/>
          <w:szCs w:val="20"/>
        </w:rPr>
      </w:pPr>
    </w:p>
    <w:p w14:paraId="4EA70A03" w14:textId="77777777" w:rsidR="000C292F" w:rsidRPr="00C558C3" w:rsidRDefault="000C292F" w:rsidP="00530D60">
      <w:pPr>
        <w:pStyle w:val="Heading1"/>
        <w:spacing w:line="275" w:lineRule="exact"/>
        <w:ind w:left="0"/>
        <w:rPr>
          <w:rFonts w:cs="Arial"/>
          <w:sz w:val="20"/>
          <w:szCs w:val="20"/>
          <w:u w:val="none"/>
        </w:rPr>
      </w:pPr>
      <w:r w:rsidRPr="00C558C3">
        <w:rPr>
          <w:rFonts w:cs="Arial"/>
          <w:sz w:val="20"/>
          <w:szCs w:val="20"/>
          <w:u w:val="none"/>
        </w:rPr>
        <w:t>National Scientific Abstract Reviewer:</w:t>
      </w:r>
    </w:p>
    <w:p w14:paraId="49CAB076" w14:textId="68A1C4EB" w:rsidR="00F95EEE" w:rsidRPr="00C20441" w:rsidRDefault="00F95EEE" w:rsidP="00530D60">
      <w:pPr>
        <w:pStyle w:val="Heading1"/>
        <w:spacing w:line="275" w:lineRule="exact"/>
        <w:ind w:left="0"/>
        <w:rPr>
          <w:rFonts w:cs="Arial"/>
          <w:b w:val="0"/>
          <w:sz w:val="20"/>
          <w:szCs w:val="20"/>
          <w:u w:val="none"/>
        </w:rPr>
      </w:pPr>
      <w:r w:rsidRPr="00C20441">
        <w:rPr>
          <w:rFonts w:cs="Arial"/>
          <w:b w:val="0"/>
          <w:sz w:val="20"/>
          <w:szCs w:val="20"/>
          <w:u w:val="none"/>
        </w:rPr>
        <w:t xml:space="preserve">IAGG, Disaster and Chronic Disease </w:t>
      </w:r>
      <w:r w:rsidR="00A00835">
        <w:rPr>
          <w:rFonts w:cs="Arial"/>
          <w:b w:val="0"/>
          <w:sz w:val="20"/>
          <w:szCs w:val="20"/>
          <w:u w:val="none"/>
        </w:rPr>
        <w:t>&amp;</w:t>
      </w:r>
      <w:r w:rsidRPr="00C20441">
        <w:rPr>
          <w:rFonts w:cs="Arial"/>
          <w:b w:val="0"/>
          <w:sz w:val="20"/>
          <w:szCs w:val="20"/>
          <w:u w:val="none"/>
        </w:rPr>
        <w:t xml:space="preserve"> Aging, 2016</w:t>
      </w:r>
    </w:p>
    <w:p w14:paraId="7EDA75B1" w14:textId="50F51FA7" w:rsidR="000310E6" w:rsidRPr="00C20441" w:rsidRDefault="000C292F" w:rsidP="00530D60">
      <w:pPr>
        <w:pStyle w:val="Heading1"/>
        <w:spacing w:line="275" w:lineRule="exact"/>
        <w:ind w:left="0"/>
        <w:rPr>
          <w:rFonts w:cs="Arial"/>
          <w:b w:val="0"/>
          <w:sz w:val="20"/>
          <w:szCs w:val="20"/>
          <w:u w:val="none"/>
        </w:rPr>
      </w:pPr>
      <w:r w:rsidRPr="00C20441">
        <w:rPr>
          <w:rFonts w:cs="Arial"/>
          <w:b w:val="0"/>
          <w:sz w:val="20"/>
          <w:szCs w:val="20"/>
          <w:u w:val="none"/>
        </w:rPr>
        <w:t>Council on Social Work Education, Disaster and Traumatic Stress</w:t>
      </w:r>
      <w:r w:rsidR="000310E6" w:rsidRPr="00C20441">
        <w:rPr>
          <w:rFonts w:cs="Arial"/>
          <w:b w:val="0"/>
          <w:sz w:val="20"/>
          <w:szCs w:val="20"/>
          <w:u w:val="none"/>
        </w:rPr>
        <w:t>, 2015-</w:t>
      </w:r>
      <w:r w:rsidR="006E4EB7">
        <w:rPr>
          <w:rFonts w:cs="Arial"/>
          <w:b w:val="0"/>
          <w:sz w:val="20"/>
          <w:szCs w:val="20"/>
          <w:u w:val="none"/>
        </w:rPr>
        <w:t>*</w:t>
      </w:r>
    </w:p>
    <w:p w14:paraId="793803AE" w14:textId="149B3901" w:rsidR="000C292F" w:rsidRPr="00C20441" w:rsidRDefault="000310E6" w:rsidP="00530D60">
      <w:pPr>
        <w:pStyle w:val="Heading1"/>
        <w:spacing w:line="275" w:lineRule="exact"/>
        <w:ind w:left="0"/>
        <w:rPr>
          <w:rFonts w:cs="Arial"/>
          <w:b w:val="0"/>
          <w:sz w:val="20"/>
          <w:szCs w:val="20"/>
          <w:u w:val="none"/>
        </w:rPr>
      </w:pPr>
      <w:r w:rsidRPr="00C20441">
        <w:rPr>
          <w:rFonts w:cs="Arial"/>
          <w:b w:val="0"/>
          <w:sz w:val="20"/>
          <w:szCs w:val="20"/>
          <w:u w:val="none"/>
        </w:rPr>
        <w:t>Council on Social Work Education, Intimate Partner Violence, 2015-present</w:t>
      </w:r>
    </w:p>
    <w:p w14:paraId="74F22E4E" w14:textId="488D7F2F" w:rsidR="000C292F" w:rsidRPr="00C20441" w:rsidRDefault="000C292F" w:rsidP="00530D60">
      <w:pPr>
        <w:pStyle w:val="Heading1"/>
        <w:spacing w:line="275" w:lineRule="exact"/>
        <w:ind w:left="0"/>
        <w:rPr>
          <w:rFonts w:cs="Arial"/>
          <w:b w:val="0"/>
          <w:spacing w:val="-1"/>
          <w:sz w:val="20"/>
          <w:szCs w:val="20"/>
          <w:u w:val="none"/>
        </w:rPr>
      </w:pPr>
      <w:r w:rsidRPr="00C20441">
        <w:rPr>
          <w:rFonts w:cs="Arial"/>
          <w:b w:val="0"/>
          <w:sz w:val="20"/>
          <w:szCs w:val="20"/>
          <w:u w:val="none"/>
        </w:rPr>
        <w:t>Gerontological Society of Ame</w:t>
      </w:r>
      <w:r w:rsidR="000310E6" w:rsidRPr="00C20441">
        <w:rPr>
          <w:rFonts w:cs="Arial"/>
          <w:b w:val="0"/>
          <w:sz w:val="20"/>
          <w:szCs w:val="20"/>
          <w:u w:val="none"/>
        </w:rPr>
        <w:t>rica, Aging and Disaster, 2014</w:t>
      </w:r>
      <w:r w:rsidRPr="00C20441">
        <w:rPr>
          <w:rFonts w:cs="Arial"/>
          <w:b w:val="0"/>
          <w:sz w:val="20"/>
          <w:szCs w:val="20"/>
          <w:u w:val="none"/>
        </w:rPr>
        <w:t>-</w:t>
      </w:r>
      <w:r w:rsidR="006E4EB7">
        <w:rPr>
          <w:rFonts w:cs="Arial"/>
          <w:b w:val="0"/>
          <w:sz w:val="20"/>
          <w:szCs w:val="20"/>
          <w:u w:val="none"/>
        </w:rPr>
        <w:t>2020</w:t>
      </w:r>
    </w:p>
    <w:p w14:paraId="6CAB94F7" w14:textId="056518FC" w:rsidR="003D3877" w:rsidRPr="00C20441" w:rsidRDefault="000310E6" w:rsidP="00530D60">
      <w:pPr>
        <w:pStyle w:val="Heading1"/>
        <w:spacing w:line="275" w:lineRule="exact"/>
        <w:ind w:left="0"/>
        <w:rPr>
          <w:rFonts w:cs="Arial"/>
          <w:b w:val="0"/>
          <w:spacing w:val="-1"/>
          <w:sz w:val="20"/>
          <w:szCs w:val="20"/>
          <w:u w:val="none"/>
        </w:rPr>
      </w:pPr>
      <w:r w:rsidRPr="00C20441">
        <w:rPr>
          <w:rFonts w:cs="Arial"/>
          <w:b w:val="0"/>
          <w:sz w:val="20"/>
          <w:szCs w:val="20"/>
          <w:u w:val="none"/>
        </w:rPr>
        <w:t>Gerontological Society of America, Chronic Disease and Aging, 2015-</w:t>
      </w:r>
      <w:r w:rsidR="006E4EB7">
        <w:rPr>
          <w:rFonts w:cs="Arial"/>
          <w:b w:val="0"/>
          <w:sz w:val="20"/>
          <w:szCs w:val="20"/>
          <w:u w:val="none"/>
        </w:rPr>
        <w:t>2020</w:t>
      </w:r>
    </w:p>
    <w:p w14:paraId="1EDD8EED" w14:textId="77777777" w:rsidR="00BE2179" w:rsidRPr="00C20441" w:rsidRDefault="00BE2179" w:rsidP="00530D60">
      <w:pPr>
        <w:pStyle w:val="BodyText"/>
        <w:ind w:left="0" w:firstLine="0"/>
        <w:rPr>
          <w:rFonts w:cs="Arial"/>
          <w:b/>
          <w:sz w:val="20"/>
          <w:szCs w:val="20"/>
        </w:rPr>
      </w:pPr>
    </w:p>
    <w:p w14:paraId="102060E0" w14:textId="7D269C04" w:rsidR="006A0C1C" w:rsidRPr="00C558C3" w:rsidRDefault="006A0C1C" w:rsidP="00530D60">
      <w:pPr>
        <w:pStyle w:val="BodyText"/>
        <w:ind w:left="0" w:firstLine="0"/>
        <w:rPr>
          <w:rFonts w:cs="Arial"/>
          <w:b/>
          <w:sz w:val="20"/>
          <w:szCs w:val="20"/>
        </w:rPr>
      </w:pPr>
      <w:r w:rsidRPr="00C558C3">
        <w:rPr>
          <w:rFonts w:cs="Arial"/>
          <w:b/>
          <w:sz w:val="20"/>
          <w:szCs w:val="20"/>
        </w:rPr>
        <w:t>Licensures and certifications:</w:t>
      </w:r>
    </w:p>
    <w:p w14:paraId="45312F91" w14:textId="77777777" w:rsidR="006A0C1C" w:rsidRPr="00C20441" w:rsidRDefault="006A0C1C" w:rsidP="00530D60">
      <w:pPr>
        <w:pStyle w:val="BodyText"/>
        <w:ind w:left="0" w:firstLine="0"/>
        <w:rPr>
          <w:rFonts w:cs="Arial"/>
          <w:i/>
          <w:sz w:val="20"/>
          <w:szCs w:val="20"/>
        </w:rPr>
      </w:pPr>
      <w:r w:rsidRPr="00C20441">
        <w:rPr>
          <w:rFonts w:cs="Arial"/>
          <w:sz w:val="20"/>
          <w:szCs w:val="20"/>
        </w:rPr>
        <w:t xml:space="preserve">South African Council for Social Services: </w:t>
      </w:r>
      <w:r w:rsidRPr="00C20441">
        <w:rPr>
          <w:rFonts w:cs="Arial"/>
          <w:i/>
          <w:sz w:val="20"/>
          <w:szCs w:val="20"/>
        </w:rPr>
        <w:t>Registered and licensed Social Worker (2006-*)</w:t>
      </w:r>
    </w:p>
    <w:p w14:paraId="6B70197C" w14:textId="451E4184" w:rsidR="005418E7" w:rsidRPr="00C20441" w:rsidRDefault="005418E7" w:rsidP="00530D60">
      <w:pPr>
        <w:pStyle w:val="BodyText"/>
        <w:ind w:left="0" w:firstLine="0"/>
        <w:rPr>
          <w:rFonts w:cs="Arial"/>
          <w:sz w:val="20"/>
          <w:szCs w:val="20"/>
        </w:rPr>
      </w:pPr>
      <w:r w:rsidRPr="00C20441">
        <w:rPr>
          <w:rFonts w:cs="Arial"/>
          <w:sz w:val="20"/>
          <w:szCs w:val="20"/>
        </w:rPr>
        <w:t xml:space="preserve">United States Forest Service, </w:t>
      </w:r>
      <w:r w:rsidRPr="00C20441">
        <w:rPr>
          <w:rFonts w:cs="Arial"/>
          <w:i/>
          <w:sz w:val="20"/>
          <w:szCs w:val="20"/>
        </w:rPr>
        <w:t>Incident Command System,</w:t>
      </w:r>
      <w:r w:rsidRPr="00C20441">
        <w:rPr>
          <w:rFonts w:cs="Arial"/>
          <w:sz w:val="20"/>
          <w:szCs w:val="20"/>
        </w:rPr>
        <w:t xml:space="preserve"> (2009)</w:t>
      </w:r>
    </w:p>
    <w:p w14:paraId="0AFA9E61" w14:textId="77777777" w:rsidR="006A0C1C" w:rsidRPr="00C20441" w:rsidRDefault="006A0C1C" w:rsidP="00530D60">
      <w:pPr>
        <w:pStyle w:val="BodyText"/>
        <w:ind w:left="0" w:firstLine="0"/>
        <w:rPr>
          <w:rFonts w:cs="Arial"/>
          <w:i/>
          <w:sz w:val="20"/>
          <w:szCs w:val="20"/>
        </w:rPr>
      </w:pPr>
      <w:r w:rsidRPr="00C20441">
        <w:rPr>
          <w:rFonts w:cs="Arial"/>
          <w:sz w:val="20"/>
          <w:szCs w:val="20"/>
        </w:rPr>
        <w:t xml:space="preserve">Stanford University: </w:t>
      </w:r>
      <w:r w:rsidRPr="00C20441">
        <w:rPr>
          <w:rFonts w:cs="Arial"/>
          <w:i/>
          <w:sz w:val="20"/>
          <w:szCs w:val="20"/>
        </w:rPr>
        <w:t>Certified master trainer, Chronic Disease Self-Management (2011-2015)</w:t>
      </w:r>
    </w:p>
    <w:p w14:paraId="665E7242" w14:textId="0BC63E50" w:rsidR="00BE2179" w:rsidRPr="00C20441" w:rsidRDefault="006A0C1C" w:rsidP="00530D60">
      <w:pPr>
        <w:pStyle w:val="BodyText"/>
        <w:ind w:left="0" w:firstLine="0"/>
        <w:rPr>
          <w:rFonts w:cs="Arial"/>
          <w:spacing w:val="-1"/>
          <w:sz w:val="20"/>
          <w:szCs w:val="20"/>
        </w:rPr>
      </w:pPr>
      <w:r w:rsidRPr="00C20441">
        <w:rPr>
          <w:rFonts w:cs="Arial"/>
          <w:sz w:val="20"/>
          <w:szCs w:val="20"/>
        </w:rPr>
        <w:t xml:space="preserve">Stanford University: </w:t>
      </w:r>
      <w:r w:rsidRPr="00C20441">
        <w:rPr>
          <w:rFonts w:cs="Arial"/>
          <w:i/>
          <w:sz w:val="20"/>
          <w:szCs w:val="20"/>
        </w:rPr>
        <w:t>Certified master trainer, Diabetes Self-Management Program (2011-2015)</w:t>
      </w:r>
    </w:p>
    <w:p w14:paraId="7D15B63A" w14:textId="77777777" w:rsidR="005A239E" w:rsidRPr="00C20441" w:rsidRDefault="005A239E" w:rsidP="00530D60">
      <w:pPr>
        <w:spacing w:before="9"/>
        <w:rPr>
          <w:rFonts w:ascii="Arial" w:eastAsia="Arial" w:hAnsi="Arial" w:cs="Arial"/>
          <w:b/>
          <w:bCs/>
          <w:sz w:val="20"/>
          <w:szCs w:val="20"/>
          <w:u w:val="single"/>
        </w:rPr>
      </w:pPr>
    </w:p>
    <w:p w14:paraId="6E2408BA" w14:textId="77777777" w:rsidR="00014515" w:rsidRDefault="00014515" w:rsidP="00886E46">
      <w:pPr>
        <w:spacing w:before="9"/>
        <w:rPr>
          <w:rFonts w:ascii="Arial" w:eastAsia="Arial" w:hAnsi="Arial" w:cs="Arial"/>
          <w:b/>
          <w:bCs/>
          <w:sz w:val="28"/>
          <w:szCs w:val="28"/>
          <w:u w:val="single"/>
        </w:rPr>
      </w:pPr>
    </w:p>
    <w:p w14:paraId="053003C9" w14:textId="77777777" w:rsidR="00886E46" w:rsidRDefault="00886E46" w:rsidP="00886E46">
      <w:pPr>
        <w:spacing w:before="9"/>
        <w:rPr>
          <w:rFonts w:ascii="Arial" w:eastAsia="Arial" w:hAnsi="Arial" w:cs="Arial"/>
          <w:b/>
          <w:bCs/>
          <w:sz w:val="28"/>
          <w:szCs w:val="28"/>
          <w:u w:val="single"/>
        </w:rPr>
      </w:pPr>
    </w:p>
    <w:p w14:paraId="161426B3" w14:textId="77777777" w:rsidR="00886E46" w:rsidRDefault="00886E46" w:rsidP="00886E46">
      <w:pPr>
        <w:spacing w:before="9"/>
        <w:rPr>
          <w:rFonts w:ascii="Arial" w:eastAsia="Arial" w:hAnsi="Arial" w:cs="Arial"/>
          <w:b/>
          <w:bCs/>
          <w:sz w:val="28"/>
          <w:szCs w:val="28"/>
          <w:u w:val="single"/>
        </w:rPr>
      </w:pPr>
    </w:p>
    <w:p w14:paraId="695BE6B6" w14:textId="77777777" w:rsidR="00886E46" w:rsidRDefault="00886E46" w:rsidP="00886E46">
      <w:pPr>
        <w:spacing w:before="9"/>
        <w:rPr>
          <w:rFonts w:ascii="Arial" w:eastAsia="Arial" w:hAnsi="Arial" w:cs="Arial"/>
          <w:b/>
          <w:bCs/>
          <w:sz w:val="28"/>
          <w:szCs w:val="28"/>
          <w:u w:val="single"/>
        </w:rPr>
      </w:pPr>
    </w:p>
    <w:p w14:paraId="1AAA724A" w14:textId="77777777" w:rsidR="00886E46" w:rsidRDefault="00886E46" w:rsidP="00886E46">
      <w:pPr>
        <w:spacing w:before="9"/>
        <w:rPr>
          <w:rFonts w:ascii="Arial" w:eastAsia="Arial" w:hAnsi="Arial" w:cs="Arial"/>
          <w:b/>
          <w:bCs/>
          <w:sz w:val="28"/>
          <w:szCs w:val="28"/>
          <w:u w:val="single"/>
        </w:rPr>
      </w:pPr>
    </w:p>
    <w:p w14:paraId="4FE65184" w14:textId="77777777" w:rsidR="00886E46" w:rsidRDefault="00886E46" w:rsidP="00886E46">
      <w:pPr>
        <w:spacing w:before="9"/>
        <w:rPr>
          <w:rFonts w:ascii="Arial" w:eastAsia="Arial" w:hAnsi="Arial" w:cs="Arial"/>
          <w:b/>
          <w:bCs/>
          <w:sz w:val="28"/>
          <w:szCs w:val="28"/>
          <w:u w:val="single"/>
        </w:rPr>
      </w:pPr>
    </w:p>
    <w:p w14:paraId="313FF360" w14:textId="0AE0D3A5" w:rsidR="00B737CF" w:rsidRPr="00A817AD" w:rsidRDefault="009977EE" w:rsidP="00A364C1">
      <w:pPr>
        <w:spacing w:before="9"/>
        <w:jc w:val="center"/>
        <w:rPr>
          <w:rFonts w:ascii="Arial" w:eastAsia="Arial" w:hAnsi="Arial" w:cs="Arial"/>
          <w:b/>
          <w:bCs/>
          <w:sz w:val="28"/>
          <w:szCs w:val="28"/>
          <w:u w:val="single"/>
        </w:rPr>
      </w:pPr>
      <w:r w:rsidRPr="00A817AD">
        <w:rPr>
          <w:rFonts w:ascii="Arial" w:eastAsia="Arial" w:hAnsi="Arial" w:cs="Arial"/>
          <w:b/>
          <w:bCs/>
          <w:sz w:val="28"/>
          <w:szCs w:val="28"/>
          <w:u w:val="single"/>
        </w:rPr>
        <w:lastRenderedPageBreak/>
        <w:t>SERVICE</w:t>
      </w:r>
      <w:r w:rsidR="00A817AD">
        <w:rPr>
          <w:rFonts w:ascii="Arial" w:eastAsia="Arial" w:hAnsi="Arial" w:cs="Arial"/>
          <w:b/>
          <w:bCs/>
          <w:sz w:val="28"/>
          <w:szCs w:val="28"/>
          <w:u w:val="single"/>
        </w:rPr>
        <w:t>:</w:t>
      </w:r>
    </w:p>
    <w:p w14:paraId="6EA454DA" w14:textId="6A121A9A" w:rsidR="00D074DE" w:rsidRPr="003D3877" w:rsidRDefault="003D377F" w:rsidP="00530D60">
      <w:pPr>
        <w:spacing w:before="9"/>
        <w:rPr>
          <w:rFonts w:ascii="Arial" w:eastAsia="Arial" w:hAnsi="Arial" w:cs="Arial"/>
          <w:b/>
          <w:bCs/>
          <w:sz w:val="21"/>
          <w:szCs w:val="21"/>
        </w:rPr>
      </w:pPr>
      <w:r>
        <w:rPr>
          <w:rFonts w:ascii="Arial" w:eastAsia="Arial" w:hAnsi="Arial" w:cs="Arial"/>
          <w:b/>
          <w:bCs/>
          <w:sz w:val="21"/>
          <w:szCs w:val="21"/>
        </w:rPr>
        <w:t>PhD/DSW Committee Service:</w:t>
      </w:r>
    </w:p>
    <w:tbl>
      <w:tblPr>
        <w:tblStyle w:val="PlainTable4"/>
        <w:tblW w:w="0" w:type="auto"/>
        <w:tblLook w:val="04A0" w:firstRow="1" w:lastRow="0" w:firstColumn="1" w:lastColumn="0" w:noHBand="0" w:noVBand="1"/>
      </w:tblPr>
      <w:tblGrid>
        <w:gridCol w:w="2610"/>
        <w:gridCol w:w="2160"/>
        <w:gridCol w:w="1530"/>
        <w:gridCol w:w="1530"/>
        <w:gridCol w:w="2070"/>
      </w:tblGrid>
      <w:tr w:rsidR="00C67E9C" w:rsidRPr="000627AB" w14:paraId="024CA155" w14:textId="77777777" w:rsidTr="00886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C655A1E" w14:textId="7CC074BD" w:rsidR="00C67E9C" w:rsidRPr="00D70925" w:rsidRDefault="00C67E9C" w:rsidP="00530D60">
            <w:pPr>
              <w:spacing w:before="9"/>
              <w:rPr>
                <w:rFonts w:ascii="Arial" w:eastAsia="Arial" w:hAnsi="Arial" w:cs="Arial"/>
                <w:sz w:val="21"/>
                <w:szCs w:val="21"/>
              </w:rPr>
            </w:pPr>
            <w:r w:rsidRPr="00D70925">
              <w:rPr>
                <w:rFonts w:ascii="Arial" w:eastAsia="Arial" w:hAnsi="Arial" w:cs="Arial"/>
                <w:sz w:val="21"/>
                <w:szCs w:val="21"/>
              </w:rPr>
              <w:t>Student</w:t>
            </w:r>
          </w:p>
        </w:tc>
        <w:tc>
          <w:tcPr>
            <w:tcW w:w="2160" w:type="dxa"/>
          </w:tcPr>
          <w:p w14:paraId="273EF60F" w14:textId="47762F1D" w:rsidR="00C67E9C" w:rsidRPr="00D70925" w:rsidRDefault="00C67E9C" w:rsidP="00530D60">
            <w:pPr>
              <w:spacing w:before="9"/>
              <w:cnfStyle w:val="100000000000" w:firstRow="1" w:lastRow="0" w:firstColumn="0" w:lastColumn="0" w:oddVBand="0" w:evenVBand="0" w:oddHBand="0" w:evenHBand="0" w:firstRowFirstColumn="0" w:firstRowLastColumn="0" w:lastRowFirstColumn="0" w:lastRowLastColumn="0"/>
              <w:rPr>
                <w:rFonts w:ascii="Arial" w:eastAsia="Arial" w:hAnsi="Arial" w:cs="Arial"/>
                <w:sz w:val="21"/>
                <w:szCs w:val="21"/>
              </w:rPr>
            </w:pPr>
            <w:r w:rsidRPr="00D70925">
              <w:rPr>
                <w:rFonts w:ascii="Arial" w:eastAsia="Arial" w:hAnsi="Arial" w:cs="Arial"/>
                <w:sz w:val="21"/>
                <w:szCs w:val="21"/>
              </w:rPr>
              <w:t>Year(s)</w:t>
            </w:r>
          </w:p>
        </w:tc>
        <w:tc>
          <w:tcPr>
            <w:tcW w:w="1530" w:type="dxa"/>
          </w:tcPr>
          <w:p w14:paraId="647EF8C2" w14:textId="02C13C69" w:rsidR="00C67E9C" w:rsidRPr="00D70925" w:rsidRDefault="00C67E9C" w:rsidP="00530D60">
            <w:pPr>
              <w:spacing w:before="9"/>
              <w:cnfStyle w:val="100000000000" w:firstRow="1" w:lastRow="0" w:firstColumn="0" w:lastColumn="0" w:oddVBand="0" w:evenVBand="0" w:oddHBand="0" w:evenHBand="0" w:firstRowFirstColumn="0" w:firstRowLastColumn="0" w:lastRowFirstColumn="0" w:lastRowLastColumn="0"/>
              <w:rPr>
                <w:rFonts w:ascii="Arial" w:eastAsia="Arial" w:hAnsi="Arial" w:cs="Arial"/>
                <w:sz w:val="21"/>
                <w:szCs w:val="21"/>
              </w:rPr>
            </w:pPr>
            <w:r w:rsidRPr="00D70925">
              <w:rPr>
                <w:rFonts w:ascii="Arial" w:eastAsia="Arial" w:hAnsi="Arial" w:cs="Arial"/>
                <w:sz w:val="21"/>
                <w:szCs w:val="21"/>
              </w:rPr>
              <w:t>Degree</w:t>
            </w:r>
          </w:p>
        </w:tc>
        <w:tc>
          <w:tcPr>
            <w:tcW w:w="1530" w:type="dxa"/>
          </w:tcPr>
          <w:p w14:paraId="76285FD0" w14:textId="3D7D201D" w:rsidR="00460E5B" w:rsidRPr="00D70925" w:rsidRDefault="00C67E9C" w:rsidP="00530D60">
            <w:pPr>
              <w:spacing w:before="9"/>
              <w:cnfStyle w:val="100000000000" w:firstRow="1" w:lastRow="0" w:firstColumn="0" w:lastColumn="0" w:oddVBand="0" w:evenVBand="0" w:oddHBand="0" w:evenHBand="0" w:firstRowFirstColumn="0" w:firstRowLastColumn="0" w:lastRowFirstColumn="0" w:lastRowLastColumn="0"/>
              <w:rPr>
                <w:rFonts w:ascii="Arial" w:eastAsia="Arial" w:hAnsi="Arial" w:cs="Arial"/>
                <w:sz w:val="21"/>
                <w:szCs w:val="21"/>
              </w:rPr>
            </w:pPr>
            <w:r w:rsidRPr="00D70925">
              <w:rPr>
                <w:rFonts w:ascii="Arial" w:eastAsia="Arial" w:hAnsi="Arial" w:cs="Arial"/>
                <w:sz w:val="21"/>
                <w:szCs w:val="21"/>
              </w:rPr>
              <w:t>Role</w:t>
            </w:r>
          </w:p>
        </w:tc>
        <w:tc>
          <w:tcPr>
            <w:tcW w:w="2070" w:type="dxa"/>
          </w:tcPr>
          <w:p w14:paraId="015A5A73" w14:textId="491C3228" w:rsidR="00D70925" w:rsidRPr="00D70925" w:rsidRDefault="00C67E9C" w:rsidP="00530D60">
            <w:pPr>
              <w:spacing w:before="9"/>
              <w:cnfStyle w:val="100000000000" w:firstRow="1" w:lastRow="0" w:firstColumn="0" w:lastColumn="0" w:oddVBand="0" w:evenVBand="0" w:oddHBand="0" w:evenHBand="0" w:firstRowFirstColumn="0" w:firstRowLastColumn="0" w:lastRowFirstColumn="0" w:lastRowLastColumn="0"/>
              <w:rPr>
                <w:rFonts w:ascii="Arial" w:eastAsia="Arial" w:hAnsi="Arial" w:cs="Arial"/>
                <w:sz w:val="21"/>
                <w:szCs w:val="21"/>
              </w:rPr>
            </w:pPr>
            <w:r w:rsidRPr="00D70925">
              <w:rPr>
                <w:rFonts w:ascii="Arial" w:eastAsia="Arial" w:hAnsi="Arial" w:cs="Arial"/>
                <w:sz w:val="21"/>
                <w:szCs w:val="21"/>
              </w:rPr>
              <w:t xml:space="preserve">Program </w:t>
            </w:r>
          </w:p>
        </w:tc>
      </w:tr>
      <w:tr w:rsidR="006B1EBA" w:rsidRPr="000627AB" w14:paraId="6473F2FA" w14:textId="77777777" w:rsidTr="00886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715A9F5C" w14:textId="254C8AAD" w:rsidR="006B1EBA" w:rsidRPr="006B1EBA" w:rsidRDefault="006B1EBA" w:rsidP="00530D60">
            <w:pPr>
              <w:spacing w:before="9"/>
              <w:rPr>
                <w:rFonts w:ascii="Arial" w:eastAsia="Arial" w:hAnsi="Arial" w:cs="Arial"/>
                <w:b w:val="0"/>
                <w:bCs w:val="0"/>
                <w:sz w:val="21"/>
                <w:szCs w:val="21"/>
              </w:rPr>
            </w:pPr>
            <w:r>
              <w:rPr>
                <w:rFonts w:ascii="Arial" w:eastAsia="Arial" w:hAnsi="Arial" w:cs="Arial"/>
                <w:b w:val="0"/>
                <w:bCs w:val="0"/>
                <w:sz w:val="21"/>
                <w:szCs w:val="21"/>
              </w:rPr>
              <w:t>Cameron Leahy</w:t>
            </w:r>
          </w:p>
        </w:tc>
        <w:tc>
          <w:tcPr>
            <w:tcW w:w="2160" w:type="dxa"/>
            <w:shd w:val="clear" w:color="auto" w:fill="auto"/>
          </w:tcPr>
          <w:p w14:paraId="3CA0891A" w14:textId="7FC0DF89" w:rsidR="006B1EBA" w:rsidRPr="00D70925" w:rsidRDefault="006B1EBA" w:rsidP="00530D60">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2023-2025</w:t>
            </w:r>
          </w:p>
        </w:tc>
        <w:tc>
          <w:tcPr>
            <w:tcW w:w="1530" w:type="dxa"/>
            <w:shd w:val="clear" w:color="auto" w:fill="auto"/>
          </w:tcPr>
          <w:p w14:paraId="75B88DDF" w14:textId="40BBCD54" w:rsidR="006B1EBA" w:rsidRPr="00D70925" w:rsidRDefault="006B1EBA" w:rsidP="00530D60">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PhD</w:t>
            </w:r>
          </w:p>
        </w:tc>
        <w:tc>
          <w:tcPr>
            <w:tcW w:w="1530" w:type="dxa"/>
            <w:shd w:val="clear" w:color="auto" w:fill="auto"/>
          </w:tcPr>
          <w:p w14:paraId="4427A5A3" w14:textId="1AE43B18" w:rsidR="006B1EBA" w:rsidRPr="00D70925" w:rsidRDefault="006B1EBA" w:rsidP="00530D60">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Committee</w:t>
            </w:r>
          </w:p>
        </w:tc>
        <w:tc>
          <w:tcPr>
            <w:tcW w:w="2070" w:type="dxa"/>
            <w:shd w:val="clear" w:color="auto" w:fill="auto"/>
          </w:tcPr>
          <w:p w14:paraId="400A4132" w14:textId="72DE8760" w:rsidR="006B1EBA" w:rsidRPr="00D70925" w:rsidRDefault="006B1EBA" w:rsidP="00530D60">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CCC</w:t>
            </w:r>
          </w:p>
        </w:tc>
      </w:tr>
      <w:tr w:rsidR="006B1EBA" w:rsidRPr="000627AB" w14:paraId="74605C0A" w14:textId="77777777" w:rsidTr="00886E46">
        <w:tc>
          <w:tcPr>
            <w:cnfStyle w:val="001000000000" w:firstRow="0" w:lastRow="0" w:firstColumn="1" w:lastColumn="0" w:oddVBand="0" w:evenVBand="0" w:oddHBand="0" w:evenHBand="0" w:firstRowFirstColumn="0" w:firstRowLastColumn="0" w:lastRowFirstColumn="0" w:lastRowLastColumn="0"/>
            <w:tcW w:w="2610" w:type="dxa"/>
          </w:tcPr>
          <w:p w14:paraId="2072F681" w14:textId="4669E9EB" w:rsidR="006B1EBA" w:rsidRPr="00D70925" w:rsidRDefault="006B1EBA" w:rsidP="006B1EBA">
            <w:pPr>
              <w:spacing w:before="9"/>
              <w:rPr>
                <w:rFonts w:ascii="Arial" w:eastAsia="Arial" w:hAnsi="Arial" w:cs="Arial"/>
                <w:sz w:val="21"/>
                <w:szCs w:val="21"/>
              </w:rPr>
            </w:pPr>
            <w:r>
              <w:rPr>
                <w:rFonts w:ascii="Arial" w:eastAsia="Arial" w:hAnsi="Arial" w:cs="Arial"/>
                <w:b w:val="0"/>
                <w:bCs w:val="0"/>
                <w:sz w:val="21"/>
                <w:szCs w:val="21"/>
              </w:rPr>
              <w:t>Tim Davidson</w:t>
            </w:r>
          </w:p>
        </w:tc>
        <w:tc>
          <w:tcPr>
            <w:tcW w:w="2160" w:type="dxa"/>
          </w:tcPr>
          <w:p w14:paraId="75677B8A" w14:textId="16C89462"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2023-2025</w:t>
            </w:r>
          </w:p>
        </w:tc>
        <w:tc>
          <w:tcPr>
            <w:tcW w:w="1530" w:type="dxa"/>
          </w:tcPr>
          <w:p w14:paraId="1DFB64AE" w14:textId="094E4D81"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PhD</w:t>
            </w:r>
          </w:p>
        </w:tc>
        <w:tc>
          <w:tcPr>
            <w:tcW w:w="1530" w:type="dxa"/>
          </w:tcPr>
          <w:p w14:paraId="50523150" w14:textId="6482D0B1"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Co-Chair</w:t>
            </w:r>
          </w:p>
        </w:tc>
        <w:tc>
          <w:tcPr>
            <w:tcW w:w="2070" w:type="dxa"/>
          </w:tcPr>
          <w:p w14:paraId="7C3ABC8D" w14:textId="3E79A4F5"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Stellenbosch SW</w:t>
            </w:r>
          </w:p>
        </w:tc>
      </w:tr>
      <w:tr w:rsidR="006B1EBA" w:rsidRPr="000627AB" w14:paraId="0A730F57" w14:textId="77777777" w:rsidTr="00886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31629FCD" w14:textId="47DE7E5B" w:rsidR="006B1EBA" w:rsidRDefault="006B1EBA" w:rsidP="006B1EBA">
            <w:pPr>
              <w:spacing w:before="9"/>
              <w:rPr>
                <w:rFonts w:ascii="Arial" w:eastAsia="Arial" w:hAnsi="Arial" w:cs="Arial"/>
                <w:sz w:val="21"/>
                <w:szCs w:val="21"/>
              </w:rPr>
            </w:pPr>
            <w:r>
              <w:rPr>
                <w:rFonts w:ascii="Arial" w:eastAsia="Arial" w:hAnsi="Arial" w:cs="Arial"/>
                <w:b w:val="0"/>
                <w:sz w:val="21"/>
                <w:szCs w:val="21"/>
              </w:rPr>
              <w:t>Brad Powers</w:t>
            </w:r>
          </w:p>
        </w:tc>
        <w:tc>
          <w:tcPr>
            <w:tcW w:w="2160" w:type="dxa"/>
            <w:shd w:val="clear" w:color="auto" w:fill="auto"/>
          </w:tcPr>
          <w:p w14:paraId="2F993B63" w14:textId="3DA23530"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2017-2022</w:t>
            </w:r>
          </w:p>
        </w:tc>
        <w:tc>
          <w:tcPr>
            <w:tcW w:w="1530" w:type="dxa"/>
            <w:shd w:val="clear" w:color="auto" w:fill="auto"/>
          </w:tcPr>
          <w:p w14:paraId="24881C7C" w14:textId="12DF3AE5"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PhD</w:t>
            </w:r>
          </w:p>
        </w:tc>
        <w:tc>
          <w:tcPr>
            <w:tcW w:w="1530" w:type="dxa"/>
            <w:shd w:val="clear" w:color="auto" w:fill="auto"/>
          </w:tcPr>
          <w:p w14:paraId="14B97A85" w14:textId="18E32F79"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Committee</w:t>
            </w:r>
          </w:p>
        </w:tc>
        <w:tc>
          <w:tcPr>
            <w:tcW w:w="2070" w:type="dxa"/>
            <w:shd w:val="clear" w:color="auto" w:fill="auto"/>
          </w:tcPr>
          <w:p w14:paraId="2A9E0002" w14:textId="5EA0E4FC"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CCC</w:t>
            </w:r>
          </w:p>
        </w:tc>
      </w:tr>
      <w:tr w:rsidR="006B1EBA" w:rsidRPr="000627AB" w14:paraId="21AD05A9" w14:textId="77777777" w:rsidTr="00886E46">
        <w:tc>
          <w:tcPr>
            <w:cnfStyle w:val="001000000000" w:firstRow="0" w:lastRow="0" w:firstColumn="1" w:lastColumn="0" w:oddVBand="0" w:evenVBand="0" w:oddHBand="0" w:evenHBand="0" w:firstRowFirstColumn="0" w:firstRowLastColumn="0" w:lastRowFirstColumn="0" w:lastRowLastColumn="0"/>
            <w:tcW w:w="2610" w:type="dxa"/>
          </w:tcPr>
          <w:p w14:paraId="20FD59F6" w14:textId="5D7D81F2" w:rsidR="006B1EBA" w:rsidRDefault="006B1EBA" w:rsidP="006B1EBA">
            <w:pPr>
              <w:spacing w:before="9"/>
              <w:rPr>
                <w:rFonts w:ascii="Arial" w:eastAsia="Arial" w:hAnsi="Arial" w:cs="Arial"/>
                <w:sz w:val="21"/>
                <w:szCs w:val="21"/>
              </w:rPr>
            </w:pPr>
            <w:r w:rsidRPr="000627AB">
              <w:rPr>
                <w:rFonts w:ascii="Arial" w:eastAsia="Arial" w:hAnsi="Arial" w:cs="Arial"/>
                <w:b w:val="0"/>
                <w:sz w:val="21"/>
                <w:szCs w:val="21"/>
              </w:rPr>
              <w:t>Andy Melendez Salgado</w:t>
            </w:r>
          </w:p>
        </w:tc>
        <w:tc>
          <w:tcPr>
            <w:tcW w:w="2160" w:type="dxa"/>
          </w:tcPr>
          <w:p w14:paraId="3270F8A7" w14:textId="32EEF80F"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0627AB">
              <w:rPr>
                <w:rFonts w:ascii="Arial" w:eastAsia="Arial" w:hAnsi="Arial" w:cs="Arial"/>
                <w:sz w:val="21"/>
                <w:szCs w:val="21"/>
              </w:rPr>
              <w:t>2018-</w:t>
            </w:r>
            <w:r>
              <w:rPr>
                <w:rFonts w:ascii="Arial" w:eastAsia="Arial" w:hAnsi="Arial" w:cs="Arial"/>
                <w:sz w:val="21"/>
                <w:szCs w:val="21"/>
              </w:rPr>
              <w:t>*</w:t>
            </w:r>
          </w:p>
        </w:tc>
        <w:tc>
          <w:tcPr>
            <w:tcW w:w="1530" w:type="dxa"/>
          </w:tcPr>
          <w:p w14:paraId="32FFE0AE" w14:textId="14AF1472"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0627AB">
              <w:rPr>
                <w:rFonts w:ascii="Arial" w:eastAsia="Arial" w:hAnsi="Arial" w:cs="Arial"/>
                <w:sz w:val="21"/>
                <w:szCs w:val="21"/>
              </w:rPr>
              <w:t>PhD</w:t>
            </w:r>
          </w:p>
        </w:tc>
        <w:tc>
          <w:tcPr>
            <w:tcW w:w="1530" w:type="dxa"/>
          </w:tcPr>
          <w:p w14:paraId="1D5B4E07" w14:textId="1BB00759"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0627AB">
              <w:rPr>
                <w:rFonts w:ascii="Arial" w:eastAsia="Arial" w:hAnsi="Arial" w:cs="Arial"/>
                <w:sz w:val="21"/>
                <w:szCs w:val="21"/>
              </w:rPr>
              <w:t>Chair</w:t>
            </w:r>
          </w:p>
        </w:tc>
        <w:tc>
          <w:tcPr>
            <w:tcW w:w="2070" w:type="dxa"/>
          </w:tcPr>
          <w:p w14:paraId="52CD1BB6" w14:textId="4B16A212"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0627AB">
              <w:rPr>
                <w:rFonts w:ascii="Arial" w:eastAsia="Arial" w:hAnsi="Arial" w:cs="Arial"/>
                <w:sz w:val="21"/>
                <w:szCs w:val="21"/>
              </w:rPr>
              <w:t>Tulane-CCC</w:t>
            </w:r>
          </w:p>
        </w:tc>
      </w:tr>
      <w:tr w:rsidR="006B1EBA" w:rsidRPr="000627AB" w14:paraId="6D0CDA4B" w14:textId="77777777" w:rsidTr="00886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768BB272" w14:textId="3E5463FB" w:rsidR="006B1EBA" w:rsidRDefault="006B1EBA" w:rsidP="006B1EBA">
            <w:pPr>
              <w:spacing w:before="9"/>
              <w:rPr>
                <w:rFonts w:ascii="Arial" w:eastAsia="Arial" w:hAnsi="Arial" w:cs="Arial"/>
                <w:sz w:val="21"/>
                <w:szCs w:val="21"/>
              </w:rPr>
            </w:pPr>
            <w:r w:rsidRPr="000627AB">
              <w:rPr>
                <w:rFonts w:ascii="Arial" w:eastAsia="Arial" w:hAnsi="Arial" w:cs="Arial"/>
                <w:b w:val="0"/>
                <w:bCs w:val="0"/>
                <w:sz w:val="21"/>
                <w:szCs w:val="21"/>
              </w:rPr>
              <w:t>Megha Patel</w:t>
            </w:r>
          </w:p>
        </w:tc>
        <w:tc>
          <w:tcPr>
            <w:tcW w:w="2160" w:type="dxa"/>
            <w:shd w:val="clear" w:color="auto" w:fill="auto"/>
          </w:tcPr>
          <w:p w14:paraId="6849C802" w14:textId="468C6D0C"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sidRPr="000627AB">
              <w:rPr>
                <w:rFonts w:ascii="Arial" w:eastAsia="Arial" w:hAnsi="Arial" w:cs="Arial"/>
                <w:bCs/>
                <w:sz w:val="21"/>
                <w:szCs w:val="21"/>
              </w:rPr>
              <w:t>2017-</w:t>
            </w:r>
            <w:r>
              <w:rPr>
                <w:rFonts w:ascii="Arial" w:eastAsia="Arial" w:hAnsi="Arial" w:cs="Arial"/>
                <w:bCs/>
                <w:sz w:val="21"/>
                <w:szCs w:val="21"/>
              </w:rPr>
              <w:t>2021</w:t>
            </w:r>
          </w:p>
        </w:tc>
        <w:tc>
          <w:tcPr>
            <w:tcW w:w="1530" w:type="dxa"/>
            <w:shd w:val="clear" w:color="auto" w:fill="auto"/>
          </w:tcPr>
          <w:p w14:paraId="718AD3A8" w14:textId="14404F89"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sidRPr="000627AB">
              <w:rPr>
                <w:rFonts w:ascii="Arial" w:eastAsia="Arial" w:hAnsi="Arial" w:cs="Arial"/>
                <w:bCs/>
                <w:sz w:val="21"/>
                <w:szCs w:val="21"/>
              </w:rPr>
              <w:t>PhD</w:t>
            </w:r>
          </w:p>
        </w:tc>
        <w:tc>
          <w:tcPr>
            <w:tcW w:w="1530" w:type="dxa"/>
            <w:shd w:val="clear" w:color="auto" w:fill="auto"/>
          </w:tcPr>
          <w:p w14:paraId="75E6D98D" w14:textId="0237FD03"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sidRPr="000627AB">
              <w:rPr>
                <w:rFonts w:ascii="Arial" w:eastAsia="Arial" w:hAnsi="Arial" w:cs="Arial"/>
                <w:bCs/>
                <w:sz w:val="21"/>
                <w:szCs w:val="21"/>
              </w:rPr>
              <w:t>Committee</w:t>
            </w:r>
          </w:p>
        </w:tc>
        <w:tc>
          <w:tcPr>
            <w:tcW w:w="2070" w:type="dxa"/>
            <w:shd w:val="clear" w:color="auto" w:fill="auto"/>
          </w:tcPr>
          <w:p w14:paraId="3434EA4A" w14:textId="38F1FF15"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sidRPr="000627AB">
              <w:rPr>
                <w:rFonts w:ascii="Arial" w:eastAsia="Arial" w:hAnsi="Arial" w:cs="Arial"/>
                <w:bCs/>
                <w:sz w:val="21"/>
                <w:szCs w:val="21"/>
              </w:rPr>
              <w:t>Tulane-CCC</w:t>
            </w:r>
          </w:p>
        </w:tc>
      </w:tr>
      <w:tr w:rsidR="006B1EBA" w:rsidRPr="000627AB" w14:paraId="76EC94F5" w14:textId="77777777" w:rsidTr="00886E46">
        <w:tc>
          <w:tcPr>
            <w:cnfStyle w:val="001000000000" w:firstRow="0" w:lastRow="0" w:firstColumn="1" w:lastColumn="0" w:oddVBand="0" w:evenVBand="0" w:oddHBand="0" w:evenHBand="0" w:firstRowFirstColumn="0" w:firstRowLastColumn="0" w:lastRowFirstColumn="0" w:lastRowLastColumn="0"/>
            <w:tcW w:w="2610" w:type="dxa"/>
          </w:tcPr>
          <w:p w14:paraId="00B18209" w14:textId="36D39BCD" w:rsidR="006B1EBA" w:rsidRDefault="006B1EBA" w:rsidP="006B1EBA">
            <w:pPr>
              <w:spacing w:before="9"/>
              <w:rPr>
                <w:rFonts w:ascii="Arial" w:eastAsia="Arial" w:hAnsi="Arial" w:cs="Arial"/>
                <w:sz w:val="21"/>
                <w:szCs w:val="21"/>
              </w:rPr>
            </w:pPr>
            <w:r w:rsidRPr="000627AB">
              <w:rPr>
                <w:rFonts w:ascii="Arial" w:eastAsia="Arial" w:hAnsi="Arial" w:cs="Arial"/>
                <w:b w:val="0"/>
                <w:bCs w:val="0"/>
                <w:sz w:val="21"/>
                <w:szCs w:val="21"/>
              </w:rPr>
              <w:t>Ryan Albright</w:t>
            </w:r>
          </w:p>
        </w:tc>
        <w:tc>
          <w:tcPr>
            <w:tcW w:w="2160" w:type="dxa"/>
          </w:tcPr>
          <w:p w14:paraId="34D64EB0" w14:textId="6F0CE9C7"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0627AB">
              <w:rPr>
                <w:rFonts w:ascii="Arial" w:eastAsia="Arial" w:hAnsi="Arial" w:cs="Arial"/>
                <w:bCs/>
                <w:sz w:val="21"/>
                <w:szCs w:val="21"/>
              </w:rPr>
              <w:t>2017-</w:t>
            </w:r>
            <w:r>
              <w:rPr>
                <w:rFonts w:ascii="Arial" w:eastAsia="Arial" w:hAnsi="Arial" w:cs="Arial"/>
                <w:bCs/>
                <w:sz w:val="21"/>
                <w:szCs w:val="21"/>
              </w:rPr>
              <w:t>2022</w:t>
            </w:r>
          </w:p>
        </w:tc>
        <w:tc>
          <w:tcPr>
            <w:tcW w:w="1530" w:type="dxa"/>
          </w:tcPr>
          <w:p w14:paraId="1C95915B" w14:textId="5D715D1E"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0627AB">
              <w:rPr>
                <w:rFonts w:ascii="Arial" w:eastAsia="Arial" w:hAnsi="Arial" w:cs="Arial"/>
                <w:bCs/>
                <w:sz w:val="21"/>
                <w:szCs w:val="21"/>
              </w:rPr>
              <w:t>PhD</w:t>
            </w:r>
          </w:p>
        </w:tc>
        <w:tc>
          <w:tcPr>
            <w:tcW w:w="1530" w:type="dxa"/>
          </w:tcPr>
          <w:p w14:paraId="30F5FFC0" w14:textId="610E4268"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0627AB">
              <w:rPr>
                <w:rFonts w:ascii="Arial" w:eastAsia="Arial" w:hAnsi="Arial" w:cs="Arial"/>
                <w:bCs/>
                <w:sz w:val="21"/>
                <w:szCs w:val="21"/>
              </w:rPr>
              <w:t>Committee</w:t>
            </w:r>
          </w:p>
        </w:tc>
        <w:tc>
          <w:tcPr>
            <w:tcW w:w="2070" w:type="dxa"/>
          </w:tcPr>
          <w:p w14:paraId="686146F8" w14:textId="7B1668F1"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sidRPr="000627AB">
              <w:rPr>
                <w:rFonts w:ascii="Arial" w:eastAsia="Arial" w:hAnsi="Arial" w:cs="Arial"/>
                <w:bCs/>
                <w:sz w:val="21"/>
                <w:szCs w:val="21"/>
              </w:rPr>
              <w:t>Tulane-CCC</w:t>
            </w:r>
          </w:p>
        </w:tc>
      </w:tr>
      <w:tr w:rsidR="006B1EBA" w:rsidRPr="000627AB" w14:paraId="232D7FD8" w14:textId="77777777" w:rsidTr="00886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45D3471A" w14:textId="2B771F94" w:rsidR="006B1EBA" w:rsidRDefault="006B1EBA" w:rsidP="006B1EBA">
            <w:pPr>
              <w:spacing w:before="9"/>
              <w:rPr>
                <w:rFonts w:ascii="Arial" w:eastAsia="Arial" w:hAnsi="Arial" w:cs="Arial"/>
                <w:sz w:val="21"/>
                <w:szCs w:val="21"/>
              </w:rPr>
            </w:pPr>
            <w:r w:rsidRPr="00CE1FA9">
              <w:rPr>
                <w:rFonts w:ascii="Arial" w:eastAsia="Arial" w:hAnsi="Arial" w:cs="Arial"/>
                <w:b w:val="0"/>
                <w:bCs w:val="0"/>
                <w:sz w:val="21"/>
                <w:szCs w:val="21"/>
              </w:rPr>
              <w:t>Devin Wright</w:t>
            </w:r>
          </w:p>
        </w:tc>
        <w:tc>
          <w:tcPr>
            <w:tcW w:w="2160" w:type="dxa"/>
            <w:shd w:val="clear" w:color="auto" w:fill="auto"/>
          </w:tcPr>
          <w:p w14:paraId="555B9AD8" w14:textId="1403430A"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2022</w:t>
            </w:r>
          </w:p>
        </w:tc>
        <w:tc>
          <w:tcPr>
            <w:tcW w:w="1530" w:type="dxa"/>
            <w:shd w:val="clear" w:color="auto" w:fill="auto"/>
          </w:tcPr>
          <w:p w14:paraId="3650279C" w14:textId="5C2F9B0A"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PhD</w:t>
            </w:r>
          </w:p>
        </w:tc>
        <w:tc>
          <w:tcPr>
            <w:tcW w:w="1530" w:type="dxa"/>
            <w:shd w:val="clear" w:color="auto" w:fill="auto"/>
          </w:tcPr>
          <w:p w14:paraId="3C0C6F07" w14:textId="295BC89E"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Advisor</w:t>
            </w:r>
          </w:p>
        </w:tc>
        <w:tc>
          <w:tcPr>
            <w:tcW w:w="2070" w:type="dxa"/>
            <w:shd w:val="clear" w:color="auto" w:fill="auto"/>
          </w:tcPr>
          <w:p w14:paraId="440C33D6" w14:textId="412C2426"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CCC</w:t>
            </w:r>
          </w:p>
        </w:tc>
      </w:tr>
      <w:tr w:rsidR="006B1EBA" w:rsidRPr="000627AB" w14:paraId="194387F2" w14:textId="77777777" w:rsidTr="00886E46">
        <w:tc>
          <w:tcPr>
            <w:cnfStyle w:val="001000000000" w:firstRow="0" w:lastRow="0" w:firstColumn="1" w:lastColumn="0" w:oddVBand="0" w:evenVBand="0" w:oddHBand="0" w:evenHBand="0" w:firstRowFirstColumn="0" w:firstRowLastColumn="0" w:lastRowFirstColumn="0" w:lastRowLastColumn="0"/>
            <w:tcW w:w="2610" w:type="dxa"/>
          </w:tcPr>
          <w:p w14:paraId="7D88E074" w14:textId="55739BF9" w:rsidR="006B1EBA" w:rsidRPr="0008275D" w:rsidRDefault="006B1EBA" w:rsidP="006B1EBA">
            <w:pPr>
              <w:spacing w:before="9"/>
              <w:rPr>
                <w:rFonts w:ascii="Arial" w:eastAsia="Arial" w:hAnsi="Arial" w:cs="Arial"/>
                <w:b w:val="0"/>
                <w:bCs w:val="0"/>
                <w:sz w:val="21"/>
                <w:szCs w:val="21"/>
              </w:rPr>
            </w:pPr>
            <w:r w:rsidRPr="00D319CC">
              <w:rPr>
                <w:rFonts w:ascii="Arial" w:eastAsia="Arial" w:hAnsi="Arial" w:cs="Arial"/>
                <w:b w:val="0"/>
                <w:bCs w:val="0"/>
                <w:sz w:val="21"/>
                <w:szCs w:val="21"/>
              </w:rPr>
              <w:t>Alex Lopez</w:t>
            </w:r>
          </w:p>
        </w:tc>
        <w:tc>
          <w:tcPr>
            <w:tcW w:w="2160" w:type="dxa"/>
          </w:tcPr>
          <w:p w14:paraId="0717BDB4" w14:textId="041A71C9" w:rsidR="006B1EBA" w:rsidRPr="0008275D"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2021-2022</w:t>
            </w:r>
          </w:p>
        </w:tc>
        <w:tc>
          <w:tcPr>
            <w:tcW w:w="1530" w:type="dxa"/>
          </w:tcPr>
          <w:p w14:paraId="34D543BC" w14:textId="634BCE52"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PhD</w:t>
            </w:r>
          </w:p>
        </w:tc>
        <w:tc>
          <w:tcPr>
            <w:tcW w:w="1530" w:type="dxa"/>
          </w:tcPr>
          <w:p w14:paraId="7494569D" w14:textId="5393E7CA"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Chair</w:t>
            </w:r>
          </w:p>
        </w:tc>
        <w:tc>
          <w:tcPr>
            <w:tcW w:w="2070" w:type="dxa"/>
          </w:tcPr>
          <w:p w14:paraId="79CBC4A3" w14:textId="0C0A671B" w:rsidR="006B1EBA"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CCC</w:t>
            </w:r>
          </w:p>
        </w:tc>
      </w:tr>
      <w:tr w:rsidR="006B1EBA" w:rsidRPr="000627AB" w14:paraId="6CD6F29C" w14:textId="77777777" w:rsidTr="00886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4FF28D4E" w14:textId="233B0BCD" w:rsidR="006B1EBA" w:rsidRPr="00D319CC" w:rsidRDefault="006B1EBA" w:rsidP="006B1EBA">
            <w:pPr>
              <w:spacing w:before="9"/>
              <w:rPr>
                <w:rFonts w:ascii="Arial" w:eastAsia="Arial" w:hAnsi="Arial" w:cs="Arial"/>
                <w:sz w:val="21"/>
                <w:szCs w:val="21"/>
              </w:rPr>
            </w:pPr>
            <w:r w:rsidRPr="000627AB">
              <w:rPr>
                <w:rFonts w:ascii="Arial" w:eastAsia="Arial" w:hAnsi="Arial" w:cs="Arial"/>
                <w:b w:val="0"/>
                <w:bCs w:val="0"/>
                <w:sz w:val="21"/>
                <w:szCs w:val="21"/>
              </w:rPr>
              <w:t xml:space="preserve">Victoria </w:t>
            </w:r>
            <w:proofErr w:type="spellStart"/>
            <w:r w:rsidRPr="000627AB">
              <w:rPr>
                <w:rFonts w:ascii="Arial" w:eastAsia="Arial" w:hAnsi="Arial" w:cs="Arial"/>
                <w:b w:val="0"/>
                <w:bCs w:val="0"/>
                <w:sz w:val="21"/>
                <w:szCs w:val="21"/>
              </w:rPr>
              <w:t>Lattone</w:t>
            </w:r>
            <w:proofErr w:type="spellEnd"/>
          </w:p>
        </w:tc>
        <w:tc>
          <w:tcPr>
            <w:tcW w:w="2160" w:type="dxa"/>
            <w:shd w:val="clear" w:color="auto" w:fill="auto"/>
          </w:tcPr>
          <w:p w14:paraId="2723C9B2" w14:textId="2B406E66"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sidRPr="000627AB">
              <w:rPr>
                <w:rFonts w:ascii="Arial" w:eastAsia="Arial" w:hAnsi="Arial" w:cs="Arial"/>
                <w:bCs/>
                <w:sz w:val="21"/>
                <w:szCs w:val="21"/>
              </w:rPr>
              <w:t>2014-</w:t>
            </w:r>
            <w:r>
              <w:rPr>
                <w:rFonts w:ascii="Arial" w:eastAsia="Arial" w:hAnsi="Arial" w:cs="Arial"/>
                <w:bCs/>
                <w:sz w:val="21"/>
                <w:szCs w:val="21"/>
              </w:rPr>
              <w:t>2018</w:t>
            </w:r>
          </w:p>
        </w:tc>
        <w:tc>
          <w:tcPr>
            <w:tcW w:w="1530" w:type="dxa"/>
            <w:shd w:val="clear" w:color="auto" w:fill="auto"/>
          </w:tcPr>
          <w:p w14:paraId="22FD7BC5" w14:textId="61D7F800"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sidRPr="000627AB">
              <w:rPr>
                <w:rFonts w:ascii="Arial" w:hAnsi="Arial" w:cs="Arial"/>
                <w:sz w:val="21"/>
                <w:szCs w:val="21"/>
              </w:rPr>
              <w:t>PhD</w:t>
            </w:r>
          </w:p>
        </w:tc>
        <w:tc>
          <w:tcPr>
            <w:tcW w:w="1530" w:type="dxa"/>
            <w:shd w:val="clear" w:color="auto" w:fill="auto"/>
          </w:tcPr>
          <w:p w14:paraId="718200B1" w14:textId="3551F3A3"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sidRPr="000627AB">
              <w:rPr>
                <w:rFonts w:ascii="Arial" w:hAnsi="Arial" w:cs="Arial"/>
                <w:sz w:val="21"/>
                <w:szCs w:val="21"/>
              </w:rPr>
              <w:t>Committee</w:t>
            </w:r>
          </w:p>
        </w:tc>
        <w:tc>
          <w:tcPr>
            <w:tcW w:w="2070" w:type="dxa"/>
            <w:shd w:val="clear" w:color="auto" w:fill="auto"/>
          </w:tcPr>
          <w:p w14:paraId="2361751F" w14:textId="23FC93AD"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sidRPr="000627AB">
              <w:rPr>
                <w:rFonts w:ascii="Arial" w:eastAsia="Arial" w:hAnsi="Arial" w:cs="Arial"/>
                <w:bCs/>
                <w:sz w:val="21"/>
                <w:szCs w:val="21"/>
              </w:rPr>
              <w:t>Tulane-CCC</w:t>
            </w:r>
          </w:p>
        </w:tc>
      </w:tr>
      <w:tr w:rsidR="006B1EBA" w:rsidRPr="000627AB" w14:paraId="265E91BA" w14:textId="77777777" w:rsidTr="00886E46">
        <w:tc>
          <w:tcPr>
            <w:cnfStyle w:val="001000000000" w:firstRow="0" w:lastRow="0" w:firstColumn="1" w:lastColumn="0" w:oddVBand="0" w:evenVBand="0" w:oddHBand="0" w:evenHBand="0" w:firstRowFirstColumn="0" w:firstRowLastColumn="0" w:lastRowFirstColumn="0" w:lastRowLastColumn="0"/>
            <w:tcW w:w="2610" w:type="dxa"/>
          </w:tcPr>
          <w:p w14:paraId="115A5134" w14:textId="037421CF" w:rsidR="006B1EBA" w:rsidRPr="000627AB" w:rsidRDefault="006B1EBA" w:rsidP="006B1EBA">
            <w:pPr>
              <w:spacing w:before="9"/>
              <w:rPr>
                <w:rFonts w:ascii="Arial" w:eastAsia="Arial" w:hAnsi="Arial" w:cs="Arial"/>
                <w:sz w:val="21"/>
                <w:szCs w:val="21"/>
              </w:rPr>
            </w:pPr>
            <w:r w:rsidRPr="000627AB">
              <w:rPr>
                <w:rFonts w:ascii="Arial" w:eastAsia="Arial" w:hAnsi="Arial" w:cs="Arial"/>
                <w:b w:val="0"/>
                <w:bCs w:val="0"/>
                <w:sz w:val="21"/>
                <w:szCs w:val="21"/>
              </w:rPr>
              <w:t xml:space="preserve">Eric Corzine </w:t>
            </w:r>
          </w:p>
        </w:tc>
        <w:tc>
          <w:tcPr>
            <w:tcW w:w="2160" w:type="dxa"/>
          </w:tcPr>
          <w:p w14:paraId="50E9EE10" w14:textId="1941A69E"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2013-2016</w:t>
            </w:r>
          </w:p>
        </w:tc>
        <w:tc>
          <w:tcPr>
            <w:tcW w:w="1530" w:type="dxa"/>
          </w:tcPr>
          <w:p w14:paraId="395EC22A" w14:textId="06A1B985"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27AB">
              <w:rPr>
                <w:rFonts w:ascii="Arial" w:eastAsia="Arial" w:hAnsi="Arial" w:cs="Arial"/>
                <w:bCs/>
                <w:sz w:val="21"/>
                <w:szCs w:val="21"/>
              </w:rPr>
              <w:t>PhD</w:t>
            </w:r>
          </w:p>
        </w:tc>
        <w:tc>
          <w:tcPr>
            <w:tcW w:w="1530" w:type="dxa"/>
          </w:tcPr>
          <w:p w14:paraId="034BA3BF" w14:textId="0556C6B0"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0627AB">
              <w:rPr>
                <w:rFonts w:ascii="Arial" w:eastAsia="Arial" w:hAnsi="Arial" w:cs="Arial"/>
                <w:bCs/>
                <w:sz w:val="21"/>
                <w:szCs w:val="21"/>
              </w:rPr>
              <w:t>Committee</w:t>
            </w:r>
          </w:p>
        </w:tc>
        <w:tc>
          <w:tcPr>
            <w:tcW w:w="2070" w:type="dxa"/>
          </w:tcPr>
          <w:p w14:paraId="07D58BBD" w14:textId="6D10F738"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 xml:space="preserve">Tulane-Payson </w:t>
            </w:r>
          </w:p>
        </w:tc>
      </w:tr>
      <w:tr w:rsidR="006B1EBA" w:rsidRPr="000627AB" w14:paraId="7D169508" w14:textId="77777777" w:rsidTr="00886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71FCEB35" w14:textId="77777777" w:rsidR="006B1EBA" w:rsidRPr="00014515" w:rsidRDefault="006B1EBA" w:rsidP="006B1EBA">
            <w:pPr>
              <w:spacing w:before="9"/>
              <w:rPr>
                <w:rFonts w:ascii="Arial" w:eastAsia="Arial" w:hAnsi="Arial" w:cs="Arial"/>
                <w:b w:val="0"/>
                <w:bCs w:val="0"/>
                <w:sz w:val="21"/>
                <w:szCs w:val="21"/>
              </w:rPr>
            </w:pPr>
            <w:r w:rsidRPr="00014515">
              <w:rPr>
                <w:rFonts w:ascii="Arial" w:eastAsia="Arial" w:hAnsi="Arial" w:cs="Arial"/>
                <w:b w:val="0"/>
                <w:bCs w:val="0"/>
                <w:sz w:val="21"/>
                <w:szCs w:val="21"/>
              </w:rPr>
              <w:t>Adrienne Logan</w:t>
            </w:r>
          </w:p>
          <w:p w14:paraId="4241D108" w14:textId="0ED83F27" w:rsidR="006B1EBA" w:rsidRDefault="006B1EBA" w:rsidP="006B1EBA">
            <w:pPr>
              <w:spacing w:before="9"/>
              <w:rPr>
                <w:rFonts w:ascii="Arial" w:eastAsia="Arial" w:hAnsi="Arial" w:cs="Arial"/>
                <w:sz w:val="21"/>
                <w:szCs w:val="21"/>
              </w:rPr>
            </w:pPr>
            <w:r w:rsidRPr="0008275D">
              <w:rPr>
                <w:rFonts w:ascii="Arial" w:eastAsia="Arial" w:hAnsi="Arial" w:cs="Arial"/>
                <w:b w:val="0"/>
                <w:bCs w:val="0"/>
                <w:sz w:val="21"/>
                <w:szCs w:val="21"/>
              </w:rPr>
              <w:t>Grace Randall</w:t>
            </w:r>
          </w:p>
          <w:p w14:paraId="3BB57891" w14:textId="3739DF8C" w:rsidR="006B1EBA" w:rsidRPr="00C558C3" w:rsidRDefault="006B1EBA" w:rsidP="006B1EBA">
            <w:pPr>
              <w:spacing w:before="9"/>
              <w:rPr>
                <w:rFonts w:ascii="Arial" w:eastAsia="Arial" w:hAnsi="Arial" w:cs="Arial"/>
                <w:b w:val="0"/>
                <w:bCs w:val="0"/>
                <w:sz w:val="21"/>
                <w:szCs w:val="21"/>
              </w:rPr>
            </w:pPr>
            <w:r w:rsidRPr="00C558C3">
              <w:rPr>
                <w:rFonts w:ascii="Arial" w:eastAsia="Arial" w:hAnsi="Arial" w:cs="Arial"/>
                <w:b w:val="0"/>
                <w:bCs w:val="0"/>
                <w:sz w:val="21"/>
                <w:szCs w:val="21"/>
              </w:rPr>
              <w:t>Monique Everette</w:t>
            </w:r>
          </w:p>
          <w:p w14:paraId="0A964A16" w14:textId="046898AB" w:rsidR="006B1EBA" w:rsidRPr="00C558C3" w:rsidRDefault="006B1EBA" w:rsidP="006B1EBA">
            <w:pPr>
              <w:spacing w:before="9"/>
              <w:rPr>
                <w:rFonts w:ascii="Arial" w:eastAsia="Arial" w:hAnsi="Arial" w:cs="Arial"/>
                <w:b w:val="0"/>
                <w:bCs w:val="0"/>
                <w:sz w:val="21"/>
                <w:szCs w:val="21"/>
              </w:rPr>
            </w:pPr>
            <w:r>
              <w:rPr>
                <w:rFonts w:ascii="Arial" w:eastAsia="Arial" w:hAnsi="Arial" w:cs="Arial"/>
                <w:b w:val="0"/>
                <w:bCs w:val="0"/>
                <w:sz w:val="21"/>
                <w:szCs w:val="21"/>
              </w:rPr>
              <w:t>Harry Hunter</w:t>
            </w:r>
          </w:p>
          <w:p w14:paraId="014B974F" w14:textId="69876764" w:rsidR="006B1EBA" w:rsidRPr="00375611" w:rsidRDefault="006B1EBA" w:rsidP="006B1EBA">
            <w:pPr>
              <w:spacing w:before="9"/>
              <w:rPr>
                <w:rFonts w:ascii="Arial" w:eastAsia="Arial" w:hAnsi="Arial" w:cs="Arial"/>
                <w:b w:val="0"/>
                <w:bCs w:val="0"/>
                <w:sz w:val="21"/>
                <w:szCs w:val="21"/>
              </w:rPr>
            </w:pPr>
            <w:r>
              <w:rPr>
                <w:rFonts w:ascii="Arial" w:eastAsia="Arial" w:hAnsi="Arial" w:cs="Arial"/>
                <w:b w:val="0"/>
                <w:bCs w:val="0"/>
                <w:sz w:val="21"/>
                <w:szCs w:val="21"/>
              </w:rPr>
              <w:t>Heidi Rathbun</w:t>
            </w:r>
          </w:p>
          <w:p w14:paraId="651391C1" w14:textId="49499F13" w:rsidR="006B1EBA" w:rsidRPr="00CE1FA9" w:rsidRDefault="006B1EBA" w:rsidP="006B1EBA">
            <w:pPr>
              <w:spacing w:before="9"/>
              <w:rPr>
                <w:rFonts w:ascii="Arial" w:eastAsia="Arial" w:hAnsi="Arial" w:cs="Arial"/>
                <w:b w:val="0"/>
                <w:bCs w:val="0"/>
                <w:sz w:val="21"/>
                <w:szCs w:val="21"/>
              </w:rPr>
            </w:pPr>
            <w:r>
              <w:rPr>
                <w:rFonts w:ascii="Arial" w:eastAsia="Arial" w:hAnsi="Arial" w:cs="Arial"/>
                <w:b w:val="0"/>
                <w:bCs w:val="0"/>
                <w:sz w:val="21"/>
                <w:szCs w:val="21"/>
              </w:rPr>
              <w:t>Robin Sontheimer</w:t>
            </w:r>
          </w:p>
        </w:tc>
        <w:tc>
          <w:tcPr>
            <w:tcW w:w="2160" w:type="dxa"/>
            <w:shd w:val="clear" w:color="auto" w:fill="auto"/>
          </w:tcPr>
          <w:p w14:paraId="3895AE9F" w14:textId="77777777"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2025-*</w:t>
            </w:r>
          </w:p>
          <w:p w14:paraId="5C64777F" w14:textId="77777777"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2025-2025</w:t>
            </w:r>
          </w:p>
          <w:p w14:paraId="4CBAAFA0" w14:textId="2796B9D9"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2024-2025</w:t>
            </w:r>
          </w:p>
          <w:p w14:paraId="659F79AB" w14:textId="7EAC2281"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2024-2025</w:t>
            </w:r>
          </w:p>
          <w:p w14:paraId="12CCE6D8" w14:textId="313332A3"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2023-2025</w:t>
            </w:r>
          </w:p>
          <w:p w14:paraId="3ACB73C7" w14:textId="2868887A" w:rsidR="006B1EBA" w:rsidRPr="00D70925"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2024-2025</w:t>
            </w:r>
          </w:p>
        </w:tc>
        <w:tc>
          <w:tcPr>
            <w:tcW w:w="1530" w:type="dxa"/>
            <w:shd w:val="clear" w:color="auto" w:fill="auto"/>
          </w:tcPr>
          <w:p w14:paraId="10DBECB8" w14:textId="713D9813"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DSW</w:t>
            </w:r>
          </w:p>
          <w:p w14:paraId="2C703C8C" w14:textId="658B2782"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DSW</w:t>
            </w:r>
          </w:p>
          <w:p w14:paraId="4E771091" w14:textId="2CB4BAD5"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DSW</w:t>
            </w:r>
          </w:p>
          <w:p w14:paraId="3FD9DC3E" w14:textId="1D65E8C2"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DSW</w:t>
            </w:r>
          </w:p>
          <w:p w14:paraId="351EBF61" w14:textId="77777777"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DSW</w:t>
            </w:r>
          </w:p>
          <w:p w14:paraId="2A256AE4" w14:textId="4D486B5D" w:rsidR="006B1EBA" w:rsidRPr="00D70925"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DSW</w:t>
            </w:r>
          </w:p>
        </w:tc>
        <w:tc>
          <w:tcPr>
            <w:tcW w:w="1530" w:type="dxa"/>
            <w:shd w:val="clear" w:color="auto" w:fill="auto"/>
          </w:tcPr>
          <w:p w14:paraId="1F6EA7D4" w14:textId="3801CC81"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Chair</w:t>
            </w:r>
          </w:p>
          <w:p w14:paraId="0CD6D7E7" w14:textId="6014F7AE"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Chair</w:t>
            </w:r>
          </w:p>
          <w:p w14:paraId="5344C928" w14:textId="6FC63991"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Chair</w:t>
            </w:r>
          </w:p>
          <w:p w14:paraId="1A1FEAB0" w14:textId="2DF2BF06"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Chair</w:t>
            </w:r>
          </w:p>
          <w:p w14:paraId="48421F8F" w14:textId="77777777"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Chair</w:t>
            </w:r>
          </w:p>
          <w:p w14:paraId="78827F3F" w14:textId="6E4BADB8" w:rsidR="006B1EBA" w:rsidRPr="00D70925"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Chair</w:t>
            </w:r>
          </w:p>
        </w:tc>
        <w:tc>
          <w:tcPr>
            <w:tcW w:w="2070" w:type="dxa"/>
            <w:shd w:val="clear" w:color="auto" w:fill="auto"/>
          </w:tcPr>
          <w:p w14:paraId="0DA7DA6A" w14:textId="3E3B4F93"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DSW</w:t>
            </w:r>
          </w:p>
          <w:p w14:paraId="1B65F43F" w14:textId="73292CC8"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DSW</w:t>
            </w:r>
          </w:p>
          <w:p w14:paraId="36FECD2D" w14:textId="053711AC"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DSW</w:t>
            </w:r>
          </w:p>
          <w:p w14:paraId="406A3F10" w14:textId="27570BC3"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DSW</w:t>
            </w:r>
          </w:p>
          <w:p w14:paraId="0C7B8666" w14:textId="77777777" w:rsidR="006B1EBA"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DSW</w:t>
            </w:r>
          </w:p>
          <w:p w14:paraId="41588C99" w14:textId="68544B00" w:rsidR="006B1EBA" w:rsidRPr="00D70925"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DSW</w:t>
            </w:r>
          </w:p>
        </w:tc>
      </w:tr>
      <w:tr w:rsidR="006B1EBA" w:rsidRPr="000627AB" w14:paraId="2D224469" w14:textId="77777777" w:rsidTr="00886E46">
        <w:tc>
          <w:tcPr>
            <w:cnfStyle w:val="001000000000" w:firstRow="0" w:lastRow="0" w:firstColumn="1" w:lastColumn="0" w:oddVBand="0" w:evenVBand="0" w:oddHBand="0" w:evenHBand="0" w:firstRowFirstColumn="0" w:firstRowLastColumn="0" w:lastRowFirstColumn="0" w:lastRowLastColumn="0"/>
            <w:tcW w:w="2610" w:type="dxa"/>
          </w:tcPr>
          <w:p w14:paraId="79FC6939" w14:textId="4B94A9C5" w:rsidR="006B1EBA" w:rsidRPr="00D319CC" w:rsidRDefault="006B1EBA" w:rsidP="006B1EBA">
            <w:pPr>
              <w:spacing w:before="9"/>
              <w:rPr>
                <w:rFonts w:ascii="Arial" w:eastAsia="Arial" w:hAnsi="Arial" w:cs="Arial"/>
                <w:b w:val="0"/>
                <w:bCs w:val="0"/>
                <w:sz w:val="21"/>
                <w:szCs w:val="21"/>
              </w:rPr>
            </w:pPr>
            <w:r w:rsidRPr="00D319CC">
              <w:rPr>
                <w:rFonts w:ascii="Arial" w:eastAsia="Arial" w:hAnsi="Arial" w:cs="Arial"/>
                <w:b w:val="0"/>
                <w:bCs w:val="0"/>
                <w:sz w:val="21"/>
                <w:szCs w:val="21"/>
              </w:rPr>
              <w:t>Chase Anderson</w:t>
            </w:r>
          </w:p>
        </w:tc>
        <w:tc>
          <w:tcPr>
            <w:tcW w:w="2160" w:type="dxa"/>
          </w:tcPr>
          <w:p w14:paraId="635DB29B" w14:textId="3DC322C7"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2021</w:t>
            </w:r>
          </w:p>
        </w:tc>
        <w:tc>
          <w:tcPr>
            <w:tcW w:w="1530" w:type="dxa"/>
          </w:tcPr>
          <w:p w14:paraId="1C99CABD" w14:textId="21C5ABFD"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DSW</w:t>
            </w:r>
          </w:p>
        </w:tc>
        <w:tc>
          <w:tcPr>
            <w:tcW w:w="1530" w:type="dxa"/>
          </w:tcPr>
          <w:p w14:paraId="530373C0" w14:textId="4B8F2987"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Committee</w:t>
            </w:r>
          </w:p>
        </w:tc>
        <w:tc>
          <w:tcPr>
            <w:tcW w:w="2070" w:type="dxa"/>
          </w:tcPr>
          <w:p w14:paraId="467C6457" w14:textId="22060668"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DSW</w:t>
            </w:r>
          </w:p>
        </w:tc>
      </w:tr>
      <w:tr w:rsidR="006B1EBA" w:rsidRPr="000627AB" w14:paraId="4CD9D468" w14:textId="77777777" w:rsidTr="00886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643222C8" w14:textId="194C7318" w:rsidR="006B1EBA" w:rsidRPr="00E1362D" w:rsidRDefault="006B1EBA" w:rsidP="006B1EBA">
            <w:pPr>
              <w:spacing w:before="9"/>
              <w:rPr>
                <w:rFonts w:ascii="Arial" w:eastAsia="Arial" w:hAnsi="Arial" w:cs="Arial"/>
                <w:b w:val="0"/>
                <w:bCs w:val="0"/>
                <w:sz w:val="21"/>
                <w:szCs w:val="21"/>
              </w:rPr>
            </w:pPr>
            <w:r w:rsidRPr="00E1362D">
              <w:rPr>
                <w:rFonts w:ascii="Arial" w:eastAsia="Arial" w:hAnsi="Arial" w:cs="Arial"/>
                <w:b w:val="0"/>
                <w:bCs w:val="0"/>
                <w:sz w:val="21"/>
                <w:szCs w:val="21"/>
              </w:rPr>
              <w:t>Tiffany Jarquin</w:t>
            </w:r>
          </w:p>
        </w:tc>
        <w:tc>
          <w:tcPr>
            <w:tcW w:w="2160" w:type="dxa"/>
            <w:shd w:val="clear" w:color="auto" w:fill="auto"/>
          </w:tcPr>
          <w:p w14:paraId="726D315D" w14:textId="25549EEC" w:rsidR="006B1EBA" w:rsidRPr="00D70925"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2021</w:t>
            </w:r>
          </w:p>
        </w:tc>
        <w:tc>
          <w:tcPr>
            <w:tcW w:w="1530" w:type="dxa"/>
            <w:shd w:val="clear" w:color="auto" w:fill="auto"/>
          </w:tcPr>
          <w:p w14:paraId="620BAD67" w14:textId="45E2F773" w:rsidR="006B1EBA" w:rsidRPr="00D70925"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DSW</w:t>
            </w:r>
          </w:p>
        </w:tc>
        <w:tc>
          <w:tcPr>
            <w:tcW w:w="1530" w:type="dxa"/>
            <w:shd w:val="clear" w:color="auto" w:fill="auto"/>
          </w:tcPr>
          <w:p w14:paraId="7508228E" w14:textId="41BEB67F" w:rsidR="006B1EBA" w:rsidRPr="00D70925"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Committee</w:t>
            </w:r>
          </w:p>
        </w:tc>
        <w:tc>
          <w:tcPr>
            <w:tcW w:w="2070" w:type="dxa"/>
            <w:shd w:val="clear" w:color="auto" w:fill="auto"/>
          </w:tcPr>
          <w:p w14:paraId="54228F21" w14:textId="785B7859" w:rsidR="006B1EBA" w:rsidRPr="00D70925"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DSW</w:t>
            </w:r>
          </w:p>
        </w:tc>
      </w:tr>
      <w:tr w:rsidR="006B1EBA" w:rsidRPr="000627AB" w14:paraId="162D706C" w14:textId="77777777" w:rsidTr="00886E46">
        <w:tc>
          <w:tcPr>
            <w:cnfStyle w:val="001000000000" w:firstRow="0" w:lastRow="0" w:firstColumn="1" w:lastColumn="0" w:oddVBand="0" w:evenVBand="0" w:oddHBand="0" w:evenHBand="0" w:firstRowFirstColumn="0" w:firstRowLastColumn="0" w:lastRowFirstColumn="0" w:lastRowLastColumn="0"/>
            <w:tcW w:w="2610" w:type="dxa"/>
          </w:tcPr>
          <w:p w14:paraId="5429B7CE" w14:textId="053A9E50" w:rsidR="006B1EBA" w:rsidRPr="00A00835" w:rsidRDefault="006B1EBA" w:rsidP="006B1EBA">
            <w:pPr>
              <w:spacing w:before="9"/>
              <w:rPr>
                <w:rFonts w:ascii="Arial" w:eastAsia="Arial" w:hAnsi="Arial" w:cs="Arial"/>
                <w:b w:val="0"/>
                <w:bCs w:val="0"/>
                <w:sz w:val="21"/>
                <w:szCs w:val="21"/>
              </w:rPr>
            </w:pPr>
            <w:r>
              <w:rPr>
                <w:rFonts w:ascii="Arial" w:eastAsia="Arial" w:hAnsi="Arial" w:cs="Arial"/>
                <w:b w:val="0"/>
                <w:bCs w:val="0"/>
                <w:sz w:val="21"/>
                <w:szCs w:val="21"/>
              </w:rPr>
              <w:t>Allyson O’Connor</w:t>
            </w:r>
          </w:p>
        </w:tc>
        <w:tc>
          <w:tcPr>
            <w:tcW w:w="2160" w:type="dxa"/>
          </w:tcPr>
          <w:p w14:paraId="5F7D49B4" w14:textId="15976258"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2020</w:t>
            </w:r>
          </w:p>
        </w:tc>
        <w:tc>
          <w:tcPr>
            <w:tcW w:w="1530" w:type="dxa"/>
          </w:tcPr>
          <w:p w14:paraId="64815F7F" w14:textId="0A8F481B"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DSW</w:t>
            </w:r>
          </w:p>
        </w:tc>
        <w:tc>
          <w:tcPr>
            <w:tcW w:w="1530" w:type="dxa"/>
          </w:tcPr>
          <w:p w14:paraId="5239748F" w14:textId="6588B0FB"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Committee</w:t>
            </w:r>
          </w:p>
        </w:tc>
        <w:tc>
          <w:tcPr>
            <w:tcW w:w="2070" w:type="dxa"/>
          </w:tcPr>
          <w:p w14:paraId="01398199" w14:textId="1D8D602B" w:rsidR="006B1EBA" w:rsidRPr="00D70925"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r>
              <w:rPr>
                <w:rFonts w:ascii="Arial" w:eastAsia="Arial" w:hAnsi="Arial" w:cs="Arial"/>
                <w:sz w:val="21"/>
                <w:szCs w:val="21"/>
              </w:rPr>
              <w:t>Tulane DSW</w:t>
            </w:r>
          </w:p>
        </w:tc>
      </w:tr>
      <w:tr w:rsidR="006B1EBA" w:rsidRPr="000627AB" w14:paraId="7CA87F2C" w14:textId="77777777" w:rsidTr="00886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1A5360C0" w14:textId="66E13D7B" w:rsidR="006B1EBA" w:rsidRPr="000627AB" w:rsidRDefault="006B1EBA" w:rsidP="006B1EBA">
            <w:pPr>
              <w:spacing w:before="9"/>
              <w:rPr>
                <w:rFonts w:ascii="Arial" w:eastAsia="Arial" w:hAnsi="Arial" w:cs="Arial"/>
                <w:b w:val="0"/>
                <w:bCs w:val="0"/>
                <w:sz w:val="21"/>
                <w:szCs w:val="21"/>
              </w:rPr>
            </w:pPr>
            <w:r w:rsidRPr="000627AB">
              <w:rPr>
                <w:rFonts w:ascii="Arial" w:eastAsia="Arial" w:hAnsi="Arial" w:cs="Arial"/>
                <w:b w:val="0"/>
                <w:bCs w:val="0"/>
                <w:sz w:val="21"/>
                <w:szCs w:val="21"/>
              </w:rPr>
              <w:t>Reade Alpaugh</w:t>
            </w:r>
          </w:p>
        </w:tc>
        <w:tc>
          <w:tcPr>
            <w:tcW w:w="2160" w:type="dxa"/>
            <w:shd w:val="clear" w:color="auto" w:fill="auto"/>
          </w:tcPr>
          <w:p w14:paraId="0BB36F8F" w14:textId="58333C29"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2016-2018</w:t>
            </w:r>
          </w:p>
        </w:tc>
        <w:tc>
          <w:tcPr>
            <w:tcW w:w="1530" w:type="dxa"/>
            <w:shd w:val="clear" w:color="auto" w:fill="auto"/>
          </w:tcPr>
          <w:p w14:paraId="7DCB7133" w14:textId="45716374"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DSW</w:t>
            </w:r>
          </w:p>
        </w:tc>
        <w:tc>
          <w:tcPr>
            <w:tcW w:w="1530" w:type="dxa"/>
            <w:shd w:val="clear" w:color="auto" w:fill="auto"/>
          </w:tcPr>
          <w:p w14:paraId="00C2B0D6" w14:textId="2A013D2C"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Chair</w:t>
            </w:r>
          </w:p>
        </w:tc>
        <w:tc>
          <w:tcPr>
            <w:tcW w:w="2070" w:type="dxa"/>
            <w:shd w:val="clear" w:color="auto" w:fill="auto"/>
          </w:tcPr>
          <w:p w14:paraId="422410E2" w14:textId="512454CC"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TSSW-DSW</w:t>
            </w:r>
          </w:p>
        </w:tc>
      </w:tr>
      <w:tr w:rsidR="006B1EBA" w:rsidRPr="000627AB" w14:paraId="73E6680E" w14:textId="77777777" w:rsidTr="00886E46">
        <w:tc>
          <w:tcPr>
            <w:cnfStyle w:val="001000000000" w:firstRow="0" w:lastRow="0" w:firstColumn="1" w:lastColumn="0" w:oddVBand="0" w:evenVBand="0" w:oddHBand="0" w:evenHBand="0" w:firstRowFirstColumn="0" w:firstRowLastColumn="0" w:lastRowFirstColumn="0" w:lastRowLastColumn="0"/>
            <w:tcW w:w="2610" w:type="dxa"/>
          </w:tcPr>
          <w:p w14:paraId="4745A6E0" w14:textId="6CB5FF8C" w:rsidR="006B1EBA" w:rsidRPr="000627AB" w:rsidRDefault="006B1EBA" w:rsidP="006B1EBA">
            <w:pPr>
              <w:spacing w:before="9"/>
              <w:rPr>
                <w:rFonts w:ascii="Arial" w:eastAsia="Arial" w:hAnsi="Arial" w:cs="Arial"/>
                <w:b w:val="0"/>
                <w:bCs w:val="0"/>
                <w:sz w:val="21"/>
                <w:szCs w:val="21"/>
              </w:rPr>
            </w:pPr>
            <w:r w:rsidRPr="000627AB">
              <w:rPr>
                <w:rFonts w:ascii="Arial" w:hAnsi="Arial" w:cs="Arial"/>
                <w:b w:val="0"/>
                <w:sz w:val="21"/>
                <w:szCs w:val="21"/>
              </w:rPr>
              <w:t>Michael Hall</w:t>
            </w:r>
          </w:p>
        </w:tc>
        <w:tc>
          <w:tcPr>
            <w:tcW w:w="2160" w:type="dxa"/>
          </w:tcPr>
          <w:p w14:paraId="561FBD1C" w14:textId="4097DCB7"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2016-2018</w:t>
            </w:r>
          </w:p>
        </w:tc>
        <w:tc>
          <w:tcPr>
            <w:tcW w:w="1530" w:type="dxa"/>
          </w:tcPr>
          <w:p w14:paraId="1AA6BDEE" w14:textId="77E91EFA"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DSW</w:t>
            </w:r>
          </w:p>
        </w:tc>
        <w:tc>
          <w:tcPr>
            <w:tcW w:w="1530" w:type="dxa"/>
          </w:tcPr>
          <w:p w14:paraId="09D11660" w14:textId="0C948745"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Chair</w:t>
            </w:r>
          </w:p>
        </w:tc>
        <w:tc>
          <w:tcPr>
            <w:tcW w:w="2070" w:type="dxa"/>
          </w:tcPr>
          <w:p w14:paraId="76CB64C9" w14:textId="35125BED"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TSSW-DSW</w:t>
            </w:r>
          </w:p>
        </w:tc>
      </w:tr>
      <w:tr w:rsidR="006B1EBA" w:rsidRPr="000627AB" w14:paraId="009B2F81" w14:textId="77777777" w:rsidTr="00886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7F701AB5" w14:textId="0504A217" w:rsidR="006B1EBA" w:rsidRPr="000627AB" w:rsidRDefault="006B1EBA" w:rsidP="006B1EBA">
            <w:pPr>
              <w:spacing w:before="9"/>
              <w:rPr>
                <w:rFonts w:ascii="Arial" w:eastAsia="Arial" w:hAnsi="Arial" w:cs="Arial"/>
                <w:b w:val="0"/>
                <w:bCs w:val="0"/>
                <w:sz w:val="21"/>
                <w:szCs w:val="21"/>
              </w:rPr>
            </w:pPr>
            <w:r w:rsidRPr="000627AB">
              <w:rPr>
                <w:rFonts w:ascii="Arial" w:hAnsi="Arial" w:cs="Arial"/>
                <w:b w:val="0"/>
                <w:sz w:val="21"/>
                <w:szCs w:val="21"/>
              </w:rPr>
              <w:t>Virginia Adolph</w:t>
            </w:r>
          </w:p>
        </w:tc>
        <w:tc>
          <w:tcPr>
            <w:tcW w:w="2160" w:type="dxa"/>
            <w:shd w:val="clear" w:color="auto" w:fill="auto"/>
          </w:tcPr>
          <w:p w14:paraId="0ABD90E9" w14:textId="1B12947F"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2016-2018</w:t>
            </w:r>
          </w:p>
        </w:tc>
        <w:tc>
          <w:tcPr>
            <w:tcW w:w="1530" w:type="dxa"/>
            <w:shd w:val="clear" w:color="auto" w:fill="auto"/>
          </w:tcPr>
          <w:p w14:paraId="256CF790" w14:textId="110191D4"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DSW</w:t>
            </w:r>
          </w:p>
        </w:tc>
        <w:tc>
          <w:tcPr>
            <w:tcW w:w="1530" w:type="dxa"/>
            <w:shd w:val="clear" w:color="auto" w:fill="auto"/>
          </w:tcPr>
          <w:p w14:paraId="60621CA3" w14:textId="04442C17"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Chair</w:t>
            </w:r>
          </w:p>
        </w:tc>
        <w:tc>
          <w:tcPr>
            <w:tcW w:w="2070" w:type="dxa"/>
            <w:shd w:val="clear" w:color="auto" w:fill="auto"/>
          </w:tcPr>
          <w:p w14:paraId="027293C2" w14:textId="465C1911"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TSSW-DSW</w:t>
            </w:r>
          </w:p>
        </w:tc>
      </w:tr>
      <w:tr w:rsidR="006B1EBA" w:rsidRPr="000627AB" w14:paraId="2C9225AA" w14:textId="77777777" w:rsidTr="00886E46">
        <w:tc>
          <w:tcPr>
            <w:cnfStyle w:val="001000000000" w:firstRow="0" w:lastRow="0" w:firstColumn="1" w:lastColumn="0" w:oddVBand="0" w:evenVBand="0" w:oddHBand="0" w:evenHBand="0" w:firstRowFirstColumn="0" w:firstRowLastColumn="0" w:lastRowFirstColumn="0" w:lastRowLastColumn="0"/>
            <w:tcW w:w="2610" w:type="dxa"/>
          </w:tcPr>
          <w:p w14:paraId="60E808DE" w14:textId="7DBBB8E8" w:rsidR="006B1EBA" w:rsidRPr="000627AB" w:rsidRDefault="006B1EBA" w:rsidP="006B1EBA">
            <w:pPr>
              <w:spacing w:before="9"/>
              <w:rPr>
                <w:rFonts w:ascii="Arial" w:eastAsia="Arial" w:hAnsi="Arial" w:cs="Arial"/>
                <w:b w:val="0"/>
                <w:bCs w:val="0"/>
                <w:sz w:val="21"/>
                <w:szCs w:val="21"/>
              </w:rPr>
            </w:pPr>
            <w:r w:rsidRPr="000627AB">
              <w:rPr>
                <w:rFonts w:ascii="Arial" w:hAnsi="Arial" w:cs="Arial"/>
                <w:b w:val="0"/>
                <w:sz w:val="21"/>
                <w:szCs w:val="21"/>
              </w:rPr>
              <w:t>Chris Barilleaux</w:t>
            </w:r>
          </w:p>
        </w:tc>
        <w:tc>
          <w:tcPr>
            <w:tcW w:w="2160" w:type="dxa"/>
          </w:tcPr>
          <w:p w14:paraId="40A905BD" w14:textId="25B1876E"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2015-2017</w:t>
            </w:r>
          </w:p>
        </w:tc>
        <w:tc>
          <w:tcPr>
            <w:tcW w:w="1530" w:type="dxa"/>
          </w:tcPr>
          <w:p w14:paraId="2F4DFC60" w14:textId="26A55736"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DSW</w:t>
            </w:r>
          </w:p>
        </w:tc>
        <w:tc>
          <w:tcPr>
            <w:tcW w:w="1530" w:type="dxa"/>
          </w:tcPr>
          <w:p w14:paraId="5DD7CB1C" w14:textId="300F7AB3"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Chair</w:t>
            </w:r>
          </w:p>
        </w:tc>
        <w:tc>
          <w:tcPr>
            <w:tcW w:w="2070" w:type="dxa"/>
          </w:tcPr>
          <w:p w14:paraId="6FC67C0E" w14:textId="6CC0F87E" w:rsidR="006B1EBA" w:rsidRPr="000627AB" w:rsidRDefault="006B1EBA" w:rsidP="006B1EBA">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TSSW-DSW</w:t>
            </w:r>
          </w:p>
        </w:tc>
      </w:tr>
      <w:tr w:rsidR="006B1EBA" w:rsidRPr="000627AB" w14:paraId="448271F9" w14:textId="77777777" w:rsidTr="00886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auto"/>
          </w:tcPr>
          <w:p w14:paraId="68BF1A3B" w14:textId="0EC0580A" w:rsidR="006B1EBA" w:rsidRPr="000627AB" w:rsidRDefault="006B1EBA" w:rsidP="006B1EBA">
            <w:pPr>
              <w:spacing w:before="9"/>
              <w:rPr>
                <w:rFonts w:ascii="Arial" w:eastAsia="Arial" w:hAnsi="Arial" w:cs="Arial"/>
                <w:b w:val="0"/>
                <w:bCs w:val="0"/>
                <w:sz w:val="21"/>
                <w:szCs w:val="21"/>
              </w:rPr>
            </w:pPr>
            <w:r w:rsidRPr="000627AB">
              <w:rPr>
                <w:rFonts w:ascii="Arial" w:hAnsi="Arial" w:cs="Arial"/>
                <w:b w:val="0"/>
                <w:sz w:val="21"/>
                <w:szCs w:val="21"/>
              </w:rPr>
              <w:t>Annette Allison</w:t>
            </w:r>
          </w:p>
        </w:tc>
        <w:tc>
          <w:tcPr>
            <w:tcW w:w="2160" w:type="dxa"/>
            <w:shd w:val="clear" w:color="auto" w:fill="auto"/>
          </w:tcPr>
          <w:p w14:paraId="065E4A64" w14:textId="1CFB40EF"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2015-2017</w:t>
            </w:r>
          </w:p>
        </w:tc>
        <w:tc>
          <w:tcPr>
            <w:tcW w:w="1530" w:type="dxa"/>
            <w:shd w:val="clear" w:color="auto" w:fill="auto"/>
          </w:tcPr>
          <w:p w14:paraId="6A588297" w14:textId="51651384"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DSW</w:t>
            </w:r>
          </w:p>
        </w:tc>
        <w:tc>
          <w:tcPr>
            <w:tcW w:w="1530" w:type="dxa"/>
            <w:shd w:val="clear" w:color="auto" w:fill="auto"/>
          </w:tcPr>
          <w:p w14:paraId="6096D7C2" w14:textId="2DAA86FF"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Chair</w:t>
            </w:r>
          </w:p>
        </w:tc>
        <w:tc>
          <w:tcPr>
            <w:tcW w:w="2070" w:type="dxa"/>
            <w:shd w:val="clear" w:color="auto" w:fill="auto"/>
          </w:tcPr>
          <w:p w14:paraId="53176B76" w14:textId="1EF508A0" w:rsidR="006B1EBA" w:rsidRPr="000627AB" w:rsidRDefault="006B1EBA" w:rsidP="006B1EBA">
            <w:pPr>
              <w:spacing w:before="9"/>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1"/>
                <w:szCs w:val="21"/>
              </w:rPr>
            </w:pPr>
            <w:r w:rsidRPr="000627AB">
              <w:rPr>
                <w:rFonts w:ascii="Arial" w:eastAsia="Arial" w:hAnsi="Arial" w:cs="Arial"/>
                <w:bCs/>
                <w:sz w:val="21"/>
                <w:szCs w:val="21"/>
              </w:rPr>
              <w:t>TSSW-DSW</w:t>
            </w:r>
          </w:p>
        </w:tc>
      </w:tr>
    </w:tbl>
    <w:p w14:paraId="4FEF4889" w14:textId="77777777" w:rsidR="00F1009E" w:rsidRDefault="00F1009E" w:rsidP="00530D60">
      <w:pPr>
        <w:spacing w:before="9"/>
        <w:rPr>
          <w:rFonts w:ascii="Arial" w:eastAsia="Arial" w:hAnsi="Arial" w:cs="Arial"/>
          <w:b/>
          <w:bCs/>
        </w:rPr>
      </w:pPr>
    </w:p>
    <w:p w14:paraId="6A825304" w14:textId="5A35F6F7" w:rsidR="00D610A6" w:rsidRPr="00283C4D" w:rsidRDefault="00D074DE" w:rsidP="00530D60">
      <w:pPr>
        <w:spacing w:before="9"/>
        <w:rPr>
          <w:rFonts w:ascii="Arial" w:eastAsia="Arial" w:hAnsi="Arial" w:cs="Arial"/>
          <w:b/>
          <w:bCs/>
        </w:rPr>
      </w:pPr>
      <w:r w:rsidRPr="00283C4D">
        <w:rPr>
          <w:rFonts w:ascii="Arial" w:eastAsia="Arial" w:hAnsi="Arial" w:cs="Arial"/>
          <w:b/>
          <w:bCs/>
        </w:rPr>
        <w:t>City, Culture and Community PhD Program</w:t>
      </w:r>
      <w:r w:rsidR="00E62DA9" w:rsidRPr="00283C4D">
        <w:rPr>
          <w:rFonts w:ascii="Arial" w:eastAsia="Arial" w:hAnsi="Arial" w:cs="Arial"/>
          <w:b/>
          <w:bCs/>
        </w:rPr>
        <w:t xml:space="preserve"> Committee Service</w:t>
      </w:r>
      <w:r w:rsidR="00D610A6" w:rsidRPr="00283C4D">
        <w:rPr>
          <w:rFonts w:ascii="Arial" w:eastAsia="Arial" w:hAnsi="Arial" w:cs="Arial"/>
          <w:b/>
          <w:bCs/>
        </w:rPr>
        <w:t>:</w:t>
      </w:r>
    </w:p>
    <w:p w14:paraId="178846F6" w14:textId="3837FEC4" w:rsidR="006B1EBA" w:rsidRPr="006B1EBA" w:rsidRDefault="00D610A6" w:rsidP="006B1EBA">
      <w:pPr>
        <w:spacing w:before="9"/>
        <w:rPr>
          <w:rFonts w:ascii="Arial" w:eastAsia="Arial" w:hAnsi="Arial" w:cs="Arial"/>
          <w:b/>
          <w:bCs/>
        </w:rPr>
      </w:pPr>
      <w:r w:rsidRPr="00283C4D">
        <w:rPr>
          <w:rFonts w:ascii="Arial" w:eastAsia="Arial" w:hAnsi="Arial" w:cs="Arial"/>
          <w:b/>
          <w:bCs/>
        </w:rPr>
        <w:t>Area Exam Committee</w:t>
      </w:r>
      <w:r w:rsidR="003D3877" w:rsidRPr="00283C4D">
        <w:rPr>
          <w:rFonts w:ascii="Arial" w:eastAsia="Arial" w:hAnsi="Arial" w:cs="Arial"/>
          <w:b/>
          <w:bCs/>
        </w:rPr>
        <w:t>s</w:t>
      </w:r>
      <w:r w:rsidRPr="00283C4D">
        <w:rPr>
          <w:rFonts w:ascii="Arial" w:eastAsia="Arial" w:hAnsi="Arial" w:cs="Arial"/>
          <w:b/>
          <w:bCs/>
        </w:rPr>
        <w:t>:</w:t>
      </w:r>
    </w:p>
    <w:p w14:paraId="6216FE51" w14:textId="77777777" w:rsidR="006B1EBA" w:rsidRDefault="006B1EBA" w:rsidP="006B1EBA">
      <w:pPr>
        <w:pStyle w:val="ListParagraph"/>
        <w:numPr>
          <w:ilvl w:val="0"/>
          <w:numId w:val="42"/>
        </w:numPr>
        <w:rPr>
          <w:rFonts w:ascii="Arial" w:eastAsia="Arial" w:hAnsi="Arial" w:cs="Arial"/>
          <w:bCs/>
          <w:sz w:val="20"/>
          <w:szCs w:val="20"/>
        </w:rPr>
      </w:pPr>
      <w:r w:rsidRPr="00C20441">
        <w:rPr>
          <w:rFonts w:ascii="Arial" w:eastAsia="Arial" w:hAnsi="Arial" w:cs="Arial"/>
          <w:bCs/>
          <w:sz w:val="20"/>
          <w:szCs w:val="20"/>
        </w:rPr>
        <w:t>Andy Melendez Salgado, 2018-2019 (Chair)</w:t>
      </w:r>
    </w:p>
    <w:p w14:paraId="0A931550" w14:textId="77777777" w:rsidR="006B1EBA" w:rsidRPr="00C20441" w:rsidRDefault="006B1EBA" w:rsidP="006B1EBA">
      <w:pPr>
        <w:pStyle w:val="ListParagraph"/>
        <w:numPr>
          <w:ilvl w:val="0"/>
          <w:numId w:val="42"/>
        </w:numPr>
        <w:ind w:left="446"/>
        <w:rPr>
          <w:rFonts w:ascii="Arial" w:eastAsia="Arial" w:hAnsi="Arial" w:cs="Arial"/>
          <w:bCs/>
          <w:sz w:val="20"/>
          <w:szCs w:val="20"/>
        </w:rPr>
      </w:pPr>
      <w:r w:rsidRPr="00C20441">
        <w:rPr>
          <w:rFonts w:ascii="Arial" w:eastAsia="Arial" w:hAnsi="Arial" w:cs="Arial"/>
          <w:bCs/>
          <w:sz w:val="20"/>
          <w:szCs w:val="20"/>
        </w:rPr>
        <w:t>Megha Patel, 2016 (Chair)</w:t>
      </w:r>
    </w:p>
    <w:p w14:paraId="1EF726AA" w14:textId="2922CEB1" w:rsidR="006B1EBA" w:rsidRPr="006B1EBA" w:rsidRDefault="006B1EBA" w:rsidP="006B1EBA">
      <w:pPr>
        <w:pStyle w:val="ListParagraph"/>
        <w:numPr>
          <w:ilvl w:val="0"/>
          <w:numId w:val="42"/>
        </w:numPr>
        <w:ind w:left="446"/>
        <w:rPr>
          <w:rFonts w:ascii="Arial" w:eastAsia="Arial" w:hAnsi="Arial" w:cs="Arial"/>
          <w:bCs/>
          <w:sz w:val="20"/>
          <w:szCs w:val="20"/>
        </w:rPr>
      </w:pPr>
      <w:r>
        <w:rPr>
          <w:rFonts w:ascii="Arial" w:eastAsia="Arial" w:hAnsi="Arial" w:cs="Arial"/>
          <w:bCs/>
          <w:sz w:val="20"/>
          <w:szCs w:val="20"/>
        </w:rPr>
        <w:t>Alex Lopez, 2021 (Chair)</w:t>
      </w:r>
    </w:p>
    <w:p w14:paraId="4582442A" w14:textId="536652EE" w:rsidR="00BE05A5" w:rsidRDefault="00BE05A5" w:rsidP="006B1EBA">
      <w:pPr>
        <w:pStyle w:val="ListParagraph"/>
        <w:numPr>
          <w:ilvl w:val="0"/>
          <w:numId w:val="42"/>
        </w:numPr>
        <w:ind w:left="446"/>
        <w:rPr>
          <w:rFonts w:ascii="Arial" w:eastAsia="Arial" w:hAnsi="Arial" w:cs="Arial"/>
          <w:bCs/>
          <w:sz w:val="20"/>
          <w:szCs w:val="20"/>
        </w:rPr>
      </w:pPr>
      <w:r>
        <w:rPr>
          <w:rFonts w:ascii="Arial" w:eastAsia="Arial" w:hAnsi="Arial" w:cs="Arial"/>
          <w:bCs/>
          <w:sz w:val="20"/>
          <w:szCs w:val="20"/>
        </w:rPr>
        <w:t>Darian Krasner, 2023</w:t>
      </w:r>
      <w:r w:rsidR="002D647B">
        <w:rPr>
          <w:rFonts w:ascii="Arial" w:eastAsia="Arial" w:hAnsi="Arial" w:cs="Arial"/>
          <w:bCs/>
          <w:sz w:val="20"/>
          <w:szCs w:val="20"/>
        </w:rPr>
        <w:t>-2024</w:t>
      </w:r>
      <w:r>
        <w:rPr>
          <w:rFonts w:ascii="Arial" w:eastAsia="Arial" w:hAnsi="Arial" w:cs="Arial"/>
          <w:bCs/>
          <w:sz w:val="20"/>
          <w:szCs w:val="20"/>
        </w:rPr>
        <w:t xml:space="preserve"> (Member)</w:t>
      </w:r>
    </w:p>
    <w:p w14:paraId="2B7DF705" w14:textId="4BA64A6E" w:rsidR="00C45AD9" w:rsidRDefault="00C45AD9" w:rsidP="006B1EBA">
      <w:pPr>
        <w:pStyle w:val="ListParagraph"/>
        <w:numPr>
          <w:ilvl w:val="0"/>
          <w:numId w:val="42"/>
        </w:numPr>
        <w:ind w:left="446"/>
        <w:rPr>
          <w:rFonts w:ascii="Arial" w:eastAsia="Arial" w:hAnsi="Arial" w:cs="Arial"/>
          <w:bCs/>
          <w:sz w:val="20"/>
          <w:szCs w:val="20"/>
        </w:rPr>
      </w:pPr>
      <w:r>
        <w:rPr>
          <w:rFonts w:ascii="Arial" w:eastAsia="Arial" w:hAnsi="Arial" w:cs="Arial"/>
          <w:bCs/>
          <w:sz w:val="20"/>
          <w:szCs w:val="20"/>
        </w:rPr>
        <w:t>Cameron Leahy, 2023 (Member)</w:t>
      </w:r>
    </w:p>
    <w:p w14:paraId="51E7591C" w14:textId="19C900F4" w:rsidR="001F70D3" w:rsidRDefault="001F70D3" w:rsidP="006B1EBA">
      <w:pPr>
        <w:pStyle w:val="ListParagraph"/>
        <w:numPr>
          <w:ilvl w:val="0"/>
          <w:numId w:val="42"/>
        </w:numPr>
        <w:ind w:left="446"/>
        <w:rPr>
          <w:rFonts w:ascii="Arial" w:eastAsia="Arial" w:hAnsi="Arial" w:cs="Arial"/>
          <w:bCs/>
          <w:sz w:val="20"/>
          <w:szCs w:val="20"/>
        </w:rPr>
      </w:pPr>
      <w:r>
        <w:rPr>
          <w:rFonts w:ascii="Arial" w:eastAsia="Arial" w:hAnsi="Arial" w:cs="Arial"/>
          <w:bCs/>
          <w:sz w:val="20"/>
          <w:szCs w:val="20"/>
        </w:rPr>
        <w:t>Ryan Albright, 2020 (Member)</w:t>
      </w:r>
    </w:p>
    <w:p w14:paraId="16371209" w14:textId="14A67BC8" w:rsidR="00627F53" w:rsidRPr="00C20441" w:rsidRDefault="00752205" w:rsidP="006B1EBA">
      <w:pPr>
        <w:pStyle w:val="ListParagraph"/>
        <w:numPr>
          <w:ilvl w:val="0"/>
          <w:numId w:val="42"/>
        </w:numPr>
        <w:ind w:left="446"/>
        <w:rPr>
          <w:rFonts w:ascii="Arial" w:eastAsia="Arial" w:hAnsi="Arial" w:cs="Arial"/>
          <w:bCs/>
          <w:sz w:val="20"/>
          <w:szCs w:val="20"/>
        </w:rPr>
      </w:pPr>
      <w:r w:rsidRPr="00C20441">
        <w:rPr>
          <w:rFonts w:ascii="Arial" w:eastAsia="Arial" w:hAnsi="Arial" w:cs="Arial"/>
          <w:bCs/>
          <w:sz w:val="20"/>
          <w:szCs w:val="20"/>
        </w:rPr>
        <w:t>Chloe Tucker, 2019 (Member)</w:t>
      </w:r>
    </w:p>
    <w:p w14:paraId="543611F9" w14:textId="7A6B3EB1" w:rsidR="000F3770" w:rsidRPr="00C20441" w:rsidRDefault="000F3770" w:rsidP="006B1EBA">
      <w:pPr>
        <w:pStyle w:val="ListParagraph"/>
        <w:numPr>
          <w:ilvl w:val="0"/>
          <w:numId w:val="42"/>
        </w:numPr>
        <w:ind w:left="446"/>
        <w:rPr>
          <w:rFonts w:ascii="Arial" w:eastAsia="Arial" w:hAnsi="Arial" w:cs="Arial"/>
          <w:bCs/>
          <w:sz w:val="20"/>
          <w:szCs w:val="20"/>
        </w:rPr>
      </w:pPr>
      <w:r w:rsidRPr="00C20441">
        <w:rPr>
          <w:rFonts w:ascii="Arial" w:eastAsia="Arial" w:hAnsi="Arial" w:cs="Arial"/>
          <w:bCs/>
          <w:sz w:val="20"/>
          <w:szCs w:val="20"/>
        </w:rPr>
        <w:t>Estilla Lightfoot, 2017-201</w:t>
      </w:r>
      <w:r w:rsidR="00704DF7" w:rsidRPr="00C20441">
        <w:rPr>
          <w:rFonts w:ascii="Arial" w:eastAsia="Arial" w:hAnsi="Arial" w:cs="Arial"/>
          <w:bCs/>
          <w:sz w:val="20"/>
          <w:szCs w:val="20"/>
        </w:rPr>
        <w:t>9</w:t>
      </w:r>
      <w:r w:rsidRPr="00C20441">
        <w:rPr>
          <w:rFonts w:ascii="Arial" w:eastAsia="Arial" w:hAnsi="Arial" w:cs="Arial"/>
          <w:bCs/>
          <w:sz w:val="20"/>
          <w:szCs w:val="20"/>
        </w:rPr>
        <w:t xml:space="preserve"> (Member)</w:t>
      </w:r>
    </w:p>
    <w:p w14:paraId="49E4AE9B" w14:textId="77777777" w:rsidR="00CC22E4" w:rsidRPr="00C20441" w:rsidRDefault="003D3877" w:rsidP="006B1EBA">
      <w:pPr>
        <w:pStyle w:val="ListParagraph"/>
        <w:numPr>
          <w:ilvl w:val="0"/>
          <w:numId w:val="42"/>
        </w:numPr>
        <w:ind w:left="446"/>
        <w:rPr>
          <w:rFonts w:ascii="Arial" w:eastAsia="Arial" w:hAnsi="Arial" w:cs="Arial"/>
          <w:bCs/>
          <w:sz w:val="20"/>
          <w:szCs w:val="20"/>
        </w:rPr>
      </w:pPr>
      <w:r w:rsidRPr="00C20441">
        <w:rPr>
          <w:rFonts w:ascii="Arial" w:eastAsia="Arial" w:hAnsi="Arial" w:cs="Arial"/>
          <w:bCs/>
          <w:sz w:val="20"/>
          <w:szCs w:val="20"/>
        </w:rPr>
        <w:t>Jessica Liddell, 2016 (Member)</w:t>
      </w:r>
    </w:p>
    <w:p w14:paraId="3C83FA0A" w14:textId="77777777" w:rsidR="00CC22E4" w:rsidRPr="00C20441" w:rsidRDefault="003D3877" w:rsidP="006B1EBA">
      <w:pPr>
        <w:pStyle w:val="ListParagraph"/>
        <w:numPr>
          <w:ilvl w:val="0"/>
          <w:numId w:val="42"/>
        </w:numPr>
        <w:ind w:left="446"/>
        <w:rPr>
          <w:rFonts w:ascii="Arial" w:eastAsia="Arial" w:hAnsi="Arial" w:cs="Arial"/>
          <w:bCs/>
          <w:sz w:val="20"/>
          <w:szCs w:val="20"/>
        </w:rPr>
      </w:pPr>
      <w:r w:rsidRPr="00C20441">
        <w:rPr>
          <w:rFonts w:ascii="Arial" w:eastAsia="Arial" w:hAnsi="Arial" w:cs="Arial"/>
          <w:bCs/>
          <w:sz w:val="20"/>
          <w:szCs w:val="20"/>
        </w:rPr>
        <w:t>I</w:t>
      </w:r>
      <w:r w:rsidR="00D610A6" w:rsidRPr="00C20441">
        <w:rPr>
          <w:rFonts w:ascii="Arial" w:eastAsia="Arial" w:hAnsi="Arial" w:cs="Arial"/>
          <w:bCs/>
          <w:sz w:val="20"/>
          <w:szCs w:val="20"/>
        </w:rPr>
        <w:t>saac Freitas, 2015 (Member)</w:t>
      </w:r>
    </w:p>
    <w:p w14:paraId="14CEB32D" w14:textId="332CB8FF" w:rsidR="00D610A6" w:rsidRDefault="003D3877" w:rsidP="006B1EBA">
      <w:pPr>
        <w:pStyle w:val="ListParagraph"/>
        <w:numPr>
          <w:ilvl w:val="0"/>
          <w:numId w:val="42"/>
        </w:numPr>
        <w:ind w:left="446"/>
        <w:rPr>
          <w:rFonts w:ascii="Arial" w:eastAsia="Arial" w:hAnsi="Arial" w:cs="Arial"/>
          <w:bCs/>
          <w:sz w:val="20"/>
          <w:szCs w:val="20"/>
        </w:rPr>
      </w:pPr>
      <w:r w:rsidRPr="00C20441">
        <w:rPr>
          <w:rFonts w:ascii="Arial" w:eastAsia="Arial" w:hAnsi="Arial" w:cs="Arial"/>
          <w:bCs/>
          <w:sz w:val="20"/>
          <w:szCs w:val="20"/>
        </w:rPr>
        <w:t>Katie Moon, 2014 (Member)</w:t>
      </w:r>
    </w:p>
    <w:p w14:paraId="4431E70C" w14:textId="77777777" w:rsidR="00237994" w:rsidRDefault="00237994" w:rsidP="00237994">
      <w:pPr>
        <w:rPr>
          <w:rFonts w:ascii="Arial" w:eastAsia="Arial" w:hAnsi="Arial" w:cs="Arial"/>
          <w:bCs/>
          <w:sz w:val="20"/>
          <w:szCs w:val="20"/>
        </w:rPr>
      </w:pPr>
    </w:p>
    <w:p w14:paraId="5A386219" w14:textId="7137753E" w:rsidR="00237994" w:rsidRPr="00283C4D" w:rsidRDefault="00237994" w:rsidP="00237994">
      <w:pPr>
        <w:spacing w:before="9"/>
        <w:rPr>
          <w:rFonts w:ascii="Arial" w:eastAsia="Arial" w:hAnsi="Arial" w:cs="Arial"/>
          <w:b/>
          <w:bCs/>
        </w:rPr>
      </w:pPr>
      <w:r>
        <w:rPr>
          <w:rFonts w:ascii="Arial" w:eastAsia="Arial" w:hAnsi="Arial" w:cs="Arial"/>
          <w:b/>
          <w:bCs/>
        </w:rPr>
        <w:t>Tulane School of Tropical Medicine and Public Health</w:t>
      </w:r>
      <w:r w:rsidRPr="00283C4D">
        <w:rPr>
          <w:rFonts w:ascii="Arial" w:eastAsia="Arial" w:hAnsi="Arial" w:cs="Arial"/>
          <w:b/>
          <w:bCs/>
        </w:rPr>
        <w:t xml:space="preserve"> PhD Program Committee Service:</w:t>
      </w:r>
    </w:p>
    <w:p w14:paraId="40184E0C" w14:textId="77777777" w:rsidR="00237994" w:rsidRPr="00283C4D" w:rsidRDefault="00237994" w:rsidP="00237994">
      <w:pPr>
        <w:spacing w:before="9"/>
        <w:rPr>
          <w:rFonts w:ascii="Arial" w:eastAsia="Arial" w:hAnsi="Arial" w:cs="Arial"/>
          <w:b/>
          <w:bCs/>
        </w:rPr>
      </w:pPr>
      <w:r w:rsidRPr="00283C4D">
        <w:rPr>
          <w:rFonts w:ascii="Arial" w:eastAsia="Arial" w:hAnsi="Arial" w:cs="Arial"/>
          <w:b/>
          <w:bCs/>
        </w:rPr>
        <w:t>Area Exam Committees:</w:t>
      </w:r>
    </w:p>
    <w:p w14:paraId="6376A8D8" w14:textId="11BE77B9" w:rsidR="00237994" w:rsidRPr="00237994" w:rsidRDefault="00237994" w:rsidP="00DF3202">
      <w:pPr>
        <w:pStyle w:val="ListParagraph"/>
        <w:numPr>
          <w:ilvl w:val="0"/>
          <w:numId w:val="32"/>
        </w:numPr>
        <w:rPr>
          <w:rFonts w:ascii="Arial" w:eastAsia="Arial" w:hAnsi="Arial" w:cs="Arial"/>
          <w:bCs/>
          <w:sz w:val="20"/>
          <w:szCs w:val="20"/>
        </w:rPr>
      </w:pPr>
      <w:proofErr w:type="spellStart"/>
      <w:r>
        <w:rPr>
          <w:rFonts w:ascii="Arial" w:eastAsia="Arial" w:hAnsi="Arial" w:cs="Arial"/>
          <w:bCs/>
          <w:sz w:val="20"/>
          <w:szCs w:val="20"/>
        </w:rPr>
        <w:t>Summyr</w:t>
      </w:r>
      <w:proofErr w:type="spellEnd"/>
      <w:r>
        <w:rPr>
          <w:rFonts w:ascii="Arial" w:eastAsia="Arial" w:hAnsi="Arial" w:cs="Arial"/>
          <w:bCs/>
          <w:sz w:val="20"/>
          <w:szCs w:val="20"/>
        </w:rPr>
        <w:t xml:space="preserve"> Burton (Member)</w:t>
      </w:r>
    </w:p>
    <w:p w14:paraId="55C1D298" w14:textId="77777777" w:rsidR="00627F53" w:rsidRPr="000627AB" w:rsidRDefault="00627F53" w:rsidP="00627F53">
      <w:pPr>
        <w:pStyle w:val="ListParagraph"/>
        <w:ind w:left="446"/>
        <w:rPr>
          <w:rFonts w:ascii="Arial" w:eastAsia="Arial" w:hAnsi="Arial" w:cs="Arial"/>
          <w:bCs/>
          <w:sz w:val="21"/>
          <w:szCs w:val="21"/>
        </w:rPr>
      </w:pPr>
    </w:p>
    <w:p w14:paraId="318678AA" w14:textId="230612C2" w:rsidR="00D610A6" w:rsidRPr="00283C4D" w:rsidRDefault="00D70925" w:rsidP="00252F3E">
      <w:pPr>
        <w:rPr>
          <w:rFonts w:ascii="Arial" w:eastAsia="Arial" w:hAnsi="Arial" w:cs="Arial"/>
          <w:b/>
          <w:bCs/>
        </w:rPr>
      </w:pPr>
      <w:r>
        <w:rPr>
          <w:rFonts w:ascii="Arial" w:eastAsia="Arial" w:hAnsi="Arial" w:cs="Arial"/>
          <w:b/>
          <w:bCs/>
        </w:rPr>
        <w:t xml:space="preserve">PhD Student </w:t>
      </w:r>
      <w:r w:rsidR="00D610A6" w:rsidRPr="00283C4D">
        <w:rPr>
          <w:rFonts w:ascii="Arial" w:eastAsia="Arial" w:hAnsi="Arial" w:cs="Arial"/>
          <w:b/>
          <w:bCs/>
        </w:rPr>
        <w:t>Advising</w:t>
      </w:r>
      <w:r w:rsidR="003B1694" w:rsidRPr="00283C4D">
        <w:rPr>
          <w:rFonts w:ascii="Arial" w:eastAsia="Arial" w:hAnsi="Arial" w:cs="Arial"/>
          <w:b/>
          <w:bCs/>
        </w:rPr>
        <w:t>/Mentoring</w:t>
      </w:r>
      <w:r w:rsidR="00D610A6" w:rsidRPr="00283C4D">
        <w:rPr>
          <w:rFonts w:ascii="Arial" w:eastAsia="Arial" w:hAnsi="Arial" w:cs="Arial"/>
          <w:b/>
          <w:bCs/>
        </w:rPr>
        <w:t>:</w:t>
      </w:r>
    </w:p>
    <w:p w14:paraId="3FC406AE" w14:textId="0FD42D16" w:rsidR="00A71CC7" w:rsidRPr="00C20441" w:rsidRDefault="00D70925" w:rsidP="00252F3E">
      <w:pPr>
        <w:pStyle w:val="BodyText"/>
        <w:tabs>
          <w:tab w:val="left" w:pos="2060"/>
        </w:tabs>
        <w:ind w:left="0" w:firstLine="0"/>
        <w:rPr>
          <w:rFonts w:cs="Arial"/>
          <w:sz w:val="20"/>
          <w:szCs w:val="20"/>
        </w:rPr>
      </w:pPr>
      <w:r w:rsidRPr="00C20441">
        <w:rPr>
          <w:rFonts w:cs="Arial"/>
          <w:sz w:val="20"/>
          <w:szCs w:val="20"/>
        </w:rPr>
        <w:t>1.</w:t>
      </w:r>
      <w:r w:rsidR="00752205" w:rsidRPr="00C20441">
        <w:rPr>
          <w:rFonts w:cs="Arial"/>
          <w:sz w:val="20"/>
          <w:szCs w:val="20"/>
        </w:rPr>
        <w:t>Chloe Tucker,</w:t>
      </w:r>
      <w:r w:rsidRPr="00C20441">
        <w:rPr>
          <w:rFonts w:cs="Arial"/>
          <w:sz w:val="20"/>
          <w:szCs w:val="20"/>
        </w:rPr>
        <w:t xml:space="preserve"> 2. </w:t>
      </w:r>
      <w:r w:rsidR="003B1694" w:rsidRPr="00C20441">
        <w:rPr>
          <w:rFonts w:cs="Arial"/>
          <w:spacing w:val="-1"/>
          <w:sz w:val="20"/>
          <w:szCs w:val="20"/>
        </w:rPr>
        <w:t xml:space="preserve">Andy </w:t>
      </w:r>
      <w:r w:rsidR="007A0010" w:rsidRPr="00C20441">
        <w:rPr>
          <w:rFonts w:cs="Arial"/>
          <w:spacing w:val="-1"/>
          <w:sz w:val="20"/>
          <w:szCs w:val="20"/>
        </w:rPr>
        <w:t xml:space="preserve">Melendez </w:t>
      </w:r>
      <w:r w:rsidR="003B1694" w:rsidRPr="00C20441">
        <w:rPr>
          <w:rFonts w:cs="Arial"/>
          <w:spacing w:val="-1"/>
          <w:sz w:val="20"/>
          <w:szCs w:val="20"/>
        </w:rPr>
        <w:t xml:space="preserve">Salgado, </w:t>
      </w:r>
      <w:r w:rsidRPr="00C20441">
        <w:rPr>
          <w:rFonts w:cs="Arial"/>
          <w:sz w:val="20"/>
          <w:szCs w:val="20"/>
        </w:rPr>
        <w:t xml:space="preserve">3. </w:t>
      </w:r>
      <w:r w:rsidR="008373D7" w:rsidRPr="00C20441">
        <w:rPr>
          <w:rFonts w:cs="Arial"/>
          <w:spacing w:val="-1"/>
          <w:sz w:val="20"/>
          <w:szCs w:val="20"/>
        </w:rPr>
        <w:t>Ryan Albright,</w:t>
      </w:r>
      <w:r w:rsidRPr="00C20441">
        <w:rPr>
          <w:rFonts w:cs="Arial"/>
          <w:sz w:val="20"/>
          <w:szCs w:val="20"/>
        </w:rPr>
        <w:t xml:space="preserve"> 4. </w:t>
      </w:r>
      <w:r w:rsidR="00D610A6" w:rsidRPr="00C20441">
        <w:rPr>
          <w:rFonts w:cs="Arial"/>
          <w:spacing w:val="-1"/>
          <w:sz w:val="20"/>
          <w:szCs w:val="20"/>
        </w:rPr>
        <w:t>Jessica</w:t>
      </w:r>
      <w:r w:rsidR="00D610A6" w:rsidRPr="00C20441">
        <w:rPr>
          <w:rFonts w:cs="Arial"/>
          <w:spacing w:val="1"/>
          <w:sz w:val="20"/>
          <w:szCs w:val="20"/>
        </w:rPr>
        <w:t xml:space="preserve"> </w:t>
      </w:r>
      <w:r w:rsidR="00D610A6" w:rsidRPr="00C20441">
        <w:rPr>
          <w:rFonts w:cs="Arial"/>
          <w:spacing w:val="-1"/>
          <w:sz w:val="20"/>
          <w:szCs w:val="20"/>
        </w:rPr>
        <w:t>Liddell</w:t>
      </w:r>
      <w:r w:rsidR="003B1694" w:rsidRPr="00C20441">
        <w:rPr>
          <w:rFonts w:cs="Arial"/>
          <w:sz w:val="20"/>
          <w:szCs w:val="20"/>
        </w:rPr>
        <w:t>,</w:t>
      </w:r>
      <w:r w:rsidRPr="00C20441">
        <w:rPr>
          <w:rFonts w:cs="Arial"/>
          <w:sz w:val="20"/>
          <w:szCs w:val="20"/>
        </w:rPr>
        <w:t xml:space="preserve"> 5. </w:t>
      </w:r>
      <w:r w:rsidR="00E070AA" w:rsidRPr="00C20441">
        <w:rPr>
          <w:rFonts w:cs="Arial"/>
          <w:sz w:val="20"/>
          <w:szCs w:val="20"/>
        </w:rPr>
        <w:t>Chloe Tucker,</w:t>
      </w:r>
      <w:r w:rsidRPr="00C20441">
        <w:rPr>
          <w:rFonts w:cs="Arial"/>
          <w:sz w:val="20"/>
          <w:szCs w:val="20"/>
        </w:rPr>
        <w:t xml:space="preserve"> 6. </w:t>
      </w:r>
      <w:r w:rsidR="00E070AA" w:rsidRPr="00C20441">
        <w:rPr>
          <w:rFonts w:cs="Arial"/>
          <w:sz w:val="20"/>
          <w:szCs w:val="20"/>
        </w:rPr>
        <w:t>Wesley Cheek,</w:t>
      </w:r>
      <w:r w:rsidR="003B1694" w:rsidRPr="00C20441">
        <w:rPr>
          <w:rFonts w:cs="Arial"/>
          <w:sz w:val="20"/>
          <w:szCs w:val="20"/>
        </w:rPr>
        <w:t xml:space="preserve"> </w:t>
      </w:r>
      <w:r w:rsidRPr="00C20441">
        <w:rPr>
          <w:rFonts w:cs="Arial"/>
          <w:sz w:val="20"/>
          <w:szCs w:val="20"/>
        </w:rPr>
        <w:t xml:space="preserve">7. </w:t>
      </w:r>
      <w:r w:rsidR="00D610A6" w:rsidRPr="00C20441">
        <w:rPr>
          <w:rFonts w:cs="Arial"/>
          <w:spacing w:val="-1"/>
          <w:sz w:val="20"/>
          <w:szCs w:val="20"/>
        </w:rPr>
        <w:t>Estilla</w:t>
      </w:r>
      <w:r w:rsidR="00D610A6" w:rsidRPr="00C20441">
        <w:rPr>
          <w:rFonts w:cs="Arial"/>
          <w:spacing w:val="1"/>
          <w:sz w:val="20"/>
          <w:szCs w:val="20"/>
        </w:rPr>
        <w:t xml:space="preserve"> </w:t>
      </w:r>
      <w:r w:rsidR="00D610A6" w:rsidRPr="00C20441">
        <w:rPr>
          <w:rFonts w:cs="Arial"/>
          <w:spacing w:val="-1"/>
          <w:sz w:val="20"/>
          <w:szCs w:val="20"/>
        </w:rPr>
        <w:t>Lightfoot</w:t>
      </w:r>
      <w:r w:rsidR="00CC22E4" w:rsidRPr="00C20441">
        <w:rPr>
          <w:rFonts w:cs="Arial"/>
          <w:sz w:val="20"/>
          <w:szCs w:val="20"/>
        </w:rPr>
        <w:t xml:space="preserve">, </w:t>
      </w:r>
      <w:r w:rsidRPr="00C20441">
        <w:rPr>
          <w:rFonts w:cs="Arial"/>
          <w:sz w:val="20"/>
          <w:szCs w:val="20"/>
        </w:rPr>
        <w:t xml:space="preserve">8. </w:t>
      </w:r>
      <w:r w:rsidR="00D610A6" w:rsidRPr="00C20441">
        <w:rPr>
          <w:rFonts w:cs="Arial"/>
          <w:spacing w:val="-1"/>
          <w:sz w:val="20"/>
          <w:szCs w:val="20"/>
        </w:rPr>
        <w:t>Megha</w:t>
      </w:r>
      <w:r w:rsidR="00D610A6" w:rsidRPr="00C20441">
        <w:rPr>
          <w:rFonts w:cs="Arial"/>
          <w:spacing w:val="1"/>
          <w:sz w:val="20"/>
          <w:szCs w:val="20"/>
        </w:rPr>
        <w:t xml:space="preserve"> </w:t>
      </w:r>
      <w:r w:rsidR="00D610A6" w:rsidRPr="00C20441">
        <w:rPr>
          <w:rFonts w:cs="Arial"/>
          <w:spacing w:val="-1"/>
          <w:sz w:val="20"/>
          <w:szCs w:val="20"/>
        </w:rPr>
        <w:t>Patel</w:t>
      </w:r>
      <w:r w:rsidR="003B1694" w:rsidRPr="00C20441">
        <w:rPr>
          <w:rFonts w:cs="Arial"/>
          <w:sz w:val="20"/>
          <w:szCs w:val="20"/>
        </w:rPr>
        <w:t xml:space="preserve">, </w:t>
      </w:r>
      <w:r w:rsidRPr="00C20441">
        <w:rPr>
          <w:rFonts w:cs="Arial"/>
          <w:sz w:val="20"/>
          <w:szCs w:val="20"/>
        </w:rPr>
        <w:t xml:space="preserve">9. </w:t>
      </w:r>
      <w:r w:rsidR="00D610A6" w:rsidRPr="00C20441">
        <w:rPr>
          <w:rFonts w:cs="Arial"/>
          <w:spacing w:val="-1"/>
          <w:sz w:val="20"/>
          <w:szCs w:val="20"/>
        </w:rPr>
        <w:t>Katie</w:t>
      </w:r>
      <w:r w:rsidR="00D610A6" w:rsidRPr="00C20441">
        <w:rPr>
          <w:rFonts w:cs="Arial"/>
          <w:spacing w:val="1"/>
          <w:sz w:val="20"/>
          <w:szCs w:val="20"/>
        </w:rPr>
        <w:t xml:space="preserve"> </w:t>
      </w:r>
      <w:r w:rsidR="00D610A6" w:rsidRPr="00C20441">
        <w:rPr>
          <w:rFonts w:cs="Arial"/>
          <w:spacing w:val="-1"/>
          <w:sz w:val="20"/>
          <w:szCs w:val="20"/>
        </w:rPr>
        <w:t>Moon</w:t>
      </w:r>
      <w:r w:rsidR="003B1694" w:rsidRPr="00C20441">
        <w:rPr>
          <w:rFonts w:cs="Arial"/>
          <w:sz w:val="20"/>
          <w:szCs w:val="20"/>
        </w:rPr>
        <w:t xml:space="preserve">, </w:t>
      </w:r>
      <w:r w:rsidRPr="00C20441">
        <w:rPr>
          <w:rFonts w:cs="Arial"/>
          <w:sz w:val="20"/>
          <w:szCs w:val="20"/>
        </w:rPr>
        <w:t xml:space="preserve">10. </w:t>
      </w:r>
      <w:r w:rsidR="00D610A6" w:rsidRPr="00C20441">
        <w:rPr>
          <w:rFonts w:cs="Arial"/>
          <w:spacing w:val="-1"/>
          <w:sz w:val="20"/>
          <w:szCs w:val="20"/>
        </w:rPr>
        <w:t>Clare</w:t>
      </w:r>
      <w:r w:rsidR="00D610A6" w:rsidRPr="00C20441">
        <w:rPr>
          <w:rFonts w:cs="Arial"/>
          <w:spacing w:val="1"/>
          <w:sz w:val="20"/>
          <w:szCs w:val="20"/>
        </w:rPr>
        <w:t xml:space="preserve"> </w:t>
      </w:r>
      <w:r w:rsidR="00D610A6" w:rsidRPr="00C20441">
        <w:rPr>
          <w:rFonts w:cs="Arial"/>
          <w:spacing w:val="-1"/>
          <w:sz w:val="20"/>
          <w:szCs w:val="20"/>
        </w:rPr>
        <w:t>Cannon</w:t>
      </w:r>
      <w:r w:rsidR="00CC22E4" w:rsidRPr="00C20441">
        <w:rPr>
          <w:rFonts w:cs="Arial"/>
          <w:sz w:val="20"/>
          <w:szCs w:val="20"/>
        </w:rPr>
        <w:t xml:space="preserve">, </w:t>
      </w:r>
      <w:r w:rsidRPr="00C20441">
        <w:rPr>
          <w:rFonts w:cs="Arial"/>
          <w:sz w:val="20"/>
          <w:szCs w:val="20"/>
        </w:rPr>
        <w:t xml:space="preserve">11. </w:t>
      </w:r>
      <w:r w:rsidR="00D610A6" w:rsidRPr="00C20441">
        <w:rPr>
          <w:rFonts w:cs="Arial"/>
          <w:sz w:val="20"/>
          <w:szCs w:val="20"/>
        </w:rPr>
        <w:t xml:space="preserve">Isaac </w:t>
      </w:r>
      <w:r w:rsidR="00D610A6" w:rsidRPr="00C20441">
        <w:rPr>
          <w:rFonts w:cs="Arial"/>
          <w:spacing w:val="-1"/>
          <w:sz w:val="20"/>
          <w:szCs w:val="20"/>
        </w:rPr>
        <w:t>Freitas</w:t>
      </w:r>
      <w:r w:rsidRPr="00C20441">
        <w:rPr>
          <w:rFonts w:cs="Arial"/>
          <w:spacing w:val="-1"/>
          <w:sz w:val="20"/>
          <w:szCs w:val="20"/>
        </w:rPr>
        <w:t>, 12. Alex Lopez</w:t>
      </w:r>
      <w:r w:rsidR="00D610A6" w:rsidRPr="00C20441">
        <w:rPr>
          <w:rFonts w:cs="Arial"/>
          <w:spacing w:val="-1"/>
          <w:sz w:val="20"/>
          <w:szCs w:val="20"/>
        </w:rPr>
        <w:t xml:space="preserve"> </w:t>
      </w:r>
      <w:r w:rsidR="00D05A55">
        <w:rPr>
          <w:rFonts w:cs="Arial"/>
          <w:spacing w:val="-1"/>
          <w:sz w:val="20"/>
          <w:szCs w:val="20"/>
        </w:rPr>
        <w:t>13. Devin Wright, 14. Cameron Leahy</w:t>
      </w:r>
      <w:r w:rsidR="00DD37C5">
        <w:rPr>
          <w:rFonts w:cs="Arial"/>
          <w:spacing w:val="-1"/>
          <w:sz w:val="20"/>
          <w:szCs w:val="20"/>
        </w:rPr>
        <w:t>, 15. Timothy Davidson</w:t>
      </w:r>
      <w:r w:rsidR="00D05A55">
        <w:rPr>
          <w:rFonts w:cs="Arial"/>
          <w:spacing w:val="-1"/>
          <w:sz w:val="20"/>
          <w:szCs w:val="20"/>
        </w:rPr>
        <w:t>.</w:t>
      </w:r>
    </w:p>
    <w:p w14:paraId="39FDEF50" w14:textId="77CA7C11" w:rsidR="00CF3DA0" w:rsidRPr="00283C4D" w:rsidRDefault="00627F53" w:rsidP="00530D60">
      <w:pPr>
        <w:pStyle w:val="BodyText"/>
        <w:tabs>
          <w:tab w:val="left" w:pos="2060"/>
        </w:tabs>
        <w:spacing w:before="120"/>
        <w:ind w:left="0" w:firstLine="0"/>
        <w:rPr>
          <w:rFonts w:cs="Arial"/>
          <w:b/>
          <w:spacing w:val="-1"/>
        </w:rPr>
      </w:pPr>
      <w:r>
        <w:rPr>
          <w:rFonts w:cs="Arial"/>
          <w:b/>
          <w:spacing w:val="-1"/>
        </w:rPr>
        <w:t xml:space="preserve">Academic </w:t>
      </w:r>
      <w:r w:rsidR="00C93F84" w:rsidRPr="00283C4D">
        <w:rPr>
          <w:rFonts w:cs="Arial"/>
          <w:b/>
          <w:spacing w:val="-1"/>
        </w:rPr>
        <w:t xml:space="preserve">Program </w:t>
      </w:r>
      <w:r w:rsidR="00A71CC7">
        <w:rPr>
          <w:rFonts w:cs="Arial"/>
          <w:b/>
          <w:spacing w:val="-1"/>
        </w:rPr>
        <w:t xml:space="preserve">Accreditation </w:t>
      </w:r>
      <w:r w:rsidR="00C93F84" w:rsidRPr="00283C4D">
        <w:rPr>
          <w:rFonts w:cs="Arial"/>
          <w:b/>
          <w:spacing w:val="-1"/>
        </w:rPr>
        <w:t>Service:</w:t>
      </w:r>
    </w:p>
    <w:p w14:paraId="571CF853" w14:textId="289B094A" w:rsidR="00D05A55" w:rsidRDefault="00D05A55" w:rsidP="00627F53">
      <w:pPr>
        <w:pStyle w:val="BodyText"/>
        <w:tabs>
          <w:tab w:val="left" w:pos="2060"/>
        </w:tabs>
        <w:ind w:left="0" w:firstLine="0"/>
        <w:rPr>
          <w:rFonts w:cs="Arial"/>
          <w:spacing w:val="-1"/>
          <w:sz w:val="20"/>
          <w:szCs w:val="20"/>
        </w:rPr>
      </w:pPr>
      <w:r>
        <w:rPr>
          <w:rFonts w:cs="Arial"/>
          <w:spacing w:val="-1"/>
          <w:sz w:val="20"/>
          <w:szCs w:val="20"/>
        </w:rPr>
        <w:t>CSWE Doctorate of Social Work Program accreditation, 202</w:t>
      </w:r>
      <w:r w:rsidR="00F1009E">
        <w:rPr>
          <w:rFonts w:cs="Arial"/>
          <w:spacing w:val="-1"/>
          <w:sz w:val="20"/>
          <w:szCs w:val="20"/>
        </w:rPr>
        <w:t>3</w:t>
      </w:r>
    </w:p>
    <w:p w14:paraId="3D8679DF" w14:textId="2C691A26" w:rsidR="00140496" w:rsidRDefault="00140496" w:rsidP="00627F53">
      <w:pPr>
        <w:pStyle w:val="BodyText"/>
        <w:tabs>
          <w:tab w:val="left" w:pos="2060"/>
        </w:tabs>
        <w:ind w:left="0" w:firstLine="0"/>
        <w:rPr>
          <w:rFonts w:cs="Arial"/>
          <w:spacing w:val="-1"/>
          <w:sz w:val="20"/>
          <w:szCs w:val="20"/>
        </w:rPr>
      </w:pPr>
      <w:r>
        <w:rPr>
          <w:rFonts w:cs="Arial"/>
          <w:spacing w:val="-1"/>
          <w:sz w:val="20"/>
          <w:szCs w:val="20"/>
        </w:rPr>
        <w:t>DRLA-Program reaccreditation, 2020-*</w:t>
      </w:r>
    </w:p>
    <w:p w14:paraId="0B254353" w14:textId="279C982B" w:rsidR="00627F53" w:rsidRPr="00C20441" w:rsidRDefault="00A71CC7" w:rsidP="00627F53">
      <w:pPr>
        <w:pStyle w:val="BodyText"/>
        <w:tabs>
          <w:tab w:val="left" w:pos="2060"/>
        </w:tabs>
        <w:ind w:left="0" w:firstLine="0"/>
        <w:rPr>
          <w:rFonts w:cs="Arial"/>
          <w:spacing w:val="-1"/>
          <w:sz w:val="20"/>
          <w:szCs w:val="20"/>
        </w:rPr>
      </w:pPr>
      <w:r w:rsidRPr="00C20441">
        <w:rPr>
          <w:rFonts w:cs="Arial"/>
          <w:spacing w:val="-1"/>
          <w:sz w:val="20"/>
          <w:szCs w:val="20"/>
        </w:rPr>
        <w:t>DRLA Online-Program accreditation, 2020</w:t>
      </w:r>
    </w:p>
    <w:p w14:paraId="0C153E58" w14:textId="194BC730" w:rsidR="007A0010" w:rsidRPr="00C20441" w:rsidRDefault="007A0010" w:rsidP="00627F53">
      <w:pPr>
        <w:pStyle w:val="BodyText"/>
        <w:tabs>
          <w:tab w:val="left" w:pos="2060"/>
        </w:tabs>
        <w:ind w:left="0" w:firstLine="0"/>
        <w:rPr>
          <w:rFonts w:cs="Arial"/>
          <w:spacing w:val="-1"/>
          <w:sz w:val="20"/>
          <w:szCs w:val="20"/>
        </w:rPr>
      </w:pPr>
      <w:r w:rsidRPr="00C20441">
        <w:rPr>
          <w:rFonts w:cs="Arial"/>
          <w:spacing w:val="-1"/>
          <w:sz w:val="20"/>
          <w:szCs w:val="20"/>
        </w:rPr>
        <w:t xml:space="preserve">DRLA-Program reaccreditation </w:t>
      </w:r>
      <w:r w:rsidR="00A71CC7" w:rsidRPr="00C20441">
        <w:rPr>
          <w:rFonts w:cs="Arial"/>
          <w:spacing w:val="-1"/>
          <w:sz w:val="20"/>
          <w:szCs w:val="20"/>
        </w:rPr>
        <w:t>–</w:t>
      </w:r>
      <w:r w:rsidRPr="00C20441">
        <w:rPr>
          <w:rFonts w:cs="Arial"/>
          <w:spacing w:val="-1"/>
          <w:sz w:val="20"/>
          <w:szCs w:val="20"/>
        </w:rPr>
        <w:t xml:space="preserve"> 2018</w:t>
      </w:r>
      <w:r w:rsidR="00A71CC7" w:rsidRPr="00C20441">
        <w:rPr>
          <w:rFonts w:cs="Arial"/>
          <w:spacing w:val="-1"/>
          <w:sz w:val="20"/>
          <w:szCs w:val="20"/>
        </w:rPr>
        <w:t>, 2020</w:t>
      </w:r>
    </w:p>
    <w:p w14:paraId="4CD18144" w14:textId="05797400" w:rsidR="00627F53" w:rsidRPr="00C20441" w:rsidRDefault="00AC4B3C" w:rsidP="00627F53">
      <w:pPr>
        <w:pStyle w:val="BodyText"/>
        <w:tabs>
          <w:tab w:val="left" w:pos="2060"/>
        </w:tabs>
        <w:ind w:left="0" w:firstLine="0"/>
        <w:rPr>
          <w:rFonts w:cs="Arial"/>
          <w:spacing w:val="-1"/>
          <w:sz w:val="20"/>
          <w:szCs w:val="20"/>
        </w:rPr>
      </w:pPr>
      <w:r w:rsidRPr="00C20441">
        <w:rPr>
          <w:rFonts w:cs="Arial"/>
          <w:spacing w:val="-1"/>
          <w:sz w:val="20"/>
          <w:szCs w:val="20"/>
        </w:rPr>
        <w:lastRenderedPageBreak/>
        <w:t xml:space="preserve">CSWE </w:t>
      </w:r>
      <w:r w:rsidR="00627F53" w:rsidRPr="00C20441">
        <w:rPr>
          <w:rFonts w:cs="Arial"/>
          <w:spacing w:val="-1"/>
          <w:sz w:val="20"/>
          <w:szCs w:val="20"/>
        </w:rPr>
        <w:t>Masters of Social Work reaccreditation, 2020</w:t>
      </w:r>
    </w:p>
    <w:p w14:paraId="2A8CCA72" w14:textId="53B97047" w:rsidR="00C93F84" w:rsidRPr="00C20441" w:rsidRDefault="00C93F84" w:rsidP="00627F53">
      <w:pPr>
        <w:pStyle w:val="BodyText"/>
        <w:tabs>
          <w:tab w:val="left" w:pos="2060"/>
        </w:tabs>
        <w:ind w:left="0" w:firstLine="0"/>
        <w:rPr>
          <w:rFonts w:cs="Arial"/>
          <w:sz w:val="20"/>
          <w:szCs w:val="20"/>
        </w:rPr>
      </w:pPr>
      <w:r w:rsidRPr="00C20441">
        <w:rPr>
          <w:rFonts w:cs="Arial"/>
          <w:spacing w:val="-1"/>
          <w:sz w:val="20"/>
          <w:szCs w:val="20"/>
        </w:rPr>
        <w:t>CCC-Program reaccreditation committee - 2016</w:t>
      </w:r>
    </w:p>
    <w:p w14:paraId="38B672CF" w14:textId="77777777" w:rsidR="00FD6BED" w:rsidRPr="008A4121" w:rsidRDefault="00FD6BED" w:rsidP="00530D60">
      <w:pPr>
        <w:spacing w:line="246" w:lineRule="auto"/>
        <w:ind w:right="-740"/>
        <w:rPr>
          <w:rFonts w:ascii="Arial" w:eastAsia="Arial" w:hAnsi="Arial" w:cs="Arial"/>
          <w:b/>
          <w:sz w:val="22"/>
          <w:szCs w:val="22"/>
        </w:rPr>
      </w:pPr>
    </w:p>
    <w:p w14:paraId="12971D80" w14:textId="37A6998A" w:rsidR="00CC22E4" w:rsidRPr="00283C4D" w:rsidRDefault="00636DF0" w:rsidP="00530D60">
      <w:pPr>
        <w:pStyle w:val="Heading1"/>
        <w:ind w:left="0"/>
        <w:rPr>
          <w:rFonts w:cs="Arial"/>
          <w:spacing w:val="-1"/>
        </w:rPr>
      </w:pPr>
      <w:r w:rsidRPr="00283C4D">
        <w:rPr>
          <w:rFonts w:cs="Arial"/>
          <w:spacing w:val="-1"/>
        </w:rPr>
        <w:t>School:</w:t>
      </w:r>
    </w:p>
    <w:p w14:paraId="0A71A5EB" w14:textId="18EEA041" w:rsidR="00FA2804" w:rsidRPr="00283C4D" w:rsidRDefault="003C704F" w:rsidP="00252F3E">
      <w:pPr>
        <w:pStyle w:val="Heading1"/>
        <w:ind w:left="0"/>
        <w:rPr>
          <w:rFonts w:cs="Arial"/>
          <w:spacing w:val="-1"/>
          <w:u w:val="none"/>
        </w:rPr>
      </w:pPr>
      <w:r w:rsidRPr="00283C4D">
        <w:rPr>
          <w:rFonts w:cs="Arial"/>
          <w:spacing w:val="-1"/>
          <w:u w:val="none"/>
        </w:rPr>
        <w:t>Tulane School</w:t>
      </w:r>
      <w:r w:rsidRPr="00283C4D">
        <w:rPr>
          <w:rFonts w:cs="Arial"/>
          <w:spacing w:val="1"/>
          <w:u w:val="none"/>
        </w:rPr>
        <w:t xml:space="preserve"> </w:t>
      </w:r>
      <w:r w:rsidRPr="00283C4D">
        <w:rPr>
          <w:rFonts w:cs="Arial"/>
          <w:spacing w:val="-1"/>
          <w:u w:val="none"/>
        </w:rPr>
        <w:t>of</w:t>
      </w:r>
      <w:r w:rsidRPr="00283C4D">
        <w:rPr>
          <w:rFonts w:cs="Arial"/>
          <w:u w:val="none"/>
        </w:rPr>
        <w:t xml:space="preserve"> </w:t>
      </w:r>
      <w:r w:rsidRPr="00283C4D">
        <w:rPr>
          <w:rFonts w:cs="Arial"/>
          <w:spacing w:val="-1"/>
          <w:u w:val="none"/>
        </w:rPr>
        <w:t>Social</w:t>
      </w:r>
      <w:r w:rsidRPr="00283C4D">
        <w:rPr>
          <w:rFonts w:cs="Arial"/>
          <w:spacing w:val="-2"/>
          <w:u w:val="none"/>
        </w:rPr>
        <w:t xml:space="preserve"> </w:t>
      </w:r>
      <w:r w:rsidRPr="00283C4D">
        <w:rPr>
          <w:rFonts w:cs="Arial"/>
          <w:u w:val="none"/>
        </w:rPr>
        <w:t>Work</w:t>
      </w:r>
      <w:r w:rsidRPr="00283C4D">
        <w:rPr>
          <w:rFonts w:cs="Arial"/>
          <w:spacing w:val="-1"/>
          <w:u w:val="none"/>
        </w:rPr>
        <w:t xml:space="preserve"> Service</w:t>
      </w:r>
      <w:r w:rsidRPr="00283C4D">
        <w:rPr>
          <w:rFonts w:cs="Arial"/>
          <w:spacing w:val="1"/>
          <w:u w:val="none"/>
        </w:rPr>
        <w:t xml:space="preserve"> </w:t>
      </w:r>
      <w:r w:rsidRPr="00283C4D">
        <w:rPr>
          <w:rFonts w:cs="Arial"/>
          <w:u w:val="none"/>
        </w:rPr>
        <w:t xml:space="preserve">&amp; </w:t>
      </w:r>
      <w:r w:rsidRPr="00283C4D">
        <w:rPr>
          <w:rFonts w:cs="Arial"/>
          <w:spacing w:val="-1"/>
          <w:u w:val="none"/>
        </w:rPr>
        <w:t>Committees:</w:t>
      </w:r>
    </w:p>
    <w:p w14:paraId="333003A0" w14:textId="77777777" w:rsidR="00D31F36" w:rsidRDefault="00D31F36" w:rsidP="00252F3E">
      <w:pPr>
        <w:pStyle w:val="BodyText"/>
        <w:tabs>
          <w:tab w:val="left" w:pos="2060"/>
        </w:tabs>
        <w:ind w:left="0" w:right="159" w:firstLine="0"/>
        <w:rPr>
          <w:rFonts w:cs="Arial"/>
          <w:b/>
          <w:bCs/>
          <w:i/>
          <w:iCs/>
          <w:sz w:val="21"/>
          <w:szCs w:val="21"/>
        </w:rPr>
      </w:pPr>
    </w:p>
    <w:p w14:paraId="5EC1D045" w14:textId="5D738130" w:rsidR="007939F7" w:rsidRDefault="003E2C92" w:rsidP="00252F3E">
      <w:pPr>
        <w:pStyle w:val="BodyText"/>
        <w:tabs>
          <w:tab w:val="left" w:pos="2060"/>
        </w:tabs>
        <w:ind w:left="0" w:right="159" w:firstLine="0"/>
        <w:rPr>
          <w:rFonts w:cs="Arial"/>
          <w:b/>
          <w:bCs/>
          <w:i/>
          <w:iCs/>
          <w:sz w:val="21"/>
          <w:szCs w:val="21"/>
        </w:rPr>
      </w:pPr>
      <w:r w:rsidRPr="00C558C3">
        <w:rPr>
          <w:rFonts w:cs="Arial"/>
          <w:b/>
          <w:bCs/>
          <w:i/>
          <w:iCs/>
          <w:sz w:val="20"/>
          <w:szCs w:val="20"/>
        </w:rPr>
        <w:t>Committees</w:t>
      </w:r>
      <w:r w:rsidRPr="003E2C92">
        <w:rPr>
          <w:rFonts w:cs="Arial"/>
          <w:b/>
          <w:bCs/>
          <w:i/>
          <w:iCs/>
          <w:sz w:val="21"/>
          <w:szCs w:val="21"/>
        </w:rPr>
        <w:t>:</w:t>
      </w:r>
    </w:p>
    <w:p w14:paraId="6AF433CC" w14:textId="2B307E45" w:rsidR="00C558C3" w:rsidRDefault="00C558C3" w:rsidP="00252F3E">
      <w:pPr>
        <w:pStyle w:val="BodyText"/>
        <w:numPr>
          <w:ilvl w:val="0"/>
          <w:numId w:val="5"/>
        </w:numPr>
        <w:tabs>
          <w:tab w:val="left" w:pos="2060"/>
        </w:tabs>
        <w:ind w:left="360" w:right="159"/>
        <w:rPr>
          <w:rFonts w:cs="Arial"/>
          <w:sz w:val="20"/>
          <w:szCs w:val="20"/>
        </w:rPr>
      </w:pPr>
      <w:r>
        <w:rPr>
          <w:rFonts w:cs="Arial"/>
          <w:sz w:val="20"/>
          <w:szCs w:val="20"/>
        </w:rPr>
        <w:t>Chair – Workgroup on Academic Program Standards, 2025</w:t>
      </w:r>
    </w:p>
    <w:p w14:paraId="76868BEB" w14:textId="399D8496" w:rsidR="00FC41E9" w:rsidRPr="00FC41E9" w:rsidRDefault="000B1F08" w:rsidP="00252F3E">
      <w:pPr>
        <w:pStyle w:val="BodyText"/>
        <w:numPr>
          <w:ilvl w:val="0"/>
          <w:numId w:val="5"/>
        </w:numPr>
        <w:tabs>
          <w:tab w:val="left" w:pos="2060"/>
        </w:tabs>
        <w:ind w:left="360" w:right="159"/>
        <w:rPr>
          <w:rFonts w:cs="Arial"/>
          <w:sz w:val="20"/>
          <w:szCs w:val="20"/>
        </w:rPr>
      </w:pPr>
      <w:r w:rsidRPr="00C20441">
        <w:rPr>
          <w:rFonts w:cs="Arial"/>
          <w:sz w:val="20"/>
          <w:szCs w:val="20"/>
        </w:rPr>
        <w:t>Co-Chair, Retention, Tenure and Promotion committee, 2020-202</w:t>
      </w:r>
      <w:r w:rsidR="001F4DAA">
        <w:rPr>
          <w:rFonts w:cs="Arial"/>
          <w:sz w:val="20"/>
          <w:szCs w:val="20"/>
        </w:rPr>
        <w:t>2</w:t>
      </w:r>
    </w:p>
    <w:p w14:paraId="63E1FD4D" w14:textId="517CA538" w:rsidR="000B1F08" w:rsidRPr="00C20441" w:rsidRDefault="000B1F08" w:rsidP="00252F3E">
      <w:pPr>
        <w:pStyle w:val="BodyText"/>
        <w:numPr>
          <w:ilvl w:val="0"/>
          <w:numId w:val="5"/>
        </w:numPr>
        <w:tabs>
          <w:tab w:val="left" w:pos="2060"/>
        </w:tabs>
        <w:ind w:left="360"/>
        <w:rPr>
          <w:rFonts w:cs="Arial"/>
          <w:sz w:val="20"/>
          <w:szCs w:val="20"/>
        </w:rPr>
      </w:pPr>
      <w:r w:rsidRPr="00C20441">
        <w:rPr>
          <w:rFonts w:cs="Arial"/>
          <w:sz w:val="20"/>
          <w:szCs w:val="20"/>
        </w:rPr>
        <w:t xml:space="preserve">Retention, </w:t>
      </w:r>
      <w:r w:rsidR="004E0D70" w:rsidRPr="00C20441">
        <w:rPr>
          <w:rFonts w:cs="Arial"/>
          <w:sz w:val="20"/>
          <w:szCs w:val="20"/>
        </w:rPr>
        <w:t>Tenure</w:t>
      </w:r>
      <w:r w:rsidRPr="00C20441">
        <w:rPr>
          <w:rFonts w:cs="Arial"/>
          <w:sz w:val="20"/>
          <w:szCs w:val="20"/>
        </w:rPr>
        <w:t xml:space="preserve"> and </w:t>
      </w:r>
      <w:r w:rsidR="004E0D70" w:rsidRPr="00C20441">
        <w:rPr>
          <w:rFonts w:cs="Arial"/>
          <w:sz w:val="20"/>
          <w:szCs w:val="20"/>
        </w:rPr>
        <w:t>Promotion</w:t>
      </w:r>
      <w:r w:rsidRPr="00C20441">
        <w:rPr>
          <w:rFonts w:cs="Arial"/>
          <w:sz w:val="20"/>
          <w:szCs w:val="20"/>
        </w:rPr>
        <w:t xml:space="preserve"> committee, 2019-*</w:t>
      </w:r>
    </w:p>
    <w:p w14:paraId="6660C5C6" w14:textId="70CBAA41" w:rsidR="003E2C92" w:rsidRPr="00C20441" w:rsidRDefault="003E2C92" w:rsidP="00252F3E">
      <w:pPr>
        <w:pStyle w:val="BodyText"/>
        <w:numPr>
          <w:ilvl w:val="0"/>
          <w:numId w:val="5"/>
        </w:numPr>
        <w:tabs>
          <w:tab w:val="left" w:pos="2060"/>
        </w:tabs>
        <w:ind w:left="360"/>
        <w:rPr>
          <w:rFonts w:cs="Arial"/>
          <w:sz w:val="20"/>
          <w:szCs w:val="20"/>
        </w:rPr>
      </w:pPr>
      <w:r w:rsidRPr="00C20441">
        <w:rPr>
          <w:rFonts w:cs="Arial"/>
          <w:sz w:val="20"/>
          <w:szCs w:val="20"/>
        </w:rPr>
        <w:t>Doctorate of Social Work (</w:t>
      </w:r>
      <w:r w:rsidR="00375611">
        <w:rPr>
          <w:rFonts w:cs="Arial"/>
          <w:sz w:val="20"/>
          <w:szCs w:val="20"/>
        </w:rPr>
        <w:t>2014-</w:t>
      </w:r>
      <w:r w:rsidR="00C05B6F">
        <w:rPr>
          <w:rFonts w:cs="Arial"/>
          <w:sz w:val="20"/>
          <w:szCs w:val="20"/>
        </w:rPr>
        <w:t xml:space="preserve">2016; </w:t>
      </w:r>
      <w:r w:rsidRPr="00C20441">
        <w:rPr>
          <w:rFonts w:cs="Arial"/>
          <w:sz w:val="20"/>
          <w:szCs w:val="20"/>
        </w:rPr>
        <w:t>2018-*)</w:t>
      </w:r>
    </w:p>
    <w:p w14:paraId="194BE43D" w14:textId="77777777" w:rsidR="003E2C92" w:rsidRPr="00C20441" w:rsidRDefault="003E2C92" w:rsidP="00252F3E">
      <w:pPr>
        <w:pStyle w:val="BodyText"/>
        <w:numPr>
          <w:ilvl w:val="0"/>
          <w:numId w:val="5"/>
        </w:numPr>
        <w:tabs>
          <w:tab w:val="left" w:pos="2060"/>
        </w:tabs>
        <w:ind w:left="360" w:right="377"/>
        <w:rPr>
          <w:rFonts w:cs="Arial"/>
          <w:sz w:val="20"/>
          <w:szCs w:val="20"/>
        </w:rPr>
      </w:pPr>
      <w:r w:rsidRPr="00C20441">
        <w:rPr>
          <w:rFonts w:cs="Arial"/>
          <w:sz w:val="20"/>
          <w:szCs w:val="20"/>
        </w:rPr>
        <w:t>Dean’s Executive Administration committee, (2017-*)</w:t>
      </w:r>
    </w:p>
    <w:p w14:paraId="648F8635" w14:textId="2D2161EE" w:rsidR="00375611" w:rsidRPr="00375611" w:rsidRDefault="00375611" w:rsidP="00375611">
      <w:pPr>
        <w:pStyle w:val="BodyText"/>
        <w:numPr>
          <w:ilvl w:val="0"/>
          <w:numId w:val="5"/>
        </w:numPr>
        <w:tabs>
          <w:tab w:val="left" w:pos="2060"/>
        </w:tabs>
        <w:ind w:left="360"/>
        <w:rPr>
          <w:rFonts w:cs="Arial"/>
          <w:sz w:val="20"/>
          <w:szCs w:val="20"/>
        </w:rPr>
      </w:pPr>
      <w:r w:rsidRPr="00C20441">
        <w:rPr>
          <w:rFonts w:cs="Arial"/>
          <w:spacing w:val="-1"/>
          <w:sz w:val="20"/>
          <w:szCs w:val="20"/>
        </w:rPr>
        <w:t>Student orientation committee, (2016)</w:t>
      </w:r>
    </w:p>
    <w:p w14:paraId="6605BDAE" w14:textId="2DAD1872" w:rsidR="00375611" w:rsidRPr="00375611" w:rsidRDefault="00375611" w:rsidP="00252F3E">
      <w:pPr>
        <w:pStyle w:val="BodyText"/>
        <w:numPr>
          <w:ilvl w:val="0"/>
          <w:numId w:val="5"/>
        </w:numPr>
        <w:tabs>
          <w:tab w:val="left" w:pos="2060"/>
        </w:tabs>
        <w:ind w:left="360"/>
        <w:rPr>
          <w:rFonts w:cs="Arial"/>
          <w:sz w:val="20"/>
          <w:szCs w:val="20"/>
        </w:rPr>
      </w:pPr>
      <w:r>
        <w:rPr>
          <w:rFonts w:cs="Arial"/>
          <w:sz w:val="20"/>
          <w:szCs w:val="20"/>
        </w:rPr>
        <w:t>DRLA Admissions committee (2015-*)</w:t>
      </w:r>
    </w:p>
    <w:p w14:paraId="2F3BE5A6" w14:textId="78989358" w:rsidR="003E2C92" w:rsidRPr="00C20441" w:rsidRDefault="00D31F36" w:rsidP="00252F3E">
      <w:pPr>
        <w:pStyle w:val="BodyText"/>
        <w:numPr>
          <w:ilvl w:val="0"/>
          <w:numId w:val="5"/>
        </w:numPr>
        <w:tabs>
          <w:tab w:val="left" w:pos="2060"/>
        </w:tabs>
        <w:ind w:left="360"/>
        <w:rPr>
          <w:rFonts w:cs="Arial"/>
          <w:sz w:val="20"/>
          <w:szCs w:val="20"/>
        </w:rPr>
      </w:pPr>
      <w:r>
        <w:rPr>
          <w:rFonts w:cs="Arial"/>
          <w:spacing w:val="-1"/>
          <w:sz w:val="20"/>
          <w:szCs w:val="20"/>
        </w:rPr>
        <w:t xml:space="preserve">MSW </w:t>
      </w:r>
      <w:r w:rsidR="003E2C92" w:rsidRPr="00C20441">
        <w:rPr>
          <w:rFonts w:cs="Arial"/>
          <w:spacing w:val="-1"/>
          <w:sz w:val="20"/>
          <w:szCs w:val="20"/>
        </w:rPr>
        <w:t>Admissions</w:t>
      </w:r>
      <w:r w:rsidR="003E2C92" w:rsidRPr="00C20441">
        <w:rPr>
          <w:rFonts w:cs="Arial"/>
          <w:sz w:val="20"/>
          <w:szCs w:val="20"/>
        </w:rPr>
        <w:t xml:space="preserve"> </w:t>
      </w:r>
      <w:r w:rsidR="003E2C92" w:rsidRPr="00C20441">
        <w:rPr>
          <w:rFonts w:cs="Arial"/>
          <w:spacing w:val="-1"/>
          <w:sz w:val="20"/>
          <w:szCs w:val="20"/>
        </w:rPr>
        <w:t>committee member (2013-2017)</w:t>
      </w:r>
    </w:p>
    <w:p w14:paraId="3739219E" w14:textId="36C0251E" w:rsidR="003E2C92" w:rsidRPr="00C20441" w:rsidRDefault="003E2C92" w:rsidP="00252F3E">
      <w:pPr>
        <w:pStyle w:val="BodyText"/>
        <w:numPr>
          <w:ilvl w:val="0"/>
          <w:numId w:val="5"/>
        </w:numPr>
        <w:tabs>
          <w:tab w:val="left" w:pos="2060"/>
        </w:tabs>
        <w:ind w:left="360"/>
        <w:rPr>
          <w:rFonts w:cs="Arial"/>
          <w:sz w:val="20"/>
          <w:szCs w:val="20"/>
        </w:rPr>
      </w:pPr>
      <w:r w:rsidRPr="00C20441">
        <w:rPr>
          <w:rFonts w:cs="Arial"/>
          <w:spacing w:val="-1"/>
          <w:sz w:val="20"/>
          <w:szCs w:val="20"/>
        </w:rPr>
        <w:t>Disaster Resilience Leadership Academy,</w:t>
      </w:r>
      <w:r w:rsidRPr="00C20441">
        <w:rPr>
          <w:rFonts w:cs="Arial"/>
          <w:sz w:val="20"/>
          <w:szCs w:val="20"/>
        </w:rPr>
        <w:t xml:space="preserve"> </w:t>
      </w:r>
      <w:r w:rsidRPr="00C20441">
        <w:rPr>
          <w:rFonts w:cs="Arial"/>
          <w:spacing w:val="-1"/>
          <w:sz w:val="20"/>
          <w:szCs w:val="20"/>
        </w:rPr>
        <w:t>Steering committee</w:t>
      </w:r>
      <w:r w:rsidRPr="00C20441">
        <w:rPr>
          <w:rFonts w:cs="Arial"/>
          <w:spacing w:val="61"/>
          <w:sz w:val="20"/>
          <w:szCs w:val="20"/>
        </w:rPr>
        <w:t xml:space="preserve"> </w:t>
      </w:r>
      <w:r w:rsidRPr="00C20441">
        <w:rPr>
          <w:rFonts w:cs="Arial"/>
          <w:spacing w:val="-1"/>
          <w:sz w:val="20"/>
          <w:szCs w:val="20"/>
        </w:rPr>
        <w:t>(2015-*)</w:t>
      </w:r>
    </w:p>
    <w:p w14:paraId="25CB89A2" w14:textId="77777777" w:rsidR="003E2C92" w:rsidRPr="00C20441" w:rsidRDefault="003E2C92" w:rsidP="00252F3E">
      <w:pPr>
        <w:pStyle w:val="BodyText"/>
        <w:numPr>
          <w:ilvl w:val="0"/>
          <w:numId w:val="5"/>
        </w:numPr>
        <w:tabs>
          <w:tab w:val="left" w:pos="2060"/>
        </w:tabs>
        <w:ind w:left="360"/>
        <w:rPr>
          <w:rFonts w:cs="Arial"/>
          <w:sz w:val="20"/>
          <w:szCs w:val="20"/>
        </w:rPr>
      </w:pPr>
      <w:r w:rsidRPr="00C20441">
        <w:rPr>
          <w:rFonts w:cs="Arial"/>
          <w:spacing w:val="-1"/>
          <w:sz w:val="20"/>
          <w:szCs w:val="20"/>
        </w:rPr>
        <w:t>Global</w:t>
      </w:r>
      <w:r w:rsidRPr="00C20441">
        <w:rPr>
          <w:rFonts w:cs="Arial"/>
          <w:sz w:val="20"/>
          <w:szCs w:val="20"/>
        </w:rPr>
        <w:t xml:space="preserve"> </w:t>
      </w:r>
      <w:r w:rsidRPr="00C20441">
        <w:rPr>
          <w:rFonts w:cs="Arial"/>
          <w:spacing w:val="-1"/>
          <w:sz w:val="20"/>
          <w:szCs w:val="20"/>
        </w:rPr>
        <w:t>Social</w:t>
      </w:r>
      <w:r w:rsidRPr="00C20441">
        <w:rPr>
          <w:rFonts w:cs="Arial"/>
          <w:spacing w:val="-8"/>
          <w:sz w:val="20"/>
          <w:szCs w:val="20"/>
        </w:rPr>
        <w:t xml:space="preserve"> </w:t>
      </w:r>
      <w:r w:rsidRPr="00C20441">
        <w:rPr>
          <w:rFonts w:cs="Arial"/>
          <w:spacing w:val="1"/>
          <w:sz w:val="20"/>
          <w:szCs w:val="20"/>
        </w:rPr>
        <w:t>Work</w:t>
      </w:r>
      <w:r w:rsidRPr="00C20441">
        <w:rPr>
          <w:rFonts w:cs="Arial"/>
          <w:sz w:val="20"/>
          <w:szCs w:val="20"/>
        </w:rPr>
        <w:t xml:space="preserve"> </w:t>
      </w:r>
      <w:r w:rsidRPr="00C20441">
        <w:rPr>
          <w:rFonts w:cs="Arial"/>
          <w:spacing w:val="-1"/>
          <w:sz w:val="20"/>
          <w:szCs w:val="20"/>
        </w:rPr>
        <w:t>Program</w:t>
      </w:r>
      <w:r w:rsidRPr="00C20441">
        <w:rPr>
          <w:rFonts w:cs="Arial"/>
          <w:spacing w:val="2"/>
          <w:sz w:val="20"/>
          <w:szCs w:val="20"/>
        </w:rPr>
        <w:t xml:space="preserve"> </w:t>
      </w:r>
      <w:r w:rsidRPr="00C20441">
        <w:rPr>
          <w:rFonts w:cs="Arial"/>
          <w:spacing w:val="-1"/>
          <w:sz w:val="20"/>
          <w:szCs w:val="20"/>
        </w:rPr>
        <w:t>Committee,</w:t>
      </w:r>
      <w:r w:rsidRPr="00C20441">
        <w:rPr>
          <w:rFonts w:cs="Arial"/>
          <w:spacing w:val="-2"/>
          <w:sz w:val="20"/>
          <w:szCs w:val="20"/>
        </w:rPr>
        <w:t xml:space="preserve"> </w:t>
      </w:r>
      <w:r w:rsidRPr="00C20441">
        <w:rPr>
          <w:rFonts w:cs="Arial"/>
          <w:spacing w:val="-1"/>
          <w:sz w:val="20"/>
          <w:szCs w:val="20"/>
        </w:rPr>
        <w:t>(2013-2016)</w:t>
      </w:r>
    </w:p>
    <w:p w14:paraId="0C6BE086" w14:textId="77777777" w:rsidR="003E2C92" w:rsidRPr="00C20441" w:rsidRDefault="003E2C92" w:rsidP="00252F3E">
      <w:pPr>
        <w:pStyle w:val="BodyText"/>
        <w:numPr>
          <w:ilvl w:val="0"/>
          <w:numId w:val="5"/>
        </w:numPr>
        <w:tabs>
          <w:tab w:val="left" w:pos="2060"/>
        </w:tabs>
        <w:ind w:left="360"/>
        <w:rPr>
          <w:rFonts w:cs="Arial"/>
          <w:sz w:val="20"/>
          <w:szCs w:val="20"/>
        </w:rPr>
      </w:pPr>
      <w:r w:rsidRPr="00C20441">
        <w:rPr>
          <w:rFonts w:cs="Arial"/>
          <w:spacing w:val="-1"/>
          <w:sz w:val="20"/>
          <w:szCs w:val="20"/>
        </w:rPr>
        <w:t>Research</w:t>
      </w:r>
      <w:r w:rsidRPr="00C20441">
        <w:rPr>
          <w:rFonts w:cs="Arial"/>
          <w:spacing w:val="1"/>
          <w:sz w:val="20"/>
          <w:szCs w:val="20"/>
        </w:rPr>
        <w:t xml:space="preserve"> </w:t>
      </w:r>
      <w:r w:rsidRPr="00C20441">
        <w:rPr>
          <w:rFonts w:cs="Arial"/>
          <w:spacing w:val="-1"/>
          <w:sz w:val="20"/>
          <w:szCs w:val="20"/>
        </w:rPr>
        <w:t>Committee,</w:t>
      </w:r>
      <w:r w:rsidRPr="00C20441">
        <w:rPr>
          <w:rFonts w:cs="Arial"/>
          <w:spacing w:val="-2"/>
          <w:sz w:val="20"/>
          <w:szCs w:val="20"/>
        </w:rPr>
        <w:t xml:space="preserve"> </w:t>
      </w:r>
      <w:r w:rsidRPr="00C20441">
        <w:rPr>
          <w:rFonts w:cs="Arial"/>
          <w:spacing w:val="-1"/>
          <w:sz w:val="20"/>
          <w:szCs w:val="20"/>
        </w:rPr>
        <w:t>(2013-2017)</w:t>
      </w:r>
    </w:p>
    <w:p w14:paraId="633FFA80" w14:textId="4062EECF" w:rsidR="003E2C92" w:rsidRPr="00252F3E" w:rsidRDefault="003E2C92" w:rsidP="00252F3E">
      <w:pPr>
        <w:pStyle w:val="BodyText"/>
        <w:numPr>
          <w:ilvl w:val="0"/>
          <w:numId w:val="5"/>
        </w:numPr>
        <w:tabs>
          <w:tab w:val="left" w:pos="2060"/>
        </w:tabs>
        <w:ind w:left="360"/>
        <w:rPr>
          <w:rFonts w:cs="Arial"/>
          <w:sz w:val="20"/>
          <w:szCs w:val="20"/>
        </w:rPr>
      </w:pPr>
      <w:r w:rsidRPr="00C20441">
        <w:rPr>
          <w:rFonts w:cs="Arial"/>
          <w:spacing w:val="-1"/>
          <w:sz w:val="20"/>
          <w:szCs w:val="20"/>
        </w:rPr>
        <w:t>Tools</w:t>
      </w:r>
      <w:r w:rsidRPr="00C20441">
        <w:rPr>
          <w:rFonts w:cs="Arial"/>
          <w:spacing w:val="-2"/>
          <w:sz w:val="20"/>
          <w:szCs w:val="20"/>
        </w:rPr>
        <w:t xml:space="preserve"> </w:t>
      </w:r>
      <w:r w:rsidRPr="00C20441">
        <w:rPr>
          <w:rFonts w:cs="Arial"/>
          <w:sz w:val="20"/>
          <w:szCs w:val="20"/>
        </w:rPr>
        <w:t>for</w:t>
      </w:r>
      <w:r w:rsidRPr="00C20441">
        <w:rPr>
          <w:rFonts w:cs="Arial"/>
          <w:spacing w:val="-3"/>
          <w:sz w:val="20"/>
          <w:szCs w:val="20"/>
        </w:rPr>
        <w:t xml:space="preserve"> </w:t>
      </w:r>
      <w:r w:rsidRPr="00C20441">
        <w:rPr>
          <w:rFonts w:cs="Arial"/>
          <w:spacing w:val="-1"/>
          <w:sz w:val="20"/>
          <w:szCs w:val="20"/>
        </w:rPr>
        <w:t xml:space="preserve">Learning </w:t>
      </w:r>
      <w:r w:rsidRPr="00C20441">
        <w:rPr>
          <w:rFonts w:cs="Arial"/>
          <w:sz w:val="20"/>
          <w:szCs w:val="20"/>
        </w:rPr>
        <w:t>and</w:t>
      </w:r>
      <w:r w:rsidRPr="00C20441">
        <w:rPr>
          <w:rFonts w:cs="Arial"/>
          <w:spacing w:val="-1"/>
          <w:sz w:val="20"/>
          <w:szCs w:val="20"/>
        </w:rPr>
        <w:t xml:space="preserve"> Practice</w:t>
      </w:r>
      <w:r w:rsidRPr="00C20441">
        <w:rPr>
          <w:rFonts w:cs="Arial"/>
          <w:spacing w:val="1"/>
          <w:sz w:val="20"/>
          <w:szCs w:val="20"/>
        </w:rPr>
        <w:t xml:space="preserve"> </w:t>
      </w:r>
      <w:r w:rsidRPr="00C20441">
        <w:rPr>
          <w:rFonts w:cs="Arial"/>
          <w:sz w:val="20"/>
          <w:szCs w:val="20"/>
        </w:rPr>
        <w:t>I</w:t>
      </w:r>
      <w:r w:rsidRPr="00C20441">
        <w:rPr>
          <w:rFonts w:cs="Arial"/>
          <w:spacing w:val="-2"/>
          <w:sz w:val="20"/>
          <w:szCs w:val="20"/>
        </w:rPr>
        <w:t xml:space="preserve"> </w:t>
      </w:r>
      <w:r w:rsidRPr="00C20441">
        <w:rPr>
          <w:rFonts w:cs="Arial"/>
          <w:sz w:val="20"/>
          <w:szCs w:val="20"/>
        </w:rPr>
        <w:t>&amp;</w:t>
      </w:r>
      <w:r w:rsidRPr="00C20441">
        <w:rPr>
          <w:rFonts w:cs="Arial"/>
          <w:spacing w:val="1"/>
          <w:sz w:val="20"/>
          <w:szCs w:val="20"/>
        </w:rPr>
        <w:t xml:space="preserve"> </w:t>
      </w:r>
      <w:r w:rsidRPr="00C20441">
        <w:rPr>
          <w:rFonts w:cs="Arial"/>
          <w:spacing w:val="-1"/>
          <w:sz w:val="20"/>
          <w:szCs w:val="20"/>
        </w:rPr>
        <w:t>II,</w:t>
      </w:r>
      <w:r w:rsidRPr="00C20441">
        <w:rPr>
          <w:rFonts w:cs="Arial"/>
          <w:sz w:val="20"/>
          <w:szCs w:val="20"/>
        </w:rPr>
        <w:t xml:space="preserve"> </w:t>
      </w:r>
      <w:r w:rsidRPr="00C20441">
        <w:rPr>
          <w:rFonts w:cs="Arial"/>
          <w:spacing w:val="-2"/>
          <w:sz w:val="20"/>
          <w:szCs w:val="20"/>
        </w:rPr>
        <w:t>(2013-2016)</w:t>
      </w:r>
    </w:p>
    <w:p w14:paraId="2E706320" w14:textId="77777777" w:rsidR="00252F3E" w:rsidRPr="00C20441" w:rsidRDefault="00252F3E" w:rsidP="00252F3E">
      <w:pPr>
        <w:pStyle w:val="BodyText"/>
        <w:tabs>
          <w:tab w:val="left" w:pos="2060"/>
        </w:tabs>
        <w:ind w:left="360" w:firstLine="0"/>
        <w:rPr>
          <w:rFonts w:cs="Arial"/>
          <w:sz w:val="20"/>
          <w:szCs w:val="20"/>
        </w:rPr>
      </w:pPr>
    </w:p>
    <w:p w14:paraId="7BAD07C8" w14:textId="3FDC46A0" w:rsidR="003E2C92" w:rsidRPr="00C558C3" w:rsidRDefault="00627F53" w:rsidP="00252F3E">
      <w:pPr>
        <w:pStyle w:val="BodyText"/>
        <w:tabs>
          <w:tab w:val="left" w:pos="2060"/>
        </w:tabs>
        <w:ind w:left="0" w:right="159" w:firstLine="0"/>
        <w:rPr>
          <w:rFonts w:cs="Arial"/>
          <w:b/>
          <w:bCs/>
          <w:i/>
          <w:iCs/>
          <w:sz w:val="20"/>
          <w:szCs w:val="20"/>
        </w:rPr>
      </w:pPr>
      <w:r w:rsidRPr="00C558C3">
        <w:rPr>
          <w:rFonts w:cs="Arial"/>
          <w:b/>
          <w:bCs/>
          <w:i/>
          <w:iCs/>
          <w:sz w:val="20"/>
          <w:szCs w:val="20"/>
        </w:rPr>
        <w:t xml:space="preserve">Faculty and Administrative </w:t>
      </w:r>
      <w:r w:rsidR="003E2C92" w:rsidRPr="00C558C3">
        <w:rPr>
          <w:rFonts w:cs="Arial"/>
          <w:b/>
          <w:bCs/>
          <w:i/>
          <w:iCs/>
          <w:sz w:val="20"/>
          <w:szCs w:val="20"/>
        </w:rPr>
        <w:t>Searches:</w:t>
      </w:r>
    </w:p>
    <w:p w14:paraId="3D288A0D" w14:textId="75848FBD" w:rsidR="00D31F36" w:rsidRDefault="00D31F36" w:rsidP="00DF3202">
      <w:pPr>
        <w:pStyle w:val="BodyText"/>
        <w:numPr>
          <w:ilvl w:val="0"/>
          <w:numId w:val="19"/>
        </w:numPr>
        <w:tabs>
          <w:tab w:val="left" w:pos="2060"/>
        </w:tabs>
        <w:ind w:right="159"/>
        <w:rPr>
          <w:rFonts w:cs="Arial"/>
          <w:sz w:val="20"/>
          <w:szCs w:val="20"/>
        </w:rPr>
      </w:pPr>
      <w:r>
        <w:rPr>
          <w:rFonts w:cs="Arial"/>
          <w:sz w:val="20"/>
          <w:szCs w:val="20"/>
        </w:rPr>
        <w:t>Tulane Disaster Resilience Leadership Academy – Program Coordinator (2023)</w:t>
      </w:r>
    </w:p>
    <w:p w14:paraId="6FD2F7B8" w14:textId="369717A9" w:rsidR="00D31F36" w:rsidRPr="00D31F36" w:rsidRDefault="00D31F36" w:rsidP="00DF3202">
      <w:pPr>
        <w:pStyle w:val="BodyText"/>
        <w:numPr>
          <w:ilvl w:val="0"/>
          <w:numId w:val="19"/>
        </w:numPr>
        <w:tabs>
          <w:tab w:val="left" w:pos="2060"/>
        </w:tabs>
        <w:ind w:right="159"/>
        <w:rPr>
          <w:rFonts w:cs="Arial"/>
          <w:sz w:val="20"/>
          <w:szCs w:val="20"/>
        </w:rPr>
      </w:pPr>
      <w:r>
        <w:rPr>
          <w:rFonts w:cs="Arial"/>
          <w:sz w:val="20"/>
          <w:szCs w:val="20"/>
        </w:rPr>
        <w:t>Consortium for Equitable Disaster Resilience – Program Coordinator (2022)</w:t>
      </w:r>
    </w:p>
    <w:p w14:paraId="079C48C5" w14:textId="14AC9DA5" w:rsidR="007939F7" w:rsidRPr="00C20441" w:rsidRDefault="007939F7" w:rsidP="00DF3202">
      <w:pPr>
        <w:pStyle w:val="BodyText"/>
        <w:numPr>
          <w:ilvl w:val="0"/>
          <w:numId w:val="19"/>
        </w:numPr>
        <w:tabs>
          <w:tab w:val="left" w:pos="2060"/>
        </w:tabs>
        <w:ind w:right="159"/>
        <w:rPr>
          <w:rFonts w:cs="Arial"/>
          <w:sz w:val="20"/>
          <w:szCs w:val="20"/>
        </w:rPr>
      </w:pPr>
      <w:r w:rsidRPr="00C20441">
        <w:rPr>
          <w:rFonts w:cs="Arial"/>
          <w:spacing w:val="-1"/>
          <w:sz w:val="20"/>
          <w:szCs w:val="20"/>
        </w:rPr>
        <w:t>Tulane School of Social Work As</w:t>
      </w:r>
      <w:r w:rsidR="00A00835">
        <w:rPr>
          <w:rFonts w:cs="Arial"/>
          <w:spacing w:val="-1"/>
          <w:sz w:val="20"/>
          <w:szCs w:val="20"/>
        </w:rPr>
        <w:t xml:space="preserve">sistant </w:t>
      </w:r>
      <w:r w:rsidRPr="00C20441">
        <w:rPr>
          <w:rFonts w:cs="Arial"/>
          <w:spacing w:val="-1"/>
          <w:sz w:val="20"/>
          <w:szCs w:val="20"/>
        </w:rPr>
        <w:t xml:space="preserve">Professor Search – </w:t>
      </w:r>
      <w:r w:rsidR="00A00835">
        <w:rPr>
          <w:rFonts w:cs="Arial"/>
          <w:spacing w:val="-1"/>
          <w:sz w:val="20"/>
          <w:szCs w:val="20"/>
        </w:rPr>
        <w:t>Chair (2021)</w:t>
      </w:r>
    </w:p>
    <w:p w14:paraId="2B469525" w14:textId="6F9AC08C" w:rsidR="00A00835" w:rsidRDefault="00A00835" w:rsidP="00DF3202">
      <w:pPr>
        <w:pStyle w:val="BodyText"/>
        <w:numPr>
          <w:ilvl w:val="0"/>
          <w:numId w:val="19"/>
        </w:numPr>
        <w:tabs>
          <w:tab w:val="left" w:pos="2060"/>
        </w:tabs>
        <w:rPr>
          <w:rFonts w:cs="Arial"/>
          <w:sz w:val="20"/>
          <w:szCs w:val="20"/>
        </w:rPr>
      </w:pPr>
      <w:r>
        <w:rPr>
          <w:rFonts w:cs="Arial"/>
          <w:sz w:val="20"/>
          <w:szCs w:val="20"/>
        </w:rPr>
        <w:t>Tulane School of Social Work Associate/Full Professor Search – (2019 &amp; 2020)</w:t>
      </w:r>
    </w:p>
    <w:p w14:paraId="358B563D" w14:textId="31447B9A" w:rsidR="005C3735" w:rsidRPr="00C20441" w:rsidRDefault="005C3735" w:rsidP="00DF3202">
      <w:pPr>
        <w:pStyle w:val="BodyText"/>
        <w:numPr>
          <w:ilvl w:val="0"/>
          <w:numId w:val="19"/>
        </w:numPr>
        <w:tabs>
          <w:tab w:val="left" w:pos="2060"/>
        </w:tabs>
        <w:rPr>
          <w:rFonts w:cs="Arial"/>
          <w:sz w:val="20"/>
          <w:szCs w:val="20"/>
        </w:rPr>
      </w:pPr>
      <w:r w:rsidRPr="00C20441">
        <w:rPr>
          <w:rFonts w:cs="Arial"/>
          <w:sz w:val="20"/>
          <w:szCs w:val="20"/>
        </w:rPr>
        <w:t>Tulane School of Social Work Assistant Professor Search – Chair (2019)</w:t>
      </w:r>
    </w:p>
    <w:p w14:paraId="59312C4D" w14:textId="51333BD6" w:rsidR="003E2C92" w:rsidRPr="00C20441" w:rsidRDefault="003E2C92" w:rsidP="00DF3202">
      <w:pPr>
        <w:pStyle w:val="BodyText"/>
        <w:numPr>
          <w:ilvl w:val="0"/>
          <w:numId w:val="19"/>
        </w:numPr>
        <w:tabs>
          <w:tab w:val="left" w:pos="2060"/>
        </w:tabs>
        <w:rPr>
          <w:rFonts w:cs="Arial"/>
          <w:sz w:val="20"/>
          <w:szCs w:val="20"/>
        </w:rPr>
      </w:pPr>
      <w:r w:rsidRPr="00C20441">
        <w:rPr>
          <w:rFonts w:cs="Arial"/>
          <w:sz w:val="20"/>
          <w:szCs w:val="20"/>
        </w:rPr>
        <w:t>DSW Director search Co-Chair (2018)</w:t>
      </w:r>
    </w:p>
    <w:p w14:paraId="167BA392" w14:textId="77777777" w:rsidR="003E2C92" w:rsidRPr="00C20441" w:rsidRDefault="003E2C92" w:rsidP="00DF3202">
      <w:pPr>
        <w:pStyle w:val="BodyText"/>
        <w:numPr>
          <w:ilvl w:val="0"/>
          <w:numId w:val="19"/>
        </w:numPr>
        <w:tabs>
          <w:tab w:val="left" w:pos="2060"/>
        </w:tabs>
        <w:ind w:right="377"/>
        <w:rPr>
          <w:rFonts w:cs="Arial"/>
          <w:sz w:val="20"/>
          <w:szCs w:val="20"/>
        </w:rPr>
      </w:pPr>
      <w:r w:rsidRPr="00C20441">
        <w:rPr>
          <w:rFonts w:cs="Arial"/>
          <w:sz w:val="20"/>
          <w:szCs w:val="20"/>
        </w:rPr>
        <w:t>Research and Grants Administrator search (2018)</w:t>
      </w:r>
    </w:p>
    <w:p w14:paraId="6AFAA486" w14:textId="6B5ED5A1" w:rsidR="003E2C92" w:rsidRPr="00C20441" w:rsidRDefault="003D0DD7" w:rsidP="00DF3202">
      <w:pPr>
        <w:pStyle w:val="BodyText"/>
        <w:numPr>
          <w:ilvl w:val="0"/>
          <w:numId w:val="19"/>
        </w:numPr>
        <w:tabs>
          <w:tab w:val="left" w:pos="2060"/>
        </w:tabs>
        <w:rPr>
          <w:rFonts w:cs="Arial"/>
          <w:sz w:val="20"/>
          <w:szCs w:val="20"/>
        </w:rPr>
      </w:pPr>
      <w:r w:rsidRPr="00C20441">
        <w:rPr>
          <w:rFonts w:cs="Arial"/>
          <w:sz w:val="20"/>
          <w:szCs w:val="20"/>
        </w:rPr>
        <w:t>Assistant</w:t>
      </w:r>
      <w:r w:rsidR="003E2C92" w:rsidRPr="00C20441">
        <w:rPr>
          <w:rFonts w:cs="Arial"/>
          <w:sz w:val="20"/>
          <w:szCs w:val="20"/>
        </w:rPr>
        <w:t xml:space="preserve"> Dean of Finance (2017)</w:t>
      </w:r>
    </w:p>
    <w:p w14:paraId="55E2C2B0" w14:textId="5625D73F" w:rsidR="00627F53" w:rsidRPr="00C20441" w:rsidRDefault="003E2C92" w:rsidP="00DF3202">
      <w:pPr>
        <w:pStyle w:val="BodyText"/>
        <w:numPr>
          <w:ilvl w:val="0"/>
          <w:numId w:val="19"/>
        </w:numPr>
        <w:tabs>
          <w:tab w:val="left" w:pos="2060"/>
        </w:tabs>
        <w:rPr>
          <w:rFonts w:cs="Arial"/>
          <w:sz w:val="20"/>
          <w:szCs w:val="20"/>
        </w:rPr>
      </w:pPr>
      <w:r w:rsidRPr="00C20441">
        <w:rPr>
          <w:rFonts w:cs="Arial"/>
          <w:spacing w:val="-1"/>
          <w:sz w:val="20"/>
          <w:szCs w:val="20"/>
        </w:rPr>
        <w:t>Tulane School of Social Work Assistant Professor Search – 2017</w:t>
      </w:r>
      <w:r w:rsidR="00E20B49" w:rsidRPr="00C20441">
        <w:rPr>
          <w:rFonts w:cs="Arial"/>
          <w:spacing w:val="-1"/>
          <w:sz w:val="20"/>
          <w:szCs w:val="20"/>
        </w:rPr>
        <w:t>, 2018, 2019</w:t>
      </w:r>
    </w:p>
    <w:p w14:paraId="68F3EE59" w14:textId="77777777" w:rsidR="00237994" w:rsidRDefault="00237994" w:rsidP="000F3770">
      <w:pPr>
        <w:pStyle w:val="BodyText"/>
        <w:tabs>
          <w:tab w:val="left" w:pos="2060"/>
        </w:tabs>
        <w:ind w:left="0" w:right="432" w:firstLine="0"/>
        <w:rPr>
          <w:rFonts w:cs="Arial"/>
          <w:b/>
          <w:bCs/>
          <w:spacing w:val="-1"/>
          <w:u w:val="thick" w:color="000000"/>
        </w:rPr>
      </w:pPr>
    </w:p>
    <w:p w14:paraId="26780CC7" w14:textId="52F3AB00" w:rsidR="003C704F" w:rsidRPr="00D70925" w:rsidRDefault="003C704F" w:rsidP="000F3770">
      <w:pPr>
        <w:pStyle w:val="BodyText"/>
        <w:tabs>
          <w:tab w:val="left" w:pos="2060"/>
        </w:tabs>
        <w:ind w:left="0" w:right="432" w:firstLine="0"/>
        <w:rPr>
          <w:rFonts w:cs="Arial"/>
          <w:b/>
          <w:bCs/>
        </w:rPr>
      </w:pPr>
      <w:r w:rsidRPr="00D70925">
        <w:rPr>
          <w:rFonts w:cs="Arial"/>
          <w:b/>
          <w:bCs/>
          <w:spacing w:val="-1"/>
          <w:u w:val="thick" w:color="000000"/>
        </w:rPr>
        <w:t>University:</w:t>
      </w:r>
    </w:p>
    <w:p w14:paraId="7CEE3E87" w14:textId="77777777" w:rsidR="00D31F36" w:rsidRDefault="00D31F36" w:rsidP="00252F3E">
      <w:pPr>
        <w:rPr>
          <w:rFonts w:ascii="Arial" w:hAnsi="Arial" w:cs="Arial"/>
          <w:b/>
          <w:spacing w:val="-1"/>
        </w:rPr>
      </w:pPr>
    </w:p>
    <w:p w14:paraId="15DF0D0E" w14:textId="5A29494F" w:rsidR="003C704F" w:rsidRPr="00283C4D" w:rsidRDefault="003C704F" w:rsidP="00252F3E">
      <w:pPr>
        <w:rPr>
          <w:rFonts w:ascii="Arial" w:eastAsia="Arial" w:hAnsi="Arial" w:cs="Arial"/>
        </w:rPr>
      </w:pPr>
      <w:r w:rsidRPr="00283C4D">
        <w:rPr>
          <w:rFonts w:ascii="Arial" w:hAnsi="Arial" w:cs="Arial"/>
          <w:b/>
          <w:spacing w:val="-1"/>
        </w:rPr>
        <w:t>Tulane</w:t>
      </w:r>
      <w:r w:rsidRPr="00283C4D">
        <w:rPr>
          <w:rFonts w:ascii="Arial" w:hAnsi="Arial" w:cs="Arial"/>
          <w:b/>
          <w:spacing w:val="1"/>
        </w:rPr>
        <w:t xml:space="preserve"> </w:t>
      </w:r>
      <w:r w:rsidRPr="00283C4D">
        <w:rPr>
          <w:rFonts w:ascii="Arial" w:hAnsi="Arial" w:cs="Arial"/>
          <w:b/>
          <w:spacing w:val="-2"/>
        </w:rPr>
        <w:t>University</w:t>
      </w:r>
      <w:r w:rsidRPr="00283C4D">
        <w:rPr>
          <w:rFonts w:ascii="Arial" w:hAnsi="Arial" w:cs="Arial"/>
          <w:i/>
          <w:spacing w:val="-2"/>
        </w:rPr>
        <w:t>:</w:t>
      </w:r>
    </w:p>
    <w:p w14:paraId="54C60605" w14:textId="448F62C2" w:rsidR="00886E46" w:rsidRPr="00D31F36" w:rsidRDefault="00886E46" w:rsidP="00886E46">
      <w:pPr>
        <w:pStyle w:val="BodyText"/>
        <w:numPr>
          <w:ilvl w:val="1"/>
          <w:numId w:val="4"/>
        </w:numPr>
        <w:tabs>
          <w:tab w:val="left" w:pos="2060"/>
        </w:tabs>
        <w:ind w:right="290"/>
        <w:rPr>
          <w:rFonts w:cs="Arial"/>
          <w:sz w:val="20"/>
          <w:szCs w:val="20"/>
        </w:rPr>
      </w:pPr>
      <w:r>
        <w:rPr>
          <w:rFonts w:cs="Arial"/>
          <w:sz w:val="20"/>
          <w:szCs w:val="20"/>
        </w:rPr>
        <w:t xml:space="preserve">Tulane University, </w:t>
      </w:r>
      <w:r w:rsidRPr="00886E46">
        <w:rPr>
          <w:rFonts w:cs="Arial"/>
          <w:sz w:val="20"/>
          <w:szCs w:val="20"/>
        </w:rPr>
        <w:t xml:space="preserve">Graduate &amp; Professional Student Working Group </w:t>
      </w:r>
      <w:r>
        <w:rPr>
          <w:rFonts w:cs="Arial"/>
          <w:sz w:val="20"/>
          <w:szCs w:val="20"/>
        </w:rPr>
        <w:t>(20</w:t>
      </w:r>
      <w:r>
        <w:rPr>
          <w:rFonts w:cs="Arial"/>
          <w:sz w:val="20"/>
          <w:szCs w:val="20"/>
        </w:rPr>
        <w:t>25</w:t>
      </w:r>
      <w:r>
        <w:rPr>
          <w:rFonts w:cs="Arial"/>
          <w:sz w:val="20"/>
          <w:szCs w:val="20"/>
        </w:rPr>
        <w:t>-*)</w:t>
      </w:r>
    </w:p>
    <w:p w14:paraId="5A504724" w14:textId="01EE3AFB" w:rsidR="00886E46" w:rsidRPr="00886E46" w:rsidRDefault="00886E46" w:rsidP="00886E46">
      <w:pPr>
        <w:pStyle w:val="BodyText"/>
        <w:numPr>
          <w:ilvl w:val="1"/>
          <w:numId w:val="4"/>
        </w:numPr>
        <w:tabs>
          <w:tab w:val="left" w:pos="2060"/>
        </w:tabs>
        <w:ind w:right="290"/>
        <w:rPr>
          <w:rFonts w:cs="Arial"/>
          <w:sz w:val="20"/>
          <w:szCs w:val="20"/>
        </w:rPr>
      </w:pPr>
      <w:r>
        <w:rPr>
          <w:rFonts w:cs="Arial"/>
          <w:sz w:val="20"/>
          <w:szCs w:val="20"/>
        </w:rPr>
        <w:t xml:space="preserve">Tulane University, </w:t>
      </w:r>
      <w:r>
        <w:rPr>
          <w:rFonts w:cs="Arial"/>
          <w:sz w:val="20"/>
          <w:szCs w:val="20"/>
        </w:rPr>
        <w:t xml:space="preserve">Senate Committee on IT </w:t>
      </w:r>
      <w:r>
        <w:rPr>
          <w:rFonts w:cs="Arial"/>
          <w:sz w:val="20"/>
          <w:szCs w:val="20"/>
        </w:rPr>
        <w:t>(2025-*)</w:t>
      </w:r>
    </w:p>
    <w:p w14:paraId="0F90CF2E" w14:textId="1CE6B8E7" w:rsidR="00D31F36" w:rsidRPr="00D31F36" w:rsidRDefault="00D31F36" w:rsidP="00D31F36">
      <w:pPr>
        <w:pStyle w:val="BodyText"/>
        <w:numPr>
          <w:ilvl w:val="1"/>
          <w:numId w:val="4"/>
        </w:numPr>
        <w:tabs>
          <w:tab w:val="left" w:pos="2060"/>
        </w:tabs>
        <w:ind w:right="290"/>
        <w:rPr>
          <w:rFonts w:cs="Arial"/>
          <w:sz w:val="20"/>
          <w:szCs w:val="20"/>
        </w:rPr>
      </w:pPr>
      <w:r>
        <w:rPr>
          <w:rFonts w:cs="Arial"/>
          <w:sz w:val="20"/>
          <w:szCs w:val="20"/>
        </w:rPr>
        <w:t>Tulane University, graduate program council committee (2016-*)</w:t>
      </w:r>
    </w:p>
    <w:p w14:paraId="3DE101C4" w14:textId="5D689108" w:rsidR="00523649" w:rsidRDefault="00523649" w:rsidP="00BE05A5">
      <w:pPr>
        <w:pStyle w:val="BodyText"/>
        <w:numPr>
          <w:ilvl w:val="1"/>
          <w:numId w:val="4"/>
        </w:numPr>
        <w:tabs>
          <w:tab w:val="left" w:pos="2060"/>
        </w:tabs>
        <w:ind w:right="290"/>
        <w:rPr>
          <w:rFonts w:cs="Arial"/>
          <w:sz w:val="20"/>
          <w:szCs w:val="20"/>
        </w:rPr>
      </w:pPr>
      <w:r>
        <w:rPr>
          <w:rFonts w:cs="Arial"/>
          <w:sz w:val="20"/>
          <w:szCs w:val="20"/>
        </w:rPr>
        <w:t xml:space="preserve">Tulane University, Presidential Chair in Climate Change </w:t>
      </w:r>
      <w:r w:rsidR="00D31F36">
        <w:rPr>
          <w:rFonts w:cs="Arial"/>
          <w:sz w:val="20"/>
          <w:szCs w:val="20"/>
        </w:rPr>
        <w:t xml:space="preserve">search committee </w:t>
      </w:r>
      <w:r>
        <w:rPr>
          <w:rFonts w:cs="Arial"/>
          <w:sz w:val="20"/>
          <w:szCs w:val="20"/>
        </w:rPr>
        <w:t>(2024)</w:t>
      </w:r>
    </w:p>
    <w:p w14:paraId="10751884" w14:textId="421F17CE" w:rsidR="00BE05A5" w:rsidRPr="00BE05A5" w:rsidRDefault="00BE05A5" w:rsidP="00BE05A5">
      <w:pPr>
        <w:pStyle w:val="BodyText"/>
        <w:numPr>
          <w:ilvl w:val="1"/>
          <w:numId w:val="4"/>
        </w:numPr>
        <w:tabs>
          <w:tab w:val="left" w:pos="2060"/>
        </w:tabs>
        <w:ind w:right="290"/>
        <w:rPr>
          <w:rFonts w:cs="Arial"/>
          <w:sz w:val="20"/>
          <w:szCs w:val="20"/>
        </w:rPr>
      </w:pPr>
      <w:r>
        <w:rPr>
          <w:rFonts w:cs="Arial"/>
          <w:sz w:val="20"/>
          <w:szCs w:val="20"/>
        </w:rPr>
        <w:t>Tulane University, Bywater Institute Community Engagement Board (2022-*)</w:t>
      </w:r>
    </w:p>
    <w:p w14:paraId="178B71C5" w14:textId="4CFC91E0" w:rsidR="00D05A55" w:rsidRDefault="00D05A55" w:rsidP="00252F3E">
      <w:pPr>
        <w:pStyle w:val="BodyText"/>
        <w:numPr>
          <w:ilvl w:val="1"/>
          <w:numId w:val="4"/>
        </w:numPr>
        <w:tabs>
          <w:tab w:val="left" w:pos="2060"/>
        </w:tabs>
        <w:ind w:right="290"/>
        <w:rPr>
          <w:rFonts w:cs="Arial"/>
          <w:sz w:val="20"/>
          <w:szCs w:val="20"/>
        </w:rPr>
      </w:pPr>
      <w:r>
        <w:rPr>
          <w:rFonts w:cs="Arial"/>
          <w:sz w:val="20"/>
          <w:szCs w:val="20"/>
        </w:rPr>
        <w:t>Tulane University, Bywater Institute Internal Advisory Board (2022-*)</w:t>
      </w:r>
    </w:p>
    <w:p w14:paraId="1A45690C" w14:textId="370009F9" w:rsidR="00FC41E9" w:rsidRDefault="00FC41E9" w:rsidP="00252F3E">
      <w:pPr>
        <w:pStyle w:val="BodyText"/>
        <w:numPr>
          <w:ilvl w:val="1"/>
          <w:numId w:val="4"/>
        </w:numPr>
        <w:tabs>
          <w:tab w:val="left" w:pos="2060"/>
        </w:tabs>
        <w:ind w:right="290"/>
        <w:rPr>
          <w:rFonts w:cs="Arial"/>
          <w:sz w:val="20"/>
          <w:szCs w:val="20"/>
        </w:rPr>
      </w:pPr>
      <w:r>
        <w:rPr>
          <w:rFonts w:cs="Arial"/>
          <w:sz w:val="20"/>
          <w:szCs w:val="20"/>
        </w:rPr>
        <w:t>Tulane University, Performance Review Committee for Dean Patrick Bordnick (2020-2021)</w:t>
      </w:r>
    </w:p>
    <w:p w14:paraId="5610C849" w14:textId="314AAC8D" w:rsidR="00627F53" w:rsidRPr="00C20441" w:rsidRDefault="003E2C92" w:rsidP="00252F3E">
      <w:pPr>
        <w:pStyle w:val="BodyText"/>
        <w:numPr>
          <w:ilvl w:val="1"/>
          <w:numId w:val="4"/>
        </w:numPr>
        <w:tabs>
          <w:tab w:val="left" w:pos="2060"/>
        </w:tabs>
        <w:ind w:right="290"/>
        <w:rPr>
          <w:rFonts w:cs="Arial"/>
          <w:sz w:val="20"/>
          <w:szCs w:val="20"/>
        </w:rPr>
      </w:pPr>
      <w:r w:rsidRPr="00C20441">
        <w:rPr>
          <w:rFonts w:cs="Arial"/>
          <w:sz w:val="20"/>
          <w:szCs w:val="20"/>
        </w:rPr>
        <w:t xml:space="preserve">Tulane University, </w:t>
      </w:r>
      <w:r w:rsidR="004E0D70" w:rsidRPr="00C20441">
        <w:rPr>
          <w:rFonts w:cs="Arial"/>
          <w:sz w:val="20"/>
          <w:szCs w:val="20"/>
        </w:rPr>
        <w:t>Inst</w:t>
      </w:r>
      <w:r w:rsidR="004E0D70">
        <w:rPr>
          <w:rFonts w:cs="Arial"/>
          <w:sz w:val="20"/>
          <w:szCs w:val="20"/>
        </w:rPr>
        <w:t>it</w:t>
      </w:r>
      <w:r w:rsidR="004E0D70" w:rsidRPr="00C20441">
        <w:rPr>
          <w:rFonts w:cs="Arial"/>
          <w:sz w:val="20"/>
          <w:szCs w:val="20"/>
        </w:rPr>
        <w:t>utional</w:t>
      </w:r>
      <w:r w:rsidRPr="00C20441">
        <w:rPr>
          <w:rFonts w:cs="Arial"/>
          <w:sz w:val="20"/>
          <w:szCs w:val="20"/>
        </w:rPr>
        <w:t xml:space="preserve"> Review Board Reviewer: Social </w:t>
      </w:r>
      <w:r w:rsidR="003D0DD7" w:rsidRPr="00C20441">
        <w:rPr>
          <w:rFonts w:cs="Arial"/>
          <w:sz w:val="20"/>
          <w:szCs w:val="20"/>
        </w:rPr>
        <w:t>Behavioral</w:t>
      </w:r>
      <w:r w:rsidRPr="00C20441">
        <w:rPr>
          <w:rFonts w:cs="Arial"/>
          <w:sz w:val="20"/>
          <w:szCs w:val="20"/>
        </w:rPr>
        <w:t xml:space="preserve"> (2019-*)</w:t>
      </w:r>
    </w:p>
    <w:p w14:paraId="5E01E541" w14:textId="346FFEBC" w:rsidR="008A4121" w:rsidRPr="00C20441" w:rsidRDefault="008A4121" w:rsidP="00252F3E">
      <w:pPr>
        <w:pStyle w:val="BodyText"/>
        <w:numPr>
          <w:ilvl w:val="1"/>
          <w:numId w:val="4"/>
        </w:numPr>
        <w:tabs>
          <w:tab w:val="left" w:pos="2060"/>
        </w:tabs>
        <w:ind w:right="290"/>
        <w:rPr>
          <w:rFonts w:cs="Arial"/>
          <w:sz w:val="20"/>
          <w:szCs w:val="20"/>
        </w:rPr>
      </w:pPr>
      <w:r w:rsidRPr="00C20441">
        <w:rPr>
          <w:rFonts w:cs="Arial"/>
          <w:sz w:val="20"/>
          <w:szCs w:val="20"/>
        </w:rPr>
        <w:t>Tulane University Global Health Steering Committee (2019-</w:t>
      </w:r>
      <w:r w:rsidR="00886E46">
        <w:rPr>
          <w:rFonts w:cs="Arial"/>
          <w:sz w:val="20"/>
          <w:szCs w:val="20"/>
        </w:rPr>
        <w:t>2025</w:t>
      </w:r>
      <w:r w:rsidRPr="00C20441">
        <w:rPr>
          <w:rFonts w:cs="Arial"/>
          <w:sz w:val="20"/>
          <w:szCs w:val="20"/>
        </w:rPr>
        <w:t>).</w:t>
      </w:r>
    </w:p>
    <w:p w14:paraId="4B56773D" w14:textId="7AD3E1C2" w:rsidR="008A4121" w:rsidRPr="00C20441" w:rsidRDefault="00DD6FDB" w:rsidP="00252F3E">
      <w:pPr>
        <w:pStyle w:val="BodyText"/>
        <w:numPr>
          <w:ilvl w:val="1"/>
          <w:numId w:val="4"/>
        </w:numPr>
        <w:tabs>
          <w:tab w:val="left" w:pos="2060"/>
        </w:tabs>
        <w:ind w:right="290"/>
        <w:rPr>
          <w:rFonts w:cs="Arial"/>
          <w:sz w:val="20"/>
          <w:szCs w:val="20"/>
        </w:rPr>
      </w:pPr>
      <w:r w:rsidRPr="00C20441">
        <w:rPr>
          <w:rFonts w:cs="Arial"/>
          <w:sz w:val="20"/>
          <w:szCs w:val="20"/>
        </w:rPr>
        <w:t xml:space="preserve">Tulane University </w:t>
      </w:r>
      <w:r w:rsidR="008A4121" w:rsidRPr="00C20441">
        <w:rPr>
          <w:rFonts w:cs="Arial"/>
          <w:sz w:val="20"/>
          <w:szCs w:val="20"/>
        </w:rPr>
        <w:t>School of Professional Advancement Steering Committee (2019-</w:t>
      </w:r>
      <w:r w:rsidR="00E917AA">
        <w:rPr>
          <w:rFonts w:cs="Arial"/>
          <w:sz w:val="20"/>
          <w:szCs w:val="20"/>
        </w:rPr>
        <w:t>2022</w:t>
      </w:r>
      <w:r w:rsidR="008A4121" w:rsidRPr="00C20441">
        <w:rPr>
          <w:rFonts w:cs="Arial"/>
          <w:sz w:val="20"/>
          <w:szCs w:val="20"/>
        </w:rPr>
        <w:t>)</w:t>
      </w:r>
      <w:r w:rsidRPr="00C20441">
        <w:rPr>
          <w:rFonts w:cs="Arial"/>
          <w:sz w:val="20"/>
          <w:szCs w:val="20"/>
        </w:rPr>
        <w:t>.</w:t>
      </w:r>
    </w:p>
    <w:p w14:paraId="67437DF2" w14:textId="720DC634" w:rsidR="008A4121" w:rsidRPr="00C20441" w:rsidRDefault="008A4121" w:rsidP="00252F3E">
      <w:pPr>
        <w:pStyle w:val="BodyText"/>
        <w:numPr>
          <w:ilvl w:val="1"/>
          <w:numId w:val="4"/>
        </w:numPr>
        <w:tabs>
          <w:tab w:val="left" w:pos="2060"/>
        </w:tabs>
        <w:ind w:right="290"/>
        <w:rPr>
          <w:rFonts w:cs="Arial"/>
          <w:sz w:val="20"/>
          <w:szCs w:val="20"/>
        </w:rPr>
      </w:pPr>
      <w:r w:rsidRPr="00C20441">
        <w:rPr>
          <w:rFonts w:cs="Arial"/>
          <w:sz w:val="20"/>
          <w:szCs w:val="20"/>
        </w:rPr>
        <w:t>Tulane University Institutional Review Board Advisory Committee, (2016-*).</w:t>
      </w:r>
    </w:p>
    <w:p w14:paraId="2904966C" w14:textId="3718BEA4" w:rsidR="003C704F" w:rsidRPr="00C20441" w:rsidRDefault="003C704F" w:rsidP="00252F3E">
      <w:pPr>
        <w:pStyle w:val="BodyText"/>
        <w:numPr>
          <w:ilvl w:val="1"/>
          <w:numId w:val="4"/>
        </w:numPr>
        <w:tabs>
          <w:tab w:val="left" w:pos="2060"/>
        </w:tabs>
        <w:ind w:right="290"/>
        <w:rPr>
          <w:rFonts w:cs="Arial"/>
          <w:sz w:val="20"/>
          <w:szCs w:val="20"/>
        </w:rPr>
      </w:pPr>
      <w:r w:rsidRPr="00C20441">
        <w:rPr>
          <w:i/>
          <w:sz w:val="20"/>
          <w:szCs w:val="20"/>
        </w:rPr>
        <w:t>Young African</w:t>
      </w:r>
      <w:r w:rsidRPr="00C20441">
        <w:rPr>
          <w:i/>
          <w:spacing w:val="1"/>
          <w:sz w:val="20"/>
          <w:szCs w:val="20"/>
        </w:rPr>
        <w:t xml:space="preserve"> </w:t>
      </w:r>
      <w:r w:rsidRPr="00C20441">
        <w:rPr>
          <w:i/>
          <w:sz w:val="20"/>
          <w:szCs w:val="20"/>
        </w:rPr>
        <w:t>Leaders</w:t>
      </w:r>
      <w:r w:rsidRPr="00C20441">
        <w:rPr>
          <w:i/>
          <w:spacing w:val="-2"/>
          <w:sz w:val="20"/>
          <w:szCs w:val="20"/>
        </w:rPr>
        <w:t xml:space="preserve"> </w:t>
      </w:r>
      <w:r w:rsidRPr="00C20441">
        <w:rPr>
          <w:i/>
          <w:sz w:val="20"/>
          <w:szCs w:val="20"/>
        </w:rPr>
        <w:t>Initiative</w:t>
      </w:r>
      <w:r w:rsidRPr="00C20441">
        <w:rPr>
          <w:i/>
          <w:spacing w:val="1"/>
          <w:sz w:val="20"/>
          <w:szCs w:val="20"/>
        </w:rPr>
        <w:t xml:space="preserve"> </w:t>
      </w:r>
      <w:r w:rsidRPr="00C20441">
        <w:rPr>
          <w:i/>
          <w:sz w:val="20"/>
          <w:szCs w:val="20"/>
        </w:rPr>
        <w:t>– Trained 30 young African</w:t>
      </w:r>
      <w:r w:rsidRPr="00C20441">
        <w:rPr>
          <w:i/>
          <w:spacing w:val="43"/>
          <w:sz w:val="20"/>
          <w:szCs w:val="20"/>
        </w:rPr>
        <w:t xml:space="preserve"> </w:t>
      </w:r>
      <w:r w:rsidRPr="00C20441">
        <w:rPr>
          <w:i/>
          <w:sz w:val="20"/>
          <w:szCs w:val="20"/>
        </w:rPr>
        <w:t>leaders</w:t>
      </w:r>
      <w:r w:rsidRPr="00C20441">
        <w:rPr>
          <w:i/>
          <w:spacing w:val="-2"/>
          <w:sz w:val="20"/>
          <w:szCs w:val="20"/>
        </w:rPr>
        <w:t xml:space="preserve"> </w:t>
      </w:r>
      <w:r w:rsidRPr="00C20441">
        <w:rPr>
          <w:i/>
          <w:sz w:val="20"/>
          <w:szCs w:val="20"/>
        </w:rPr>
        <w:t>participating in</w:t>
      </w:r>
      <w:r w:rsidRPr="00C20441">
        <w:rPr>
          <w:i/>
          <w:spacing w:val="1"/>
          <w:sz w:val="20"/>
          <w:szCs w:val="20"/>
        </w:rPr>
        <w:t xml:space="preserve"> </w:t>
      </w:r>
      <w:r w:rsidRPr="00C20441">
        <w:rPr>
          <w:i/>
          <w:sz w:val="20"/>
          <w:szCs w:val="20"/>
        </w:rPr>
        <w:t>the</w:t>
      </w:r>
      <w:r w:rsidRPr="00C20441">
        <w:rPr>
          <w:i/>
          <w:spacing w:val="1"/>
          <w:sz w:val="20"/>
          <w:szCs w:val="20"/>
        </w:rPr>
        <w:t xml:space="preserve"> </w:t>
      </w:r>
      <w:r w:rsidRPr="00C20441">
        <w:rPr>
          <w:i/>
          <w:sz w:val="20"/>
          <w:szCs w:val="20"/>
        </w:rPr>
        <w:t>Mandela</w:t>
      </w:r>
      <w:r w:rsidRPr="00C20441">
        <w:rPr>
          <w:i/>
          <w:spacing w:val="-6"/>
          <w:sz w:val="20"/>
          <w:szCs w:val="20"/>
        </w:rPr>
        <w:t xml:space="preserve"> </w:t>
      </w:r>
      <w:r w:rsidRPr="00C20441">
        <w:rPr>
          <w:i/>
          <w:sz w:val="20"/>
          <w:szCs w:val="20"/>
        </w:rPr>
        <w:t>Washington</w:t>
      </w:r>
      <w:r w:rsidRPr="00C20441">
        <w:rPr>
          <w:i/>
          <w:spacing w:val="1"/>
          <w:sz w:val="20"/>
          <w:szCs w:val="20"/>
        </w:rPr>
        <w:t xml:space="preserve"> </w:t>
      </w:r>
      <w:r w:rsidRPr="00C20441">
        <w:rPr>
          <w:i/>
          <w:sz w:val="20"/>
          <w:szCs w:val="20"/>
        </w:rPr>
        <w:t>Scholarship</w:t>
      </w:r>
      <w:r w:rsidRPr="00C20441">
        <w:rPr>
          <w:i/>
          <w:spacing w:val="41"/>
          <w:sz w:val="20"/>
          <w:szCs w:val="20"/>
        </w:rPr>
        <w:t xml:space="preserve"> </w:t>
      </w:r>
      <w:r w:rsidRPr="00C20441">
        <w:rPr>
          <w:i/>
          <w:sz w:val="20"/>
          <w:szCs w:val="20"/>
        </w:rPr>
        <w:t>program</w:t>
      </w:r>
      <w:r w:rsidRPr="00C20441">
        <w:rPr>
          <w:i/>
          <w:spacing w:val="2"/>
          <w:sz w:val="20"/>
          <w:szCs w:val="20"/>
        </w:rPr>
        <w:t xml:space="preserve"> </w:t>
      </w:r>
      <w:r w:rsidRPr="00C20441">
        <w:rPr>
          <w:i/>
          <w:sz w:val="20"/>
          <w:szCs w:val="20"/>
        </w:rPr>
        <w:t>on</w:t>
      </w:r>
      <w:r w:rsidRPr="00C20441">
        <w:rPr>
          <w:i/>
          <w:spacing w:val="1"/>
          <w:sz w:val="20"/>
          <w:szCs w:val="20"/>
        </w:rPr>
        <w:t xml:space="preserve"> </w:t>
      </w:r>
      <w:r w:rsidRPr="00C20441">
        <w:rPr>
          <w:i/>
          <w:sz w:val="20"/>
          <w:szCs w:val="20"/>
        </w:rPr>
        <w:t>interpersonal and</w:t>
      </w:r>
      <w:r w:rsidRPr="00C20441">
        <w:rPr>
          <w:i/>
          <w:spacing w:val="1"/>
          <w:sz w:val="20"/>
          <w:szCs w:val="20"/>
        </w:rPr>
        <w:t xml:space="preserve"> </w:t>
      </w:r>
      <w:r w:rsidRPr="00C20441">
        <w:rPr>
          <w:i/>
          <w:sz w:val="20"/>
          <w:szCs w:val="20"/>
        </w:rPr>
        <w:t>presentation</w:t>
      </w:r>
      <w:r w:rsidRPr="00C20441">
        <w:rPr>
          <w:i/>
          <w:spacing w:val="1"/>
          <w:sz w:val="20"/>
          <w:szCs w:val="20"/>
        </w:rPr>
        <w:t xml:space="preserve"> </w:t>
      </w:r>
      <w:r w:rsidRPr="00C20441">
        <w:rPr>
          <w:i/>
          <w:sz w:val="20"/>
          <w:szCs w:val="20"/>
        </w:rPr>
        <w:t>skills during the</w:t>
      </w:r>
      <w:r w:rsidRPr="00C20441">
        <w:rPr>
          <w:i/>
          <w:spacing w:val="35"/>
          <w:sz w:val="20"/>
          <w:szCs w:val="20"/>
        </w:rPr>
        <w:t xml:space="preserve"> </w:t>
      </w:r>
      <w:r w:rsidRPr="00C20441">
        <w:rPr>
          <w:i/>
          <w:sz w:val="20"/>
          <w:szCs w:val="20"/>
        </w:rPr>
        <w:t>Summer</w:t>
      </w:r>
      <w:r w:rsidRPr="00C20441">
        <w:rPr>
          <w:i/>
          <w:spacing w:val="-3"/>
          <w:sz w:val="20"/>
          <w:szCs w:val="20"/>
        </w:rPr>
        <w:t xml:space="preserve"> </w:t>
      </w:r>
      <w:r w:rsidRPr="00C20441">
        <w:rPr>
          <w:i/>
          <w:sz w:val="20"/>
          <w:szCs w:val="20"/>
        </w:rPr>
        <w:t>of 2015.</w:t>
      </w:r>
    </w:p>
    <w:p w14:paraId="300B79E3" w14:textId="7E535C5E" w:rsidR="003C704F" w:rsidRPr="00C20441" w:rsidRDefault="003C704F" w:rsidP="00252F3E">
      <w:pPr>
        <w:pStyle w:val="BodyText"/>
        <w:numPr>
          <w:ilvl w:val="1"/>
          <w:numId w:val="4"/>
        </w:numPr>
        <w:tabs>
          <w:tab w:val="left" w:pos="2060"/>
        </w:tabs>
        <w:ind w:right="377"/>
        <w:rPr>
          <w:rFonts w:cs="Arial"/>
          <w:sz w:val="20"/>
          <w:szCs w:val="20"/>
        </w:rPr>
      </w:pPr>
      <w:r w:rsidRPr="00C20441">
        <w:rPr>
          <w:rFonts w:cs="Arial"/>
          <w:spacing w:val="-1"/>
          <w:sz w:val="20"/>
          <w:szCs w:val="20"/>
        </w:rPr>
        <w:t>City,</w:t>
      </w:r>
      <w:r w:rsidRPr="00C20441">
        <w:rPr>
          <w:rFonts w:cs="Arial"/>
          <w:sz w:val="20"/>
          <w:szCs w:val="20"/>
        </w:rPr>
        <w:t xml:space="preserve"> </w:t>
      </w:r>
      <w:r w:rsidRPr="00C20441">
        <w:rPr>
          <w:rFonts w:cs="Arial"/>
          <w:spacing w:val="-1"/>
          <w:sz w:val="20"/>
          <w:szCs w:val="20"/>
        </w:rPr>
        <w:t>Culture,</w:t>
      </w:r>
      <w:r w:rsidRPr="00C20441">
        <w:rPr>
          <w:rFonts w:cs="Arial"/>
          <w:sz w:val="20"/>
          <w:szCs w:val="20"/>
        </w:rPr>
        <w:t xml:space="preserve"> </w:t>
      </w:r>
      <w:r w:rsidRPr="00C20441">
        <w:rPr>
          <w:rFonts w:cs="Arial"/>
          <w:spacing w:val="-1"/>
          <w:sz w:val="20"/>
          <w:szCs w:val="20"/>
        </w:rPr>
        <w:t>Community</w:t>
      </w:r>
      <w:r w:rsidRPr="00C20441">
        <w:rPr>
          <w:rFonts w:cs="Arial"/>
          <w:spacing w:val="-2"/>
          <w:sz w:val="20"/>
          <w:szCs w:val="20"/>
        </w:rPr>
        <w:t xml:space="preserve"> </w:t>
      </w:r>
      <w:r w:rsidRPr="00C20441">
        <w:rPr>
          <w:rFonts w:cs="Arial"/>
          <w:sz w:val="20"/>
          <w:szCs w:val="20"/>
        </w:rPr>
        <w:t xml:space="preserve">PhD </w:t>
      </w:r>
      <w:r w:rsidRPr="00C20441">
        <w:rPr>
          <w:rFonts w:cs="Arial"/>
          <w:spacing w:val="-1"/>
          <w:sz w:val="20"/>
          <w:szCs w:val="20"/>
        </w:rPr>
        <w:t>Program,</w:t>
      </w:r>
      <w:r w:rsidRPr="00C20441">
        <w:rPr>
          <w:rFonts w:cs="Arial"/>
          <w:sz w:val="20"/>
          <w:szCs w:val="20"/>
        </w:rPr>
        <w:t xml:space="preserve"> </w:t>
      </w:r>
      <w:r w:rsidRPr="00C20441">
        <w:rPr>
          <w:rFonts w:cs="Arial"/>
          <w:spacing w:val="-1"/>
          <w:sz w:val="20"/>
          <w:szCs w:val="20"/>
        </w:rPr>
        <w:t>Steering committee</w:t>
      </w:r>
      <w:r w:rsidRPr="00C20441">
        <w:rPr>
          <w:rFonts w:cs="Arial"/>
          <w:spacing w:val="47"/>
          <w:sz w:val="20"/>
          <w:szCs w:val="20"/>
        </w:rPr>
        <w:t xml:space="preserve"> </w:t>
      </w:r>
      <w:r w:rsidRPr="00C20441">
        <w:rPr>
          <w:rFonts w:cs="Arial"/>
          <w:spacing w:val="-1"/>
          <w:sz w:val="20"/>
          <w:szCs w:val="20"/>
        </w:rPr>
        <w:t>member</w:t>
      </w:r>
      <w:r w:rsidR="00DD6FDB" w:rsidRPr="00C20441">
        <w:rPr>
          <w:rFonts w:cs="Arial"/>
          <w:spacing w:val="-1"/>
          <w:sz w:val="20"/>
          <w:szCs w:val="20"/>
        </w:rPr>
        <w:t>,</w:t>
      </w:r>
      <w:r w:rsidR="00530D60" w:rsidRPr="00C20441">
        <w:rPr>
          <w:rFonts w:cs="Arial"/>
          <w:spacing w:val="-1"/>
          <w:sz w:val="20"/>
          <w:szCs w:val="20"/>
        </w:rPr>
        <w:t xml:space="preserve"> (2014-2017</w:t>
      </w:r>
      <w:r w:rsidRPr="00C20441">
        <w:rPr>
          <w:rFonts w:cs="Arial"/>
          <w:spacing w:val="-1"/>
          <w:sz w:val="20"/>
          <w:szCs w:val="20"/>
        </w:rPr>
        <w:t>).</w:t>
      </w:r>
    </w:p>
    <w:p w14:paraId="417FB646" w14:textId="4F365DD1" w:rsidR="00E20B49" w:rsidRPr="001F70D3" w:rsidRDefault="003C704F" w:rsidP="002360CA">
      <w:pPr>
        <w:pStyle w:val="BodyText"/>
        <w:numPr>
          <w:ilvl w:val="1"/>
          <w:numId w:val="4"/>
        </w:numPr>
        <w:tabs>
          <w:tab w:val="left" w:pos="2060"/>
        </w:tabs>
        <w:ind w:right="866"/>
        <w:rPr>
          <w:rFonts w:cs="Arial"/>
          <w:b/>
          <w:bCs/>
          <w:sz w:val="20"/>
          <w:szCs w:val="20"/>
        </w:rPr>
      </w:pPr>
      <w:r w:rsidRPr="00C20441">
        <w:rPr>
          <w:rFonts w:cs="Arial"/>
          <w:spacing w:val="-1"/>
          <w:sz w:val="20"/>
          <w:szCs w:val="20"/>
        </w:rPr>
        <w:t>Tulane School</w:t>
      </w:r>
      <w:r w:rsidRPr="00C20441">
        <w:rPr>
          <w:rFonts w:cs="Arial"/>
          <w:sz w:val="20"/>
          <w:szCs w:val="20"/>
        </w:rPr>
        <w:t xml:space="preserve"> </w:t>
      </w:r>
      <w:r w:rsidRPr="00C20441">
        <w:rPr>
          <w:rFonts w:cs="Arial"/>
          <w:spacing w:val="-1"/>
          <w:sz w:val="20"/>
          <w:szCs w:val="20"/>
        </w:rPr>
        <w:t>of</w:t>
      </w:r>
      <w:r w:rsidRPr="00C20441">
        <w:rPr>
          <w:rFonts w:cs="Arial"/>
          <w:sz w:val="20"/>
          <w:szCs w:val="20"/>
        </w:rPr>
        <w:t xml:space="preserve"> </w:t>
      </w:r>
      <w:r w:rsidRPr="00C20441">
        <w:rPr>
          <w:rFonts w:cs="Arial"/>
          <w:spacing w:val="-1"/>
          <w:sz w:val="20"/>
          <w:szCs w:val="20"/>
        </w:rPr>
        <w:t>Social</w:t>
      </w:r>
      <w:r w:rsidRPr="00C20441">
        <w:rPr>
          <w:rFonts w:cs="Arial"/>
          <w:spacing w:val="-5"/>
          <w:sz w:val="20"/>
          <w:szCs w:val="20"/>
        </w:rPr>
        <w:t xml:space="preserve"> </w:t>
      </w:r>
      <w:r w:rsidRPr="00C20441">
        <w:rPr>
          <w:rFonts w:cs="Arial"/>
          <w:spacing w:val="1"/>
          <w:sz w:val="20"/>
          <w:szCs w:val="20"/>
        </w:rPr>
        <w:t>Work,</w:t>
      </w:r>
      <w:r w:rsidRPr="00C20441">
        <w:rPr>
          <w:rFonts w:cs="Arial"/>
          <w:sz w:val="20"/>
          <w:szCs w:val="20"/>
        </w:rPr>
        <w:t xml:space="preserve"> </w:t>
      </w:r>
      <w:r w:rsidRPr="00C20441">
        <w:rPr>
          <w:rFonts w:cs="Arial"/>
          <w:spacing w:val="-1"/>
          <w:sz w:val="20"/>
          <w:szCs w:val="20"/>
        </w:rPr>
        <w:t>representative</w:t>
      </w:r>
      <w:r w:rsidRPr="00C20441">
        <w:rPr>
          <w:rFonts w:cs="Arial"/>
          <w:spacing w:val="1"/>
          <w:sz w:val="20"/>
          <w:szCs w:val="20"/>
        </w:rPr>
        <w:t xml:space="preserve"> </w:t>
      </w:r>
      <w:r w:rsidRPr="00C20441">
        <w:rPr>
          <w:rFonts w:cs="Arial"/>
          <w:sz w:val="20"/>
          <w:szCs w:val="20"/>
        </w:rPr>
        <w:t>at</w:t>
      </w:r>
      <w:r w:rsidRPr="00C20441">
        <w:rPr>
          <w:rFonts w:cs="Arial"/>
          <w:spacing w:val="-2"/>
          <w:sz w:val="20"/>
          <w:szCs w:val="20"/>
        </w:rPr>
        <w:t xml:space="preserve"> </w:t>
      </w:r>
      <w:r w:rsidRPr="00C20441">
        <w:rPr>
          <w:rFonts w:cs="Arial"/>
          <w:spacing w:val="-1"/>
          <w:sz w:val="20"/>
          <w:szCs w:val="20"/>
        </w:rPr>
        <w:t>Tulane</w:t>
      </w:r>
      <w:r w:rsidR="00D05A55">
        <w:rPr>
          <w:rFonts w:cs="Arial"/>
          <w:spacing w:val="37"/>
          <w:sz w:val="20"/>
          <w:szCs w:val="20"/>
        </w:rPr>
        <w:t xml:space="preserve"> </w:t>
      </w:r>
      <w:r w:rsidRPr="00C20441">
        <w:rPr>
          <w:rFonts w:cs="Arial"/>
          <w:spacing w:val="-1"/>
          <w:sz w:val="20"/>
          <w:szCs w:val="20"/>
        </w:rPr>
        <w:t>University</w:t>
      </w:r>
      <w:r w:rsidRPr="00C20441">
        <w:rPr>
          <w:rFonts w:cs="Arial"/>
          <w:spacing w:val="-2"/>
          <w:sz w:val="20"/>
          <w:szCs w:val="20"/>
        </w:rPr>
        <w:t xml:space="preserve"> </w:t>
      </w:r>
      <w:r w:rsidRPr="00C20441">
        <w:rPr>
          <w:rFonts w:cs="Arial"/>
          <w:spacing w:val="-1"/>
          <w:sz w:val="20"/>
          <w:szCs w:val="20"/>
        </w:rPr>
        <w:t>Research</w:t>
      </w:r>
      <w:r w:rsidRPr="00C20441">
        <w:rPr>
          <w:rFonts w:cs="Arial"/>
          <w:spacing w:val="1"/>
          <w:sz w:val="20"/>
          <w:szCs w:val="20"/>
        </w:rPr>
        <w:t xml:space="preserve"> </w:t>
      </w:r>
      <w:r w:rsidRPr="00C20441">
        <w:rPr>
          <w:rFonts w:cs="Arial"/>
          <w:spacing w:val="-1"/>
          <w:sz w:val="20"/>
          <w:szCs w:val="20"/>
        </w:rPr>
        <w:t>Council</w:t>
      </w:r>
      <w:r w:rsidRPr="00C20441">
        <w:rPr>
          <w:rFonts w:cs="Arial"/>
          <w:sz w:val="20"/>
          <w:szCs w:val="20"/>
        </w:rPr>
        <w:t xml:space="preserve"> </w:t>
      </w:r>
      <w:r w:rsidRPr="00C20441">
        <w:rPr>
          <w:rFonts w:cs="Arial"/>
          <w:spacing w:val="-1"/>
          <w:sz w:val="20"/>
          <w:szCs w:val="20"/>
        </w:rPr>
        <w:t>Meeting</w:t>
      </w:r>
      <w:r w:rsidR="00D05A55">
        <w:rPr>
          <w:rFonts w:cs="Arial"/>
          <w:spacing w:val="-1"/>
          <w:sz w:val="20"/>
          <w:szCs w:val="20"/>
        </w:rPr>
        <w:t>s</w:t>
      </w:r>
      <w:r w:rsidRPr="00C20441">
        <w:rPr>
          <w:rFonts w:cs="Arial"/>
          <w:spacing w:val="-1"/>
          <w:sz w:val="20"/>
          <w:szCs w:val="20"/>
        </w:rPr>
        <w:t>,</w:t>
      </w:r>
      <w:r w:rsidRPr="00C20441">
        <w:rPr>
          <w:rFonts w:cs="Arial"/>
          <w:sz w:val="20"/>
          <w:szCs w:val="20"/>
        </w:rPr>
        <w:t xml:space="preserve"> </w:t>
      </w:r>
      <w:r w:rsidRPr="00C20441">
        <w:rPr>
          <w:rFonts w:cs="Arial"/>
          <w:spacing w:val="-1"/>
          <w:sz w:val="20"/>
          <w:szCs w:val="20"/>
        </w:rPr>
        <w:t>(</w:t>
      </w:r>
      <w:r w:rsidR="00F60952" w:rsidRPr="00C20441">
        <w:rPr>
          <w:rFonts w:cs="Arial"/>
          <w:spacing w:val="-1"/>
          <w:sz w:val="20"/>
          <w:szCs w:val="20"/>
        </w:rPr>
        <w:t>2014</w:t>
      </w:r>
      <w:r w:rsidRPr="00C20441">
        <w:rPr>
          <w:rFonts w:cs="Arial"/>
          <w:spacing w:val="-1"/>
          <w:sz w:val="20"/>
          <w:szCs w:val="20"/>
        </w:rPr>
        <w:t>).</w:t>
      </w:r>
    </w:p>
    <w:p w14:paraId="73B9F835" w14:textId="77777777" w:rsidR="001F70D3" w:rsidRPr="002360CA" w:rsidRDefault="001F70D3" w:rsidP="001F70D3">
      <w:pPr>
        <w:pStyle w:val="BodyText"/>
        <w:tabs>
          <w:tab w:val="left" w:pos="2060"/>
        </w:tabs>
        <w:ind w:left="360" w:right="866" w:firstLine="0"/>
        <w:rPr>
          <w:rFonts w:cs="Arial"/>
          <w:b/>
          <w:bCs/>
          <w:sz w:val="20"/>
          <w:szCs w:val="20"/>
        </w:rPr>
      </w:pPr>
    </w:p>
    <w:p w14:paraId="3C1F9349" w14:textId="04BF7F35" w:rsidR="003C704F" w:rsidRPr="00283C4D" w:rsidRDefault="003C704F" w:rsidP="00252F3E">
      <w:pPr>
        <w:pStyle w:val="BodyText"/>
        <w:tabs>
          <w:tab w:val="left" w:pos="2060"/>
        </w:tabs>
        <w:ind w:left="0" w:right="866" w:firstLine="0"/>
        <w:rPr>
          <w:rFonts w:cs="Arial"/>
          <w:b/>
          <w:bCs/>
        </w:rPr>
      </w:pPr>
      <w:r w:rsidRPr="00283C4D">
        <w:rPr>
          <w:rFonts w:cs="Arial"/>
          <w:b/>
          <w:spacing w:val="-1"/>
        </w:rPr>
        <w:t>University</w:t>
      </w:r>
      <w:r w:rsidRPr="00283C4D">
        <w:rPr>
          <w:rFonts w:cs="Arial"/>
          <w:b/>
          <w:spacing w:val="-6"/>
        </w:rPr>
        <w:t xml:space="preserve"> </w:t>
      </w:r>
      <w:r w:rsidRPr="00283C4D">
        <w:rPr>
          <w:rFonts w:cs="Arial"/>
          <w:b/>
          <w:spacing w:val="1"/>
        </w:rPr>
        <w:t>of</w:t>
      </w:r>
      <w:r w:rsidRPr="00283C4D">
        <w:rPr>
          <w:rFonts w:cs="Arial"/>
          <w:b/>
          <w:spacing w:val="-1"/>
        </w:rPr>
        <w:t xml:space="preserve"> Louisville:</w:t>
      </w:r>
    </w:p>
    <w:p w14:paraId="22622945" w14:textId="77777777" w:rsidR="003C704F" w:rsidRPr="00C20441" w:rsidRDefault="003C704F" w:rsidP="00252F3E">
      <w:pPr>
        <w:pStyle w:val="BodyText"/>
        <w:numPr>
          <w:ilvl w:val="0"/>
          <w:numId w:val="3"/>
        </w:numPr>
        <w:tabs>
          <w:tab w:val="left" w:pos="2060"/>
        </w:tabs>
        <w:ind w:right="127"/>
        <w:rPr>
          <w:rFonts w:cs="Arial"/>
          <w:sz w:val="20"/>
          <w:szCs w:val="20"/>
        </w:rPr>
      </w:pPr>
      <w:r w:rsidRPr="00C20441">
        <w:rPr>
          <w:rFonts w:cs="Arial"/>
          <w:spacing w:val="-1"/>
          <w:sz w:val="20"/>
          <w:szCs w:val="20"/>
        </w:rPr>
        <w:t>University</w:t>
      </w:r>
      <w:r w:rsidRPr="00C20441">
        <w:rPr>
          <w:rFonts w:cs="Arial"/>
          <w:spacing w:val="-2"/>
          <w:sz w:val="20"/>
          <w:szCs w:val="20"/>
        </w:rPr>
        <w:t xml:space="preserve"> </w:t>
      </w:r>
      <w:r w:rsidRPr="00C20441">
        <w:rPr>
          <w:rFonts w:cs="Arial"/>
          <w:sz w:val="20"/>
          <w:szCs w:val="20"/>
        </w:rPr>
        <w:t>of</w:t>
      </w:r>
      <w:r w:rsidRPr="00C20441">
        <w:rPr>
          <w:rFonts w:cs="Arial"/>
          <w:spacing w:val="3"/>
          <w:sz w:val="20"/>
          <w:szCs w:val="20"/>
        </w:rPr>
        <w:t xml:space="preserve"> </w:t>
      </w:r>
      <w:r w:rsidRPr="00C20441">
        <w:rPr>
          <w:rFonts w:cs="Arial"/>
          <w:spacing w:val="-1"/>
          <w:sz w:val="20"/>
          <w:szCs w:val="20"/>
        </w:rPr>
        <w:t>Louisville,</w:t>
      </w:r>
      <w:r w:rsidRPr="00C20441">
        <w:rPr>
          <w:rFonts w:cs="Arial"/>
          <w:sz w:val="20"/>
          <w:szCs w:val="20"/>
        </w:rPr>
        <w:t xml:space="preserve"> </w:t>
      </w:r>
      <w:r w:rsidRPr="00C20441">
        <w:rPr>
          <w:rFonts w:cs="Arial"/>
          <w:spacing w:val="-1"/>
          <w:sz w:val="20"/>
          <w:szCs w:val="20"/>
        </w:rPr>
        <w:t>Hazard</w:t>
      </w:r>
      <w:r w:rsidRPr="00C20441">
        <w:rPr>
          <w:rFonts w:cs="Arial"/>
          <w:spacing w:val="1"/>
          <w:sz w:val="20"/>
          <w:szCs w:val="20"/>
        </w:rPr>
        <w:t xml:space="preserve"> </w:t>
      </w:r>
      <w:r w:rsidRPr="00C20441">
        <w:rPr>
          <w:rFonts w:cs="Arial"/>
          <w:spacing w:val="-1"/>
          <w:sz w:val="20"/>
          <w:szCs w:val="20"/>
        </w:rPr>
        <w:t>Mitigation</w:t>
      </w:r>
      <w:r w:rsidRPr="00C20441">
        <w:rPr>
          <w:rFonts w:cs="Arial"/>
          <w:spacing w:val="1"/>
          <w:sz w:val="20"/>
          <w:szCs w:val="20"/>
        </w:rPr>
        <w:t xml:space="preserve"> </w:t>
      </w:r>
      <w:r w:rsidRPr="00C20441">
        <w:rPr>
          <w:rFonts w:cs="Arial"/>
          <w:spacing w:val="-1"/>
          <w:sz w:val="20"/>
          <w:szCs w:val="20"/>
        </w:rPr>
        <w:t>Steering Committee.</w:t>
      </w:r>
      <w:r w:rsidRPr="00C20441">
        <w:rPr>
          <w:rFonts w:cs="Arial"/>
          <w:spacing w:val="45"/>
          <w:sz w:val="20"/>
          <w:szCs w:val="20"/>
        </w:rPr>
        <w:t xml:space="preserve"> </w:t>
      </w:r>
      <w:r w:rsidRPr="00C20441">
        <w:rPr>
          <w:rFonts w:cs="Arial"/>
          <w:spacing w:val="-1"/>
          <w:sz w:val="20"/>
          <w:szCs w:val="20"/>
        </w:rPr>
        <w:t>(2012-2013).</w:t>
      </w:r>
    </w:p>
    <w:p w14:paraId="0FEF9930" w14:textId="126ECB4F" w:rsidR="00FA2804" w:rsidRPr="00252F3E" w:rsidRDefault="003C704F" w:rsidP="00252F3E">
      <w:pPr>
        <w:pStyle w:val="BodyText"/>
        <w:numPr>
          <w:ilvl w:val="0"/>
          <w:numId w:val="3"/>
        </w:numPr>
        <w:tabs>
          <w:tab w:val="left" w:pos="2060"/>
        </w:tabs>
        <w:ind w:right="692"/>
        <w:rPr>
          <w:rFonts w:cs="Arial"/>
          <w:sz w:val="20"/>
          <w:szCs w:val="20"/>
        </w:rPr>
      </w:pPr>
      <w:r w:rsidRPr="00C20441">
        <w:rPr>
          <w:rFonts w:cs="Arial"/>
          <w:spacing w:val="-1"/>
          <w:sz w:val="20"/>
          <w:szCs w:val="20"/>
        </w:rPr>
        <w:t>University</w:t>
      </w:r>
      <w:r w:rsidRPr="00C20441">
        <w:rPr>
          <w:rFonts w:cs="Arial"/>
          <w:spacing w:val="-2"/>
          <w:sz w:val="20"/>
          <w:szCs w:val="20"/>
        </w:rPr>
        <w:t xml:space="preserve"> </w:t>
      </w:r>
      <w:r w:rsidRPr="00C20441">
        <w:rPr>
          <w:rFonts w:cs="Arial"/>
          <w:sz w:val="20"/>
          <w:szCs w:val="20"/>
        </w:rPr>
        <w:t>of</w:t>
      </w:r>
      <w:r w:rsidRPr="00C20441">
        <w:rPr>
          <w:rFonts w:cs="Arial"/>
          <w:spacing w:val="3"/>
          <w:sz w:val="20"/>
          <w:szCs w:val="20"/>
        </w:rPr>
        <w:t xml:space="preserve"> </w:t>
      </w:r>
      <w:r w:rsidRPr="00C20441">
        <w:rPr>
          <w:rFonts w:cs="Arial"/>
          <w:spacing w:val="-1"/>
          <w:sz w:val="20"/>
          <w:szCs w:val="20"/>
        </w:rPr>
        <w:t>Louisville</w:t>
      </w:r>
      <w:r w:rsidRPr="00C20441">
        <w:rPr>
          <w:rFonts w:cs="Arial"/>
          <w:spacing w:val="1"/>
          <w:sz w:val="20"/>
          <w:szCs w:val="20"/>
        </w:rPr>
        <w:t xml:space="preserve"> </w:t>
      </w:r>
      <w:r w:rsidRPr="00C20441">
        <w:rPr>
          <w:rFonts w:cs="Arial"/>
          <w:spacing w:val="-1"/>
          <w:sz w:val="20"/>
          <w:szCs w:val="20"/>
        </w:rPr>
        <w:t>Community</w:t>
      </w:r>
      <w:r w:rsidRPr="00C20441">
        <w:rPr>
          <w:rFonts w:cs="Arial"/>
          <w:spacing w:val="-2"/>
          <w:sz w:val="20"/>
          <w:szCs w:val="20"/>
        </w:rPr>
        <w:t xml:space="preserve"> </w:t>
      </w:r>
      <w:r w:rsidRPr="00C20441">
        <w:rPr>
          <w:rFonts w:cs="Arial"/>
          <w:spacing w:val="-1"/>
          <w:sz w:val="20"/>
          <w:szCs w:val="20"/>
        </w:rPr>
        <w:t>Emergency</w:t>
      </w:r>
      <w:r w:rsidRPr="00C20441">
        <w:rPr>
          <w:rFonts w:cs="Arial"/>
          <w:spacing w:val="-2"/>
          <w:sz w:val="20"/>
          <w:szCs w:val="20"/>
        </w:rPr>
        <w:t xml:space="preserve"> </w:t>
      </w:r>
      <w:r w:rsidRPr="00C20441">
        <w:rPr>
          <w:rFonts w:cs="Arial"/>
          <w:spacing w:val="-1"/>
          <w:sz w:val="20"/>
          <w:szCs w:val="20"/>
        </w:rPr>
        <w:t>Response</w:t>
      </w:r>
      <w:r w:rsidRPr="00C20441">
        <w:rPr>
          <w:rFonts w:cs="Arial"/>
          <w:spacing w:val="45"/>
          <w:sz w:val="20"/>
          <w:szCs w:val="20"/>
        </w:rPr>
        <w:t xml:space="preserve"> </w:t>
      </w:r>
      <w:r w:rsidRPr="00C20441">
        <w:rPr>
          <w:rFonts w:cs="Arial"/>
          <w:spacing w:val="-1"/>
          <w:sz w:val="20"/>
          <w:szCs w:val="20"/>
        </w:rPr>
        <w:t>Team.</w:t>
      </w:r>
      <w:r w:rsidRPr="00C20441">
        <w:rPr>
          <w:rFonts w:cs="Arial"/>
          <w:sz w:val="20"/>
          <w:szCs w:val="20"/>
        </w:rPr>
        <w:t xml:space="preserve"> </w:t>
      </w:r>
      <w:r w:rsidRPr="00C20441">
        <w:rPr>
          <w:rFonts w:cs="Arial"/>
          <w:spacing w:val="-1"/>
          <w:sz w:val="20"/>
          <w:szCs w:val="20"/>
        </w:rPr>
        <w:t>Charter Member (2012-2013).</w:t>
      </w:r>
    </w:p>
    <w:p w14:paraId="3F7A585E" w14:textId="77777777" w:rsidR="00252F3E" w:rsidRPr="00C20441" w:rsidRDefault="00252F3E" w:rsidP="00252F3E">
      <w:pPr>
        <w:pStyle w:val="BodyText"/>
        <w:tabs>
          <w:tab w:val="left" w:pos="2060"/>
        </w:tabs>
        <w:ind w:left="360" w:right="692" w:firstLine="0"/>
        <w:rPr>
          <w:rFonts w:cs="Arial"/>
          <w:sz w:val="20"/>
          <w:szCs w:val="20"/>
        </w:rPr>
      </w:pPr>
    </w:p>
    <w:p w14:paraId="71184711" w14:textId="77777777" w:rsidR="003E2C92" w:rsidRPr="00283C4D" w:rsidRDefault="003E2C92" w:rsidP="00252F3E">
      <w:pPr>
        <w:pStyle w:val="Heading1"/>
        <w:ind w:left="0"/>
        <w:rPr>
          <w:rFonts w:cs="Arial"/>
          <w:b w:val="0"/>
          <w:bCs w:val="0"/>
          <w:u w:val="none"/>
        </w:rPr>
      </w:pPr>
      <w:r w:rsidRPr="00283C4D">
        <w:rPr>
          <w:rFonts w:cs="Arial"/>
          <w:spacing w:val="-1"/>
          <w:u w:val="none"/>
        </w:rPr>
        <w:t>University</w:t>
      </w:r>
      <w:r w:rsidRPr="00283C4D">
        <w:rPr>
          <w:rFonts w:cs="Arial"/>
          <w:spacing w:val="-6"/>
          <w:u w:val="none"/>
        </w:rPr>
        <w:t xml:space="preserve"> </w:t>
      </w:r>
      <w:r w:rsidRPr="00283C4D">
        <w:rPr>
          <w:rFonts w:cs="Arial"/>
          <w:spacing w:val="1"/>
          <w:u w:val="none"/>
        </w:rPr>
        <w:t>of</w:t>
      </w:r>
      <w:r w:rsidRPr="00283C4D">
        <w:rPr>
          <w:rFonts w:cs="Arial"/>
          <w:spacing w:val="-1"/>
          <w:u w:val="none"/>
        </w:rPr>
        <w:t xml:space="preserve"> Louisville,</w:t>
      </w:r>
      <w:r w:rsidRPr="00283C4D">
        <w:rPr>
          <w:rFonts w:cs="Arial"/>
          <w:u w:val="none"/>
        </w:rPr>
        <w:t xml:space="preserve"> </w:t>
      </w:r>
      <w:r w:rsidRPr="00283C4D">
        <w:rPr>
          <w:rFonts w:cs="Arial"/>
          <w:spacing w:val="-1"/>
          <w:u w:val="none"/>
        </w:rPr>
        <w:t>Kent</w:t>
      </w:r>
      <w:r w:rsidRPr="00283C4D">
        <w:rPr>
          <w:rFonts w:cs="Arial"/>
          <w:u w:val="none"/>
        </w:rPr>
        <w:t xml:space="preserve"> </w:t>
      </w:r>
      <w:r w:rsidRPr="00283C4D">
        <w:rPr>
          <w:rFonts w:cs="Arial"/>
          <w:spacing w:val="-1"/>
          <w:u w:val="none"/>
        </w:rPr>
        <w:t>School</w:t>
      </w:r>
      <w:r w:rsidRPr="00283C4D">
        <w:rPr>
          <w:rFonts w:cs="Arial"/>
          <w:spacing w:val="1"/>
          <w:u w:val="none"/>
        </w:rPr>
        <w:t xml:space="preserve"> </w:t>
      </w:r>
      <w:r w:rsidRPr="00283C4D">
        <w:rPr>
          <w:rFonts w:cs="Arial"/>
          <w:spacing w:val="-1"/>
          <w:u w:val="none"/>
        </w:rPr>
        <w:t>of Social</w:t>
      </w:r>
      <w:r w:rsidRPr="00283C4D">
        <w:rPr>
          <w:rFonts w:cs="Arial"/>
          <w:spacing w:val="-2"/>
          <w:u w:val="none"/>
        </w:rPr>
        <w:t xml:space="preserve"> </w:t>
      </w:r>
      <w:r w:rsidRPr="00283C4D">
        <w:rPr>
          <w:rFonts w:cs="Arial"/>
          <w:spacing w:val="-1"/>
          <w:u w:val="none"/>
        </w:rPr>
        <w:t>Work:</w:t>
      </w:r>
    </w:p>
    <w:p w14:paraId="4B6B3DAD" w14:textId="77777777" w:rsidR="003E2C92" w:rsidRPr="00C20441" w:rsidRDefault="003E2C92" w:rsidP="00252F3E">
      <w:pPr>
        <w:pStyle w:val="BodyText"/>
        <w:numPr>
          <w:ilvl w:val="0"/>
          <w:numId w:val="2"/>
        </w:numPr>
        <w:tabs>
          <w:tab w:val="left" w:pos="2060"/>
        </w:tabs>
        <w:ind w:right="398"/>
        <w:rPr>
          <w:rFonts w:cs="Arial"/>
          <w:sz w:val="20"/>
          <w:szCs w:val="20"/>
        </w:rPr>
      </w:pPr>
      <w:r w:rsidRPr="00C20441">
        <w:rPr>
          <w:rFonts w:cs="Arial"/>
          <w:spacing w:val="-1"/>
          <w:sz w:val="20"/>
          <w:szCs w:val="20"/>
        </w:rPr>
        <w:t>Advanced</w:t>
      </w:r>
      <w:r w:rsidRPr="00C20441">
        <w:rPr>
          <w:rFonts w:cs="Arial"/>
          <w:spacing w:val="1"/>
          <w:sz w:val="20"/>
          <w:szCs w:val="20"/>
        </w:rPr>
        <w:t xml:space="preserve"> </w:t>
      </w:r>
      <w:r w:rsidRPr="00C20441">
        <w:rPr>
          <w:rFonts w:cs="Arial"/>
          <w:spacing w:val="-1"/>
          <w:sz w:val="20"/>
          <w:szCs w:val="20"/>
        </w:rPr>
        <w:t>Research Practice</w:t>
      </w:r>
      <w:r w:rsidRPr="00C20441">
        <w:rPr>
          <w:rFonts w:cs="Arial"/>
          <w:spacing w:val="1"/>
          <w:sz w:val="20"/>
          <w:szCs w:val="20"/>
        </w:rPr>
        <w:t xml:space="preserve"> </w:t>
      </w:r>
      <w:r w:rsidRPr="00C20441">
        <w:rPr>
          <w:rFonts w:cs="Arial"/>
          <w:spacing w:val="-1"/>
          <w:sz w:val="20"/>
          <w:szCs w:val="20"/>
        </w:rPr>
        <w:t>Curriculum</w:t>
      </w:r>
      <w:r w:rsidRPr="00C20441">
        <w:rPr>
          <w:rFonts w:cs="Arial"/>
          <w:spacing w:val="2"/>
          <w:sz w:val="20"/>
          <w:szCs w:val="20"/>
        </w:rPr>
        <w:t xml:space="preserve"> </w:t>
      </w:r>
      <w:r w:rsidRPr="00C20441">
        <w:rPr>
          <w:rFonts w:cs="Arial"/>
          <w:spacing w:val="-1"/>
          <w:sz w:val="20"/>
          <w:szCs w:val="20"/>
        </w:rPr>
        <w:t>Committee:</w:t>
      </w:r>
      <w:r w:rsidRPr="00C20441">
        <w:rPr>
          <w:rFonts w:cs="Arial"/>
          <w:sz w:val="20"/>
          <w:szCs w:val="20"/>
        </w:rPr>
        <w:t xml:space="preserve"> </w:t>
      </w:r>
      <w:r w:rsidRPr="00C20441">
        <w:rPr>
          <w:rFonts w:cs="Arial"/>
          <w:spacing w:val="-1"/>
          <w:sz w:val="20"/>
          <w:szCs w:val="20"/>
        </w:rPr>
        <w:t>Forum</w:t>
      </w:r>
      <w:r w:rsidRPr="00C20441">
        <w:rPr>
          <w:rFonts w:cs="Arial"/>
          <w:spacing w:val="43"/>
          <w:sz w:val="20"/>
          <w:szCs w:val="20"/>
        </w:rPr>
        <w:t xml:space="preserve"> </w:t>
      </w:r>
      <w:r w:rsidRPr="00C20441">
        <w:rPr>
          <w:rFonts w:cs="Arial"/>
          <w:sz w:val="20"/>
          <w:szCs w:val="20"/>
        </w:rPr>
        <w:t>for</w:t>
      </w:r>
      <w:r w:rsidRPr="00C20441">
        <w:rPr>
          <w:rFonts w:cs="Arial"/>
          <w:spacing w:val="-1"/>
          <w:sz w:val="20"/>
          <w:szCs w:val="20"/>
        </w:rPr>
        <w:t xml:space="preserve"> instructors</w:t>
      </w:r>
      <w:r w:rsidRPr="00C20441">
        <w:rPr>
          <w:rFonts w:cs="Arial"/>
          <w:sz w:val="20"/>
          <w:szCs w:val="20"/>
        </w:rPr>
        <w:t xml:space="preserve"> </w:t>
      </w:r>
      <w:r w:rsidRPr="00C20441">
        <w:rPr>
          <w:rFonts w:cs="Arial"/>
          <w:spacing w:val="-1"/>
          <w:sz w:val="20"/>
          <w:szCs w:val="20"/>
        </w:rPr>
        <w:t>teaching in</w:t>
      </w:r>
      <w:r w:rsidRPr="00C20441">
        <w:rPr>
          <w:rFonts w:cs="Arial"/>
          <w:spacing w:val="1"/>
          <w:sz w:val="20"/>
          <w:szCs w:val="20"/>
        </w:rPr>
        <w:t xml:space="preserve"> </w:t>
      </w:r>
      <w:r w:rsidRPr="00C20441">
        <w:rPr>
          <w:rFonts w:cs="Arial"/>
          <w:spacing w:val="-1"/>
          <w:sz w:val="20"/>
          <w:szCs w:val="20"/>
        </w:rPr>
        <w:t>the</w:t>
      </w:r>
      <w:r w:rsidRPr="00C20441">
        <w:rPr>
          <w:rFonts w:cs="Arial"/>
          <w:spacing w:val="1"/>
          <w:sz w:val="20"/>
          <w:szCs w:val="20"/>
        </w:rPr>
        <w:t xml:space="preserve"> </w:t>
      </w:r>
      <w:r w:rsidRPr="00C20441">
        <w:rPr>
          <w:rFonts w:cs="Arial"/>
          <w:spacing w:val="-1"/>
          <w:sz w:val="20"/>
          <w:szCs w:val="20"/>
        </w:rPr>
        <w:t>advanced</w:t>
      </w:r>
      <w:r w:rsidRPr="00C20441">
        <w:rPr>
          <w:rFonts w:cs="Arial"/>
          <w:spacing w:val="1"/>
          <w:sz w:val="20"/>
          <w:szCs w:val="20"/>
        </w:rPr>
        <w:t xml:space="preserve"> </w:t>
      </w:r>
      <w:r w:rsidRPr="00C20441">
        <w:rPr>
          <w:rFonts w:cs="Arial"/>
          <w:spacing w:val="-1"/>
          <w:sz w:val="20"/>
          <w:szCs w:val="20"/>
        </w:rPr>
        <w:t>research</w:t>
      </w:r>
      <w:r w:rsidRPr="00C20441">
        <w:rPr>
          <w:rFonts w:cs="Arial"/>
          <w:spacing w:val="1"/>
          <w:sz w:val="20"/>
          <w:szCs w:val="20"/>
        </w:rPr>
        <w:t xml:space="preserve"> </w:t>
      </w:r>
      <w:r w:rsidRPr="00C20441">
        <w:rPr>
          <w:rFonts w:cs="Arial"/>
          <w:spacing w:val="-1"/>
          <w:sz w:val="20"/>
          <w:szCs w:val="20"/>
        </w:rPr>
        <w:t>practice</w:t>
      </w:r>
      <w:r w:rsidRPr="00C20441">
        <w:rPr>
          <w:rFonts w:cs="Arial"/>
          <w:spacing w:val="45"/>
          <w:sz w:val="20"/>
          <w:szCs w:val="20"/>
        </w:rPr>
        <w:t xml:space="preserve"> </w:t>
      </w:r>
      <w:r w:rsidRPr="00C20441">
        <w:rPr>
          <w:rFonts w:cs="Arial"/>
          <w:spacing w:val="-1"/>
          <w:sz w:val="20"/>
          <w:szCs w:val="20"/>
        </w:rPr>
        <w:t>sequence</w:t>
      </w:r>
      <w:r w:rsidRPr="00C20441">
        <w:rPr>
          <w:rFonts w:cs="Arial"/>
          <w:spacing w:val="1"/>
          <w:sz w:val="20"/>
          <w:szCs w:val="20"/>
        </w:rPr>
        <w:t xml:space="preserve"> </w:t>
      </w:r>
      <w:r w:rsidRPr="00C20441">
        <w:rPr>
          <w:rFonts w:cs="Arial"/>
          <w:spacing w:val="-1"/>
          <w:sz w:val="20"/>
          <w:szCs w:val="20"/>
        </w:rPr>
        <w:t>(2010- 2013).</w:t>
      </w:r>
    </w:p>
    <w:p w14:paraId="6C2A0244" w14:textId="751CF3B2" w:rsidR="003E2C92" w:rsidRPr="00C20441" w:rsidRDefault="003E2C92" w:rsidP="00252F3E">
      <w:pPr>
        <w:pStyle w:val="BodyText"/>
        <w:numPr>
          <w:ilvl w:val="0"/>
          <w:numId w:val="2"/>
        </w:numPr>
        <w:tabs>
          <w:tab w:val="left" w:pos="2060"/>
        </w:tabs>
        <w:ind w:right="218"/>
        <w:rPr>
          <w:rFonts w:cs="Arial"/>
          <w:sz w:val="20"/>
          <w:szCs w:val="20"/>
        </w:rPr>
      </w:pPr>
      <w:r w:rsidRPr="00C20441">
        <w:rPr>
          <w:rFonts w:cs="Arial"/>
          <w:sz w:val="20"/>
          <w:szCs w:val="20"/>
        </w:rPr>
        <w:lastRenderedPageBreak/>
        <w:t>Kent</w:t>
      </w:r>
      <w:r w:rsidRPr="00C20441">
        <w:rPr>
          <w:rFonts w:cs="Arial"/>
          <w:spacing w:val="-2"/>
          <w:sz w:val="20"/>
          <w:szCs w:val="20"/>
        </w:rPr>
        <w:t xml:space="preserve"> </w:t>
      </w:r>
      <w:r w:rsidRPr="00C20441">
        <w:rPr>
          <w:rFonts w:cs="Arial"/>
          <w:spacing w:val="-1"/>
          <w:sz w:val="20"/>
          <w:szCs w:val="20"/>
        </w:rPr>
        <w:t>School</w:t>
      </w:r>
      <w:r w:rsidRPr="00C20441">
        <w:rPr>
          <w:rFonts w:cs="Arial"/>
          <w:sz w:val="20"/>
          <w:szCs w:val="20"/>
        </w:rPr>
        <w:t xml:space="preserve"> </w:t>
      </w:r>
      <w:r w:rsidRPr="00C20441">
        <w:rPr>
          <w:rFonts w:cs="Arial"/>
          <w:spacing w:val="-1"/>
          <w:sz w:val="20"/>
          <w:szCs w:val="20"/>
        </w:rPr>
        <w:t>Faculty</w:t>
      </w:r>
      <w:r w:rsidRPr="00C20441">
        <w:rPr>
          <w:rFonts w:cs="Arial"/>
          <w:spacing w:val="-2"/>
          <w:sz w:val="20"/>
          <w:szCs w:val="20"/>
        </w:rPr>
        <w:t xml:space="preserve"> </w:t>
      </w:r>
      <w:r w:rsidRPr="00C20441">
        <w:rPr>
          <w:rFonts w:cs="Arial"/>
          <w:spacing w:val="-1"/>
          <w:sz w:val="20"/>
          <w:szCs w:val="20"/>
        </w:rPr>
        <w:t xml:space="preserve">Committee Representative </w:t>
      </w:r>
      <w:r w:rsidRPr="00C20441">
        <w:rPr>
          <w:rFonts w:cs="Arial"/>
          <w:sz w:val="20"/>
          <w:szCs w:val="20"/>
        </w:rPr>
        <w:t>for</w:t>
      </w:r>
      <w:r w:rsidRPr="00C20441">
        <w:rPr>
          <w:rFonts w:cs="Arial"/>
          <w:spacing w:val="53"/>
          <w:sz w:val="20"/>
          <w:szCs w:val="20"/>
        </w:rPr>
        <w:t xml:space="preserve"> </w:t>
      </w:r>
      <w:r w:rsidRPr="00C20441">
        <w:rPr>
          <w:rFonts w:cs="Arial"/>
          <w:sz w:val="20"/>
          <w:szCs w:val="20"/>
        </w:rPr>
        <w:t>34</w:t>
      </w:r>
      <w:r w:rsidRPr="00C20441">
        <w:rPr>
          <w:rFonts w:cs="Arial"/>
          <w:spacing w:val="1"/>
          <w:sz w:val="20"/>
          <w:szCs w:val="20"/>
        </w:rPr>
        <w:t xml:space="preserve"> </w:t>
      </w:r>
      <w:r w:rsidRPr="00C20441">
        <w:rPr>
          <w:rFonts w:cs="Arial"/>
          <w:spacing w:val="-1"/>
          <w:sz w:val="20"/>
          <w:szCs w:val="20"/>
        </w:rPr>
        <w:t>PhD</w:t>
      </w:r>
      <w:r w:rsidRPr="00C20441">
        <w:rPr>
          <w:rFonts w:cs="Arial"/>
          <w:sz w:val="20"/>
          <w:szCs w:val="20"/>
        </w:rPr>
        <w:t xml:space="preserve"> </w:t>
      </w:r>
      <w:r w:rsidRPr="00C20441">
        <w:rPr>
          <w:rFonts w:cs="Arial"/>
          <w:spacing w:val="-1"/>
          <w:sz w:val="20"/>
          <w:szCs w:val="20"/>
        </w:rPr>
        <w:t>students</w:t>
      </w:r>
      <w:r w:rsidRPr="00C20441">
        <w:rPr>
          <w:rFonts w:cs="Arial"/>
          <w:sz w:val="20"/>
          <w:szCs w:val="20"/>
        </w:rPr>
        <w:t xml:space="preserve"> at</w:t>
      </w:r>
      <w:r w:rsidRPr="00C20441">
        <w:rPr>
          <w:rFonts w:cs="Arial"/>
          <w:spacing w:val="-2"/>
          <w:sz w:val="20"/>
          <w:szCs w:val="20"/>
        </w:rPr>
        <w:t xml:space="preserve"> </w:t>
      </w:r>
      <w:r w:rsidRPr="00C20441">
        <w:rPr>
          <w:rFonts w:cs="Arial"/>
          <w:spacing w:val="-1"/>
          <w:sz w:val="20"/>
          <w:szCs w:val="20"/>
        </w:rPr>
        <w:t>Kent</w:t>
      </w:r>
      <w:r w:rsidRPr="00C20441">
        <w:rPr>
          <w:rFonts w:cs="Arial"/>
          <w:sz w:val="20"/>
          <w:szCs w:val="20"/>
        </w:rPr>
        <w:t xml:space="preserve"> </w:t>
      </w:r>
      <w:r w:rsidRPr="00C20441">
        <w:rPr>
          <w:rFonts w:cs="Arial"/>
          <w:spacing w:val="-1"/>
          <w:sz w:val="20"/>
          <w:szCs w:val="20"/>
        </w:rPr>
        <w:t>School</w:t>
      </w:r>
      <w:r w:rsidRPr="00C20441">
        <w:rPr>
          <w:rFonts w:cs="Arial"/>
          <w:spacing w:val="-3"/>
          <w:sz w:val="20"/>
          <w:szCs w:val="20"/>
        </w:rPr>
        <w:t xml:space="preserve"> </w:t>
      </w:r>
      <w:r w:rsidRPr="00C20441">
        <w:rPr>
          <w:rFonts w:cs="Arial"/>
          <w:sz w:val="20"/>
          <w:szCs w:val="20"/>
        </w:rPr>
        <w:t>for</w:t>
      </w:r>
      <w:r w:rsidRPr="00C20441">
        <w:rPr>
          <w:rFonts w:cs="Arial"/>
          <w:spacing w:val="-1"/>
          <w:sz w:val="20"/>
          <w:szCs w:val="20"/>
        </w:rPr>
        <w:t xml:space="preserve"> Social</w:t>
      </w:r>
      <w:r w:rsidRPr="00C20441">
        <w:rPr>
          <w:rFonts w:cs="Arial"/>
          <w:spacing w:val="-5"/>
          <w:sz w:val="20"/>
          <w:szCs w:val="20"/>
        </w:rPr>
        <w:t xml:space="preserve"> </w:t>
      </w:r>
      <w:r w:rsidRPr="00C20441">
        <w:rPr>
          <w:rFonts w:cs="Arial"/>
          <w:sz w:val="20"/>
          <w:szCs w:val="20"/>
        </w:rPr>
        <w:t xml:space="preserve">Work </w:t>
      </w:r>
      <w:r w:rsidRPr="00C20441">
        <w:rPr>
          <w:rFonts w:cs="Arial"/>
          <w:spacing w:val="-1"/>
          <w:sz w:val="20"/>
          <w:szCs w:val="20"/>
        </w:rPr>
        <w:t>(2010-2011).</w:t>
      </w:r>
    </w:p>
    <w:p w14:paraId="25DD7EC4" w14:textId="69B1616B" w:rsidR="00DD6FDB" w:rsidRPr="00283C4D" w:rsidRDefault="003C704F" w:rsidP="00530D60">
      <w:pPr>
        <w:pStyle w:val="Heading1"/>
        <w:tabs>
          <w:tab w:val="left" w:pos="1520"/>
        </w:tabs>
        <w:spacing w:before="120"/>
        <w:ind w:left="0"/>
        <w:rPr>
          <w:rFonts w:cs="Arial"/>
          <w:spacing w:val="-1"/>
          <w:u w:val="thick" w:color="000000"/>
        </w:rPr>
      </w:pPr>
      <w:r w:rsidRPr="00283C4D">
        <w:rPr>
          <w:rFonts w:cs="Arial"/>
          <w:spacing w:val="-1"/>
          <w:u w:val="thick" w:color="000000"/>
        </w:rPr>
        <w:t>Community:</w:t>
      </w:r>
    </w:p>
    <w:p w14:paraId="799B3CDF" w14:textId="77777777" w:rsidR="00D31F36" w:rsidRDefault="00D31F36" w:rsidP="00252F3E">
      <w:pPr>
        <w:rPr>
          <w:rFonts w:ascii="Arial" w:hAnsi="Arial" w:cs="Arial"/>
          <w:b/>
          <w:spacing w:val="-1"/>
          <w:u w:val="single"/>
        </w:rPr>
      </w:pPr>
    </w:p>
    <w:p w14:paraId="379ABAD2" w14:textId="7A41DCD6" w:rsidR="00D31F36" w:rsidRPr="00C558C3" w:rsidRDefault="0017330B" w:rsidP="00252F3E">
      <w:pPr>
        <w:rPr>
          <w:rFonts w:ascii="Arial" w:hAnsi="Arial" w:cs="Arial"/>
          <w:b/>
          <w:spacing w:val="-1"/>
          <w:u w:val="single"/>
        </w:rPr>
      </w:pPr>
      <w:r w:rsidRPr="00283C4D">
        <w:rPr>
          <w:rFonts w:ascii="Arial" w:hAnsi="Arial" w:cs="Arial"/>
          <w:b/>
          <w:spacing w:val="-1"/>
          <w:u w:val="single"/>
        </w:rPr>
        <w:t>Domestic:</w:t>
      </w:r>
    </w:p>
    <w:p w14:paraId="4498CB41" w14:textId="537B2DD9" w:rsidR="003C704F" w:rsidRPr="00283C4D" w:rsidRDefault="003C704F" w:rsidP="00252F3E">
      <w:pPr>
        <w:rPr>
          <w:rFonts w:ascii="Arial" w:eastAsia="Arial" w:hAnsi="Arial" w:cs="Arial"/>
        </w:rPr>
      </w:pPr>
      <w:r w:rsidRPr="00283C4D">
        <w:rPr>
          <w:rFonts w:ascii="Arial" w:hAnsi="Arial" w:cs="Arial"/>
          <w:b/>
          <w:spacing w:val="-1"/>
        </w:rPr>
        <w:t>Louisiana:</w:t>
      </w:r>
    </w:p>
    <w:p w14:paraId="3228A037" w14:textId="66D5F6A3" w:rsidR="002C6851" w:rsidRDefault="002C6851" w:rsidP="00252F3E">
      <w:pPr>
        <w:pStyle w:val="BodyText"/>
        <w:numPr>
          <w:ilvl w:val="0"/>
          <w:numId w:val="6"/>
        </w:numPr>
        <w:tabs>
          <w:tab w:val="left" w:pos="2152"/>
        </w:tabs>
        <w:ind w:right="290"/>
        <w:rPr>
          <w:rFonts w:cs="Arial"/>
          <w:sz w:val="20"/>
          <w:szCs w:val="20"/>
        </w:rPr>
      </w:pPr>
      <w:r>
        <w:rPr>
          <w:rFonts w:cs="Arial"/>
          <w:sz w:val="20"/>
          <w:szCs w:val="20"/>
        </w:rPr>
        <w:t>Consortium for Equitable Disaster Resilience – Community Fellowship (2023).</w:t>
      </w:r>
    </w:p>
    <w:p w14:paraId="105B1FE1" w14:textId="5D0F61D2" w:rsidR="00BA1A3B" w:rsidRPr="00C20441" w:rsidRDefault="00BA1A3B" w:rsidP="00252F3E">
      <w:pPr>
        <w:pStyle w:val="BodyText"/>
        <w:numPr>
          <w:ilvl w:val="0"/>
          <w:numId w:val="6"/>
        </w:numPr>
        <w:tabs>
          <w:tab w:val="left" w:pos="2152"/>
        </w:tabs>
        <w:ind w:right="290"/>
        <w:rPr>
          <w:rFonts w:cs="Arial"/>
          <w:sz w:val="20"/>
          <w:szCs w:val="20"/>
        </w:rPr>
      </w:pPr>
      <w:r w:rsidRPr="00C20441">
        <w:rPr>
          <w:rFonts w:cs="Arial"/>
          <w:sz w:val="20"/>
          <w:szCs w:val="20"/>
        </w:rPr>
        <w:t>New Orleans, Citizen Diplomat, Louisiana. (2020-*)</w:t>
      </w:r>
    </w:p>
    <w:p w14:paraId="66D98223" w14:textId="5593EDE2" w:rsidR="00C53D03" w:rsidRPr="00C20441" w:rsidRDefault="00C53D03" w:rsidP="00252F3E">
      <w:pPr>
        <w:pStyle w:val="BodyText"/>
        <w:numPr>
          <w:ilvl w:val="0"/>
          <w:numId w:val="6"/>
        </w:numPr>
        <w:tabs>
          <w:tab w:val="left" w:pos="2152"/>
        </w:tabs>
        <w:ind w:right="290"/>
        <w:rPr>
          <w:rFonts w:cs="Arial"/>
          <w:sz w:val="20"/>
          <w:szCs w:val="20"/>
        </w:rPr>
      </w:pPr>
      <w:r w:rsidRPr="00C20441">
        <w:rPr>
          <w:rFonts w:cs="Arial"/>
          <w:spacing w:val="-1"/>
          <w:sz w:val="20"/>
          <w:szCs w:val="20"/>
        </w:rPr>
        <w:t>American Red Cross, Board of Directors, Louisiana. (2019-</w:t>
      </w:r>
      <w:r w:rsidR="00445720">
        <w:rPr>
          <w:rFonts w:cs="Arial"/>
          <w:spacing w:val="-1"/>
          <w:sz w:val="20"/>
          <w:szCs w:val="20"/>
        </w:rPr>
        <w:t>2022</w:t>
      </w:r>
      <w:r w:rsidRPr="00C20441">
        <w:rPr>
          <w:rFonts w:cs="Arial"/>
          <w:spacing w:val="-1"/>
          <w:sz w:val="20"/>
          <w:szCs w:val="20"/>
        </w:rPr>
        <w:t>)</w:t>
      </w:r>
    </w:p>
    <w:p w14:paraId="6AC47B1F" w14:textId="2497991C" w:rsidR="003C704F" w:rsidRPr="00C20441" w:rsidRDefault="003C704F" w:rsidP="00252F3E">
      <w:pPr>
        <w:pStyle w:val="BodyText"/>
        <w:numPr>
          <w:ilvl w:val="0"/>
          <w:numId w:val="6"/>
        </w:numPr>
        <w:tabs>
          <w:tab w:val="left" w:pos="2152"/>
        </w:tabs>
        <w:ind w:right="290"/>
        <w:rPr>
          <w:rFonts w:cs="Arial"/>
          <w:sz w:val="20"/>
          <w:szCs w:val="20"/>
        </w:rPr>
      </w:pPr>
      <w:r w:rsidRPr="00C20441">
        <w:rPr>
          <w:rFonts w:cs="Arial"/>
          <w:spacing w:val="-1"/>
          <w:sz w:val="20"/>
          <w:szCs w:val="20"/>
        </w:rPr>
        <w:t>City</w:t>
      </w:r>
      <w:r w:rsidRPr="00C20441">
        <w:rPr>
          <w:rFonts w:cs="Arial"/>
          <w:spacing w:val="-2"/>
          <w:sz w:val="20"/>
          <w:szCs w:val="20"/>
        </w:rPr>
        <w:t xml:space="preserve"> </w:t>
      </w:r>
      <w:r w:rsidRPr="00C20441">
        <w:rPr>
          <w:rFonts w:cs="Arial"/>
          <w:sz w:val="20"/>
          <w:szCs w:val="20"/>
        </w:rPr>
        <w:t>of</w:t>
      </w:r>
      <w:r w:rsidRPr="00C20441">
        <w:rPr>
          <w:rFonts w:cs="Arial"/>
          <w:spacing w:val="3"/>
          <w:sz w:val="20"/>
          <w:szCs w:val="20"/>
        </w:rPr>
        <w:t xml:space="preserve"> </w:t>
      </w:r>
      <w:r w:rsidRPr="00C20441">
        <w:rPr>
          <w:rFonts w:cs="Arial"/>
          <w:spacing w:val="-1"/>
          <w:sz w:val="20"/>
          <w:szCs w:val="20"/>
        </w:rPr>
        <w:t>New</w:t>
      </w:r>
      <w:r w:rsidRPr="00C20441">
        <w:rPr>
          <w:rFonts w:cs="Arial"/>
          <w:spacing w:val="-3"/>
          <w:sz w:val="20"/>
          <w:szCs w:val="20"/>
        </w:rPr>
        <w:t xml:space="preserve"> </w:t>
      </w:r>
      <w:r w:rsidRPr="00C20441">
        <w:rPr>
          <w:rFonts w:cs="Arial"/>
          <w:spacing w:val="-1"/>
          <w:sz w:val="20"/>
          <w:szCs w:val="20"/>
        </w:rPr>
        <w:t>Orleans,</w:t>
      </w:r>
      <w:r w:rsidRPr="00C20441">
        <w:rPr>
          <w:rFonts w:cs="Arial"/>
          <w:spacing w:val="-2"/>
          <w:sz w:val="20"/>
          <w:szCs w:val="20"/>
        </w:rPr>
        <w:t xml:space="preserve"> </w:t>
      </w:r>
      <w:r w:rsidRPr="00C20441">
        <w:rPr>
          <w:rFonts w:cs="Arial"/>
          <w:spacing w:val="-1"/>
          <w:sz w:val="20"/>
          <w:szCs w:val="20"/>
        </w:rPr>
        <w:t>Positive</w:t>
      </w:r>
      <w:r w:rsidRPr="00C20441">
        <w:rPr>
          <w:rFonts w:cs="Arial"/>
          <w:spacing w:val="1"/>
          <w:sz w:val="20"/>
          <w:szCs w:val="20"/>
        </w:rPr>
        <w:t xml:space="preserve"> </w:t>
      </w:r>
      <w:r w:rsidRPr="00C20441">
        <w:rPr>
          <w:rFonts w:cs="Arial"/>
          <w:spacing w:val="-1"/>
          <w:sz w:val="20"/>
          <w:szCs w:val="20"/>
        </w:rPr>
        <w:t>Action Summer program</w:t>
      </w:r>
      <w:r w:rsidR="003D3877" w:rsidRPr="00C20441">
        <w:rPr>
          <w:rFonts w:cs="Arial"/>
          <w:spacing w:val="-1"/>
          <w:sz w:val="20"/>
          <w:szCs w:val="20"/>
        </w:rPr>
        <w:t>,</w:t>
      </w:r>
      <w:r w:rsidR="008A4121" w:rsidRPr="00C20441">
        <w:rPr>
          <w:rFonts w:cs="Arial"/>
          <w:spacing w:val="55"/>
          <w:sz w:val="20"/>
          <w:szCs w:val="20"/>
        </w:rPr>
        <w:t xml:space="preserve"> </w:t>
      </w:r>
      <w:r w:rsidRPr="00C20441">
        <w:rPr>
          <w:rFonts w:cs="Arial"/>
          <w:spacing w:val="-1"/>
          <w:sz w:val="20"/>
          <w:szCs w:val="20"/>
        </w:rPr>
        <w:t>evaluation assistance.</w:t>
      </w:r>
      <w:r w:rsidRPr="00C20441">
        <w:rPr>
          <w:rFonts w:cs="Arial"/>
          <w:spacing w:val="-2"/>
          <w:sz w:val="20"/>
          <w:szCs w:val="20"/>
        </w:rPr>
        <w:t xml:space="preserve"> </w:t>
      </w:r>
      <w:r w:rsidRPr="00C20441">
        <w:rPr>
          <w:rFonts w:cs="Arial"/>
          <w:spacing w:val="-1"/>
          <w:sz w:val="20"/>
          <w:szCs w:val="20"/>
        </w:rPr>
        <w:t>(2015-</w:t>
      </w:r>
      <w:r w:rsidR="008A4121" w:rsidRPr="00C20441">
        <w:rPr>
          <w:rFonts w:cs="Arial"/>
          <w:spacing w:val="-1"/>
          <w:sz w:val="20"/>
          <w:szCs w:val="20"/>
        </w:rPr>
        <w:t>2017</w:t>
      </w:r>
      <w:r w:rsidRPr="00C20441">
        <w:rPr>
          <w:rFonts w:cs="Arial"/>
          <w:spacing w:val="-1"/>
          <w:sz w:val="20"/>
          <w:szCs w:val="20"/>
        </w:rPr>
        <w:t>).</w:t>
      </w:r>
    </w:p>
    <w:p w14:paraId="08DC11B0" w14:textId="77777777" w:rsidR="00C53D03" w:rsidRPr="00C20441" w:rsidRDefault="00EB7E86" w:rsidP="00252F3E">
      <w:pPr>
        <w:pStyle w:val="BodyText"/>
        <w:numPr>
          <w:ilvl w:val="0"/>
          <w:numId w:val="6"/>
        </w:numPr>
        <w:tabs>
          <w:tab w:val="left" w:pos="2152"/>
        </w:tabs>
        <w:ind w:right="290"/>
        <w:rPr>
          <w:rFonts w:cs="Arial"/>
          <w:sz w:val="20"/>
          <w:szCs w:val="20"/>
        </w:rPr>
      </w:pPr>
      <w:r w:rsidRPr="00C20441">
        <w:rPr>
          <w:rFonts w:cs="Arial"/>
          <w:spacing w:val="-1"/>
          <w:sz w:val="20"/>
          <w:szCs w:val="20"/>
        </w:rPr>
        <w:t>L9-Post Disaster Coalition plan r</w:t>
      </w:r>
      <w:r w:rsidR="00803F5F" w:rsidRPr="00C20441">
        <w:rPr>
          <w:rFonts w:cs="Arial"/>
          <w:spacing w:val="-1"/>
          <w:sz w:val="20"/>
          <w:szCs w:val="20"/>
        </w:rPr>
        <w:t>eview.</w:t>
      </w:r>
      <w:r w:rsidR="003B1694" w:rsidRPr="00C20441">
        <w:rPr>
          <w:rFonts w:cs="Arial"/>
          <w:spacing w:val="-1"/>
          <w:sz w:val="20"/>
          <w:szCs w:val="20"/>
        </w:rPr>
        <w:t xml:space="preserve"> Lower Ninth Ward Community Advocacy Group</w:t>
      </w:r>
      <w:r w:rsidR="008A4121" w:rsidRPr="00C20441">
        <w:rPr>
          <w:rFonts w:cs="Arial"/>
          <w:spacing w:val="-1"/>
          <w:sz w:val="20"/>
          <w:szCs w:val="20"/>
        </w:rPr>
        <w:t xml:space="preserve"> (2015)</w:t>
      </w:r>
      <w:r w:rsidR="003B1694" w:rsidRPr="00C20441">
        <w:rPr>
          <w:rFonts w:cs="Arial"/>
          <w:spacing w:val="-1"/>
          <w:sz w:val="20"/>
          <w:szCs w:val="20"/>
        </w:rPr>
        <w:t>.</w:t>
      </w:r>
    </w:p>
    <w:p w14:paraId="47E0EF89" w14:textId="48CA77F2" w:rsidR="00C53D03" w:rsidRPr="00C20441" w:rsidRDefault="00C53D03" w:rsidP="00252F3E">
      <w:pPr>
        <w:pStyle w:val="BodyText"/>
        <w:numPr>
          <w:ilvl w:val="0"/>
          <w:numId w:val="6"/>
        </w:numPr>
        <w:tabs>
          <w:tab w:val="left" w:pos="2152"/>
        </w:tabs>
        <w:ind w:right="290"/>
        <w:rPr>
          <w:rFonts w:cs="Arial"/>
          <w:sz w:val="20"/>
          <w:szCs w:val="20"/>
        </w:rPr>
      </w:pPr>
      <w:r w:rsidRPr="00C20441">
        <w:rPr>
          <w:rFonts w:cs="Arial"/>
          <w:spacing w:val="-1"/>
          <w:sz w:val="20"/>
          <w:szCs w:val="20"/>
        </w:rPr>
        <w:t xml:space="preserve">Mentor </w:t>
      </w:r>
      <w:r w:rsidRPr="00C20441">
        <w:rPr>
          <w:rFonts w:cs="Arial"/>
          <w:sz w:val="20"/>
          <w:szCs w:val="20"/>
        </w:rPr>
        <w:t>a</w:t>
      </w:r>
      <w:r w:rsidRPr="00C20441">
        <w:rPr>
          <w:rFonts w:cs="Arial"/>
          <w:spacing w:val="-1"/>
          <w:sz w:val="20"/>
          <w:szCs w:val="20"/>
        </w:rPr>
        <w:t xml:space="preserve"> senior</w:t>
      </w:r>
      <w:r w:rsidRPr="00C20441">
        <w:rPr>
          <w:rFonts w:cs="Arial"/>
          <w:spacing w:val="-3"/>
          <w:sz w:val="20"/>
          <w:szCs w:val="20"/>
        </w:rPr>
        <w:t xml:space="preserve"> </w:t>
      </w:r>
      <w:r w:rsidRPr="00C20441">
        <w:rPr>
          <w:rFonts w:cs="Arial"/>
          <w:sz w:val="20"/>
          <w:szCs w:val="20"/>
        </w:rPr>
        <w:t>–</w:t>
      </w:r>
      <w:r w:rsidRPr="00C20441">
        <w:rPr>
          <w:rFonts w:cs="Arial"/>
          <w:spacing w:val="1"/>
          <w:sz w:val="20"/>
          <w:szCs w:val="20"/>
        </w:rPr>
        <w:t xml:space="preserve"> </w:t>
      </w:r>
      <w:r w:rsidR="004E0D70" w:rsidRPr="00C20441">
        <w:rPr>
          <w:rFonts w:cs="Arial"/>
          <w:spacing w:val="-1"/>
          <w:sz w:val="20"/>
          <w:szCs w:val="20"/>
        </w:rPr>
        <w:t>Sc Academy</w:t>
      </w:r>
      <w:r w:rsidRPr="00C20441">
        <w:rPr>
          <w:rFonts w:cs="Arial"/>
          <w:spacing w:val="-1"/>
          <w:sz w:val="20"/>
          <w:szCs w:val="20"/>
        </w:rPr>
        <w:t>,</w:t>
      </w:r>
      <w:r w:rsidRPr="00C20441">
        <w:rPr>
          <w:rFonts w:cs="Arial"/>
          <w:sz w:val="20"/>
          <w:szCs w:val="20"/>
        </w:rPr>
        <w:t xml:space="preserve"> </w:t>
      </w:r>
      <w:r w:rsidRPr="00C20441">
        <w:rPr>
          <w:rFonts w:cs="Arial"/>
          <w:spacing w:val="-1"/>
          <w:sz w:val="20"/>
          <w:szCs w:val="20"/>
        </w:rPr>
        <w:t>New</w:t>
      </w:r>
      <w:r w:rsidRPr="00C20441">
        <w:rPr>
          <w:rFonts w:cs="Arial"/>
          <w:spacing w:val="-3"/>
          <w:sz w:val="20"/>
          <w:szCs w:val="20"/>
        </w:rPr>
        <w:t xml:space="preserve"> </w:t>
      </w:r>
      <w:r w:rsidRPr="00C20441">
        <w:rPr>
          <w:rFonts w:cs="Arial"/>
          <w:spacing w:val="-1"/>
          <w:sz w:val="20"/>
          <w:szCs w:val="20"/>
        </w:rPr>
        <w:t>Orleans</w:t>
      </w:r>
      <w:r w:rsidRPr="00C20441">
        <w:rPr>
          <w:rFonts w:cs="Arial"/>
          <w:sz w:val="20"/>
          <w:szCs w:val="20"/>
        </w:rPr>
        <w:t xml:space="preserve"> East. </w:t>
      </w:r>
      <w:r w:rsidRPr="00C20441">
        <w:rPr>
          <w:rFonts w:cs="Arial"/>
          <w:spacing w:val="-1"/>
          <w:sz w:val="20"/>
          <w:szCs w:val="20"/>
        </w:rPr>
        <w:t>Mentor</w:t>
      </w:r>
      <w:r w:rsidRPr="00C20441">
        <w:rPr>
          <w:rFonts w:cs="Arial"/>
          <w:spacing w:val="-3"/>
          <w:sz w:val="20"/>
          <w:szCs w:val="20"/>
        </w:rPr>
        <w:t xml:space="preserve"> </w:t>
      </w:r>
      <w:r w:rsidRPr="00C20441">
        <w:rPr>
          <w:rFonts w:cs="Arial"/>
          <w:spacing w:val="-1"/>
          <w:sz w:val="20"/>
          <w:szCs w:val="20"/>
        </w:rPr>
        <w:t>High</w:t>
      </w:r>
      <w:r w:rsidRPr="00C20441">
        <w:rPr>
          <w:rFonts w:cs="Arial"/>
          <w:spacing w:val="1"/>
          <w:sz w:val="20"/>
          <w:szCs w:val="20"/>
        </w:rPr>
        <w:t xml:space="preserve"> </w:t>
      </w:r>
      <w:r w:rsidRPr="00C20441">
        <w:rPr>
          <w:rFonts w:cs="Arial"/>
          <w:sz w:val="20"/>
          <w:szCs w:val="20"/>
        </w:rPr>
        <w:t xml:space="preserve">School </w:t>
      </w:r>
      <w:r w:rsidRPr="00C20441">
        <w:rPr>
          <w:rFonts w:cs="Arial"/>
          <w:spacing w:val="-1"/>
          <w:sz w:val="20"/>
          <w:szCs w:val="20"/>
        </w:rPr>
        <w:t>Senior</w:t>
      </w:r>
      <w:r w:rsidRPr="00C20441">
        <w:rPr>
          <w:rFonts w:cs="Arial"/>
          <w:sz w:val="20"/>
          <w:szCs w:val="20"/>
        </w:rPr>
        <w:t xml:space="preserve"> </w:t>
      </w:r>
      <w:r w:rsidRPr="00C20441">
        <w:rPr>
          <w:rFonts w:cs="Arial"/>
          <w:spacing w:val="-1"/>
          <w:sz w:val="20"/>
          <w:szCs w:val="20"/>
        </w:rPr>
        <w:t>(2014).</w:t>
      </w:r>
    </w:p>
    <w:p w14:paraId="44B5978E" w14:textId="77777777" w:rsidR="00252F3E" w:rsidRDefault="00252F3E" w:rsidP="00252F3E">
      <w:pPr>
        <w:pStyle w:val="Heading1"/>
        <w:ind w:left="0"/>
        <w:rPr>
          <w:rFonts w:cs="Arial"/>
          <w:spacing w:val="-1"/>
          <w:u w:val="none"/>
        </w:rPr>
      </w:pPr>
    </w:p>
    <w:p w14:paraId="5F6562C3" w14:textId="539CE2CC" w:rsidR="00145ACA" w:rsidRPr="008A4121" w:rsidRDefault="00145ACA" w:rsidP="00252F3E">
      <w:pPr>
        <w:pStyle w:val="Heading1"/>
        <w:ind w:left="0"/>
        <w:rPr>
          <w:rFonts w:cs="Arial"/>
          <w:spacing w:val="-1"/>
          <w:u w:val="none"/>
        </w:rPr>
      </w:pPr>
      <w:r w:rsidRPr="008A4121">
        <w:rPr>
          <w:rFonts w:cs="Arial"/>
          <w:spacing w:val="-1"/>
          <w:u w:val="none"/>
        </w:rPr>
        <w:t>Alabama:</w:t>
      </w:r>
    </w:p>
    <w:p w14:paraId="362F53F9" w14:textId="4F1CDA1E" w:rsidR="00252F3E" w:rsidRPr="002360CA" w:rsidRDefault="00145ACA" w:rsidP="00DF3202">
      <w:pPr>
        <w:pStyle w:val="Heading1"/>
        <w:numPr>
          <w:ilvl w:val="0"/>
          <w:numId w:val="20"/>
        </w:numPr>
        <w:rPr>
          <w:rFonts w:cs="Arial"/>
          <w:b w:val="0"/>
          <w:spacing w:val="-1"/>
          <w:sz w:val="20"/>
          <w:szCs w:val="20"/>
          <w:u w:val="none"/>
        </w:rPr>
      </w:pPr>
      <w:r w:rsidRPr="00C20441">
        <w:rPr>
          <w:rFonts w:cs="Arial"/>
          <w:b w:val="0"/>
          <w:spacing w:val="-1"/>
          <w:sz w:val="20"/>
          <w:szCs w:val="20"/>
          <w:u w:val="none"/>
        </w:rPr>
        <w:t>Boat People SOS. American Vietnamese Community. Resilience and Capacity Collaboration. (2016-</w:t>
      </w:r>
      <w:r w:rsidR="00445720">
        <w:rPr>
          <w:rFonts w:cs="Arial"/>
          <w:b w:val="0"/>
          <w:spacing w:val="-1"/>
          <w:sz w:val="20"/>
          <w:szCs w:val="20"/>
          <w:u w:val="none"/>
        </w:rPr>
        <w:t>2021</w:t>
      </w:r>
      <w:r w:rsidRPr="00C20441">
        <w:rPr>
          <w:rFonts w:cs="Arial"/>
          <w:b w:val="0"/>
          <w:spacing w:val="-1"/>
          <w:sz w:val="20"/>
          <w:szCs w:val="20"/>
          <w:u w:val="none"/>
        </w:rPr>
        <w:t>)</w:t>
      </w:r>
    </w:p>
    <w:p w14:paraId="34CA1E54" w14:textId="77777777" w:rsidR="00D31F36" w:rsidRDefault="00D31F36" w:rsidP="00252F3E">
      <w:pPr>
        <w:pStyle w:val="Heading1"/>
        <w:ind w:left="0"/>
        <w:rPr>
          <w:rFonts w:cs="Arial"/>
          <w:spacing w:val="-1"/>
          <w:u w:val="none"/>
        </w:rPr>
      </w:pPr>
    </w:p>
    <w:p w14:paraId="0EB449D4" w14:textId="45FDCDB9" w:rsidR="003C704F" w:rsidRPr="00283C4D" w:rsidRDefault="003C704F" w:rsidP="00252F3E">
      <w:pPr>
        <w:pStyle w:val="Heading1"/>
        <w:ind w:left="0"/>
        <w:rPr>
          <w:rFonts w:cs="Arial"/>
          <w:b w:val="0"/>
          <w:bCs w:val="0"/>
          <w:u w:val="none"/>
        </w:rPr>
      </w:pPr>
      <w:r w:rsidRPr="00283C4D">
        <w:rPr>
          <w:rFonts w:cs="Arial"/>
          <w:spacing w:val="-1"/>
          <w:u w:val="none"/>
        </w:rPr>
        <w:t>Kentucky:</w:t>
      </w:r>
    </w:p>
    <w:p w14:paraId="3580FD58" w14:textId="2BAC2377" w:rsidR="003C704F" w:rsidRPr="00C20441" w:rsidRDefault="003C704F" w:rsidP="00252F3E">
      <w:pPr>
        <w:pStyle w:val="BodyText"/>
        <w:numPr>
          <w:ilvl w:val="0"/>
          <w:numId w:val="1"/>
        </w:numPr>
        <w:tabs>
          <w:tab w:val="left" w:pos="2152"/>
        </w:tabs>
        <w:ind w:right="290"/>
        <w:rPr>
          <w:rFonts w:cs="Arial"/>
          <w:sz w:val="20"/>
          <w:szCs w:val="20"/>
        </w:rPr>
      </w:pPr>
      <w:r w:rsidRPr="00C20441">
        <w:rPr>
          <w:rFonts w:cs="Arial"/>
          <w:spacing w:val="-1"/>
          <w:sz w:val="20"/>
          <w:szCs w:val="20"/>
        </w:rPr>
        <w:t>Kentucky</w:t>
      </w:r>
      <w:r w:rsidRPr="00C20441">
        <w:rPr>
          <w:rFonts w:cs="Arial"/>
          <w:spacing w:val="-2"/>
          <w:sz w:val="20"/>
          <w:szCs w:val="20"/>
        </w:rPr>
        <w:t xml:space="preserve"> </w:t>
      </w:r>
      <w:r w:rsidRPr="00C20441">
        <w:rPr>
          <w:rFonts w:cs="Arial"/>
          <w:spacing w:val="-1"/>
          <w:sz w:val="20"/>
          <w:szCs w:val="20"/>
        </w:rPr>
        <w:t>Emergency</w:t>
      </w:r>
      <w:r w:rsidRPr="00C20441">
        <w:rPr>
          <w:rFonts w:cs="Arial"/>
          <w:spacing w:val="-2"/>
          <w:sz w:val="20"/>
          <w:szCs w:val="20"/>
        </w:rPr>
        <w:t xml:space="preserve"> </w:t>
      </w:r>
      <w:r w:rsidRPr="00C20441">
        <w:rPr>
          <w:rFonts w:cs="Arial"/>
          <w:spacing w:val="-1"/>
          <w:sz w:val="20"/>
          <w:szCs w:val="20"/>
        </w:rPr>
        <w:t>Management:</w:t>
      </w:r>
      <w:r w:rsidRPr="00C20441">
        <w:rPr>
          <w:rFonts w:cs="Arial"/>
          <w:spacing w:val="-2"/>
          <w:sz w:val="20"/>
          <w:szCs w:val="20"/>
        </w:rPr>
        <w:t xml:space="preserve"> </w:t>
      </w:r>
      <w:r w:rsidRPr="00C20441">
        <w:rPr>
          <w:rFonts w:cs="Arial"/>
          <w:spacing w:val="-1"/>
          <w:sz w:val="20"/>
          <w:szCs w:val="20"/>
        </w:rPr>
        <w:t>Commonwealth</w:t>
      </w:r>
      <w:r w:rsidRPr="00C20441">
        <w:rPr>
          <w:rFonts w:cs="Arial"/>
          <w:spacing w:val="1"/>
          <w:sz w:val="20"/>
          <w:szCs w:val="20"/>
        </w:rPr>
        <w:t xml:space="preserve"> </w:t>
      </w:r>
      <w:r w:rsidRPr="00C20441">
        <w:rPr>
          <w:rFonts w:cs="Arial"/>
          <w:spacing w:val="-1"/>
          <w:sz w:val="20"/>
          <w:szCs w:val="20"/>
        </w:rPr>
        <w:t>Hazard</w:t>
      </w:r>
      <w:r w:rsidR="003D3877" w:rsidRPr="00C20441">
        <w:rPr>
          <w:rFonts w:cs="Arial"/>
          <w:spacing w:val="49"/>
          <w:sz w:val="20"/>
          <w:szCs w:val="20"/>
        </w:rPr>
        <w:t xml:space="preserve"> </w:t>
      </w:r>
      <w:r w:rsidRPr="00C20441">
        <w:rPr>
          <w:rFonts w:cs="Arial"/>
          <w:sz w:val="20"/>
          <w:szCs w:val="20"/>
        </w:rPr>
        <w:t>and</w:t>
      </w:r>
      <w:r w:rsidRPr="00C20441">
        <w:rPr>
          <w:rFonts w:cs="Arial"/>
          <w:spacing w:val="1"/>
          <w:sz w:val="20"/>
          <w:szCs w:val="20"/>
        </w:rPr>
        <w:t xml:space="preserve"> </w:t>
      </w:r>
      <w:r w:rsidRPr="00C20441">
        <w:rPr>
          <w:rFonts w:cs="Arial"/>
          <w:spacing w:val="-1"/>
          <w:sz w:val="20"/>
          <w:szCs w:val="20"/>
        </w:rPr>
        <w:t>Mitigation Portal</w:t>
      </w:r>
      <w:r w:rsidRPr="00C20441">
        <w:rPr>
          <w:rFonts w:cs="Arial"/>
          <w:sz w:val="20"/>
          <w:szCs w:val="20"/>
        </w:rPr>
        <w:t xml:space="preserve"> </w:t>
      </w:r>
      <w:r w:rsidRPr="00C20441">
        <w:rPr>
          <w:rFonts w:cs="Arial"/>
          <w:spacing w:val="-1"/>
          <w:sz w:val="20"/>
          <w:szCs w:val="20"/>
        </w:rPr>
        <w:t>System</w:t>
      </w:r>
      <w:r w:rsidRPr="00C20441">
        <w:rPr>
          <w:rFonts w:cs="Arial"/>
          <w:spacing w:val="2"/>
          <w:sz w:val="20"/>
          <w:szCs w:val="20"/>
        </w:rPr>
        <w:t xml:space="preserve"> </w:t>
      </w:r>
      <w:r w:rsidRPr="00C20441">
        <w:rPr>
          <w:rFonts w:cs="Arial"/>
          <w:spacing w:val="-1"/>
          <w:sz w:val="20"/>
          <w:szCs w:val="20"/>
        </w:rPr>
        <w:t>(2/2012-</w:t>
      </w:r>
      <w:r w:rsidR="00445720">
        <w:rPr>
          <w:rFonts w:cs="Arial"/>
          <w:spacing w:val="-1"/>
          <w:sz w:val="20"/>
          <w:szCs w:val="20"/>
        </w:rPr>
        <w:t>2019</w:t>
      </w:r>
      <w:r w:rsidRPr="00C20441">
        <w:rPr>
          <w:rFonts w:cs="Arial"/>
          <w:spacing w:val="-1"/>
          <w:sz w:val="20"/>
          <w:szCs w:val="20"/>
        </w:rPr>
        <w:t>).</w:t>
      </w:r>
    </w:p>
    <w:p w14:paraId="72584E81" w14:textId="2ABDA98A" w:rsidR="00283C4D" w:rsidRPr="002360CA" w:rsidRDefault="003C704F" w:rsidP="002360CA">
      <w:pPr>
        <w:pStyle w:val="BodyText"/>
        <w:numPr>
          <w:ilvl w:val="0"/>
          <w:numId w:val="1"/>
        </w:numPr>
        <w:tabs>
          <w:tab w:val="left" w:pos="2152"/>
        </w:tabs>
        <w:ind w:right="398"/>
        <w:rPr>
          <w:rFonts w:cs="Arial"/>
          <w:sz w:val="20"/>
          <w:szCs w:val="20"/>
        </w:rPr>
      </w:pPr>
      <w:r w:rsidRPr="00C20441">
        <w:rPr>
          <w:rFonts w:cs="Arial"/>
          <w:spacing w:val="-1"/>
          <w:sz w:val="20"/>
          <w:szCs w:val="20"/>
        </w:rPr>
        <w:t>Kentucky</w:t>
      </w:r>
      <w:r w:rsidRPr="00C20441">
        <w:rPr>
          <w:rFonts w:cs="Arial"/>
          <w:spacing w:val="-2"/>
          <w:sz w:val="20"/>
          <w:szCs w:val="20"/>
        </w:rPr>
        <w:t xml:space="preserve"> </w:t>
      </w:r>
      <w:r w:rsidRPr="00C20441">
        <w:rPr>
          <w:rFonts w:cs="Arial"/>
          <w:spacing w:val="-1"/>
          <w:sz w:val="20"/>
          <w:szCs w:val="20"/>
        </w:rPr>
        <w:t>Association</w:t>
      </w:r>
      <w:r w:rsidRPr="00C20441">
        <w:rPr>
          <w:rFonts w:cs="Arial"/>
          <w:spacing w:val="-4"/>
          <w:sz w:val="20"/>
          <w:szCs w:val="20"/>
        </w:rPr>
        <w:t xml:space="preserve"> </w:t>
      </w:r>
      <w:r w:rsidRPr="00C20441">
        <w:rPr>
          <w:rFonts w:cs="Arial"/>
          <w:sz w:val="20"/>
          <w:szCs w:val="20"/>
        </w:rPr>
        <w:t>for</w:t>
      </w:r>
      <w:r w:rsidRPr="00C20441">
        <w:rPr>
          <w:rFonts w:cs="Arial"/>
          <w:spacing w:val="-1"/>
          <w:sz w:val="20"/>
          <w:szCs w:val="20"/>
        </w:rPr>
        <w:t xml:space="preserve"> Mitigation</w:t>
      </w:r>
      <w:r w:rsidRPr="00C20441">
        <w:rPr>
          <w:rFonts w:cs="Arial"/>
          <w:spacing w:val="1"/>
          <w:sz w:val="20"/>
          <w:szCs w:val="20"/>
        </w:rPr>
        <w:t xml:space="preserve"> </w:t>
      </w:r>
      <w:r w:rsidRPr="00C20441">
        <w:rPr>
          <w:rFonts w:cs="Arial"/>
          <w:spacing w:val="-1"/>
          <w:sz w:val="20"/>
          <w:szCs w:val="20"/>
        </w:rPr>
        <w:t>Managers:</w:t>
      </w:r>
      <w:r w:rsidRPr="00C20441">
        <w:rPr>
          <w:rFonts w:cs="Arial"/>
          <w:sz w:val="20"/>
          <w:szCs w:val="20"/>
        </w:rPr>
        <w:t xml:space="preserve"> </w:t>
      </w:r>
      <w:r w:rsidRPr="00C20441">
        <w:rPr>
          <w:rFonts w:cs="Arial"/>
          <w:spacing w:val="-1"/>
          <w:sz w:val="20"/>
          <w:szCs w:val="20"/>
        </w:rPr>
        <w:t>Region Two</w:t>
      </w:r>
      <w:r w:rsidRPr="00C20441">
        <w:rPr>
          <w:rFonts w:cs="Arial"/>
          <w:spacing w:val="51"/>
          <w:sz w:val="20"/>
          <w:szCs w:val="20"/>
        </w:rPr>
        <w:t xml:space="preserve"> </w:t>
      </w:r>
      <w:r w:rsidRPr="00C20441">
        <w:rPr>
          <w:rFonts w:cs="Arial"/>
          <w:spacing w:val="-1"/>
          <w:sz w:val="20"/>
          <w:szCs w:val="20"/>
        </w:rPr>
        <w:t>Strategic</w:t>
      </w:r>
      <w:r w:rsidRPr="00C20441">
        <w:rPr>
          <w:rFonts w:cs="Arial"/>
          <w:sz w:val="20"/>
          <w:szCs w:val="20"/>
        </w:rPr>
        <w:t xml:space="preserve"> </w:t>
      </w:r>
      <w:r w:rsidRPr="00C20441">
        <w:rPr>
          <w:rFonts w:cs="Arial"/>
          <w:spacing w:val="-1"/>
          <w:sz w:val="20"/>
          <w:szCs w:val="20"/>
        </w:rPr>
        <w:t>Committee.</w:t>
      </w:r>
      <w:r w:rsidRPr="00C20441">
        <w:rPr>
          <w:rFonts w:cs="Arial"/>
          <w:sz w:val="20"/>
          <w:szCs w:val="20"/>
        </w:rPr>
        <w:t xml:space="preserve"> </w:t>
      </w:r>
      <w:r w:rsidRPr="00C20441">
        <w:rPr>
          <w:rFonts w:cs="Arial"/>
          <w:spacing w:val="-1"/>
          <w:sz w:val="20"/>
          <w:szCs w:val="20"/>
        </w:rPr>
        <w:t>(2011-2013).</w:t>
      </w:r>
    </w:p>
    <w:p w14:paraId="476DCB9E" w14:textId="77777777" w:rsidR="00D31F36" w:rsidRDefault="00D31F36" w:rsidP="00252F3E">
      <w:pPr>
        <w:pStyle w:val="BodyText"/>
        <w:tabs>
          <w:tab w:val="left" w:pos="2152"/>
        </w:tabs>
        <w:ind w:left="0" w:right="398" w:firstLine="0"/>
        <w:rPr>
          <w:rFonts w:cs="Arial"/>
          <w:b/>
          <w:spacing w:val="-1"/>
        </w:rPr>
      </w:pPr>
    </w:p>
    <w:p w14:paraId="2776ABE6" w14:textId="48FA5A7A" w:rsidR="00283C4D" w:rsidRPr="00283C4D" w:rsidRDefault="00283C4D" w:rsidP="00252F3E">
      <w:pPr>
        <w:pStyle w:val="BodyText"/>
        <w:tabs>
          <w:tab w:val="left" w:pos="2152"/>
        </w:tabs>
        <w:ind w:left="0" w:right="398" w:firstLine="0"/>
        <w:rPr>
          <w:rFonts w:cs="Arial"/>
          <w:b/>
          <w:spacing w:val="-1"/>
        </w:rPr>
      </w:pPr>
      <w:r w:rsidRPr="00283C4D">
        <w:rPr>
          <w:rFonts w:cs="Arial"/>
          <w:b/>
          <w:spacing w:val="-1"/>
        </w:rPr>
        <w:t>Puerto Rico:</w:t>
      </w:r>
    </w:p>
    <w:p w14:paraId="31F9FC7D" w14:textId="19641D4D" w:rsidR="003B449F" w:rsidRPr="00C20441" w:rsidRDefault="00283C4D" w:rsidP="00252F3E">
      <w:pPr>
        <w:pStyle w:val="BodyText"/>
        <w:numPr>
          <w:ilvl w:val="1"/>
          <w:numId w:val="1"/>
        </w:numPr>
        <w:tabs>
          <w:tab w:val="left" w:pos="2152"/>
        </w:tabs>
        <w:ind w:right="398"/>
        <w:rPr>
          <w:rFonts w:cs="Arial"/>
          <w:sz w:val="20"/>
          <w:szCs w:val="20"/>
        </w:rPr>
      </w:pPr>
      <w:r w:rsidRPr="00C20441">
        <w:rPr>
          <w:rFonts w:cs="Arial"/>
          <w:spacing w:val="-1"/>
          <w:sz w:val="20"/>
          <w:szCs w:val="20"/>
        </w:rPr>
        <w:t>DRLA assistance in Puerto Rico, Foundation for Puerto Rico, University of Puerto Rico and InterAmerican University. (2018-</w:t>
      </w:r>
      <w:r w:rsidR="00A00835">
        <w:rPr>
          <w:rFonts w:cs="Arial"/>
          <w:spacing w:val="-1"/>
          <w:sz w:val="20"/>
          <w:szCs w:val="20"/>
        </w:rPr>
        <w:t>2020</w:t>
      </w:r>
      <w:r w:rsidRPr="00C20441">
        <w:rPr>
          <w:rFonts w:cs="Arial"/>
          <w:spacing w:val="-1"/>
          <w:sz w:val="20"/>
          <w:szCs w:val="20"/>
        </w:rPr>
        <w:t>)</w:t>
      </w:r>
    </w:p>
    <w:p w14:paraId="72DBCF7D" w14:textId="77777777" w:rsidR="008D3B31" w:rsidRDefault="008D3B31" w:rsidP="00252F3E">
      <w:pPr>
        <w:pStyle w:val="BodyText"/>
        <w:tabs>
          <w:tab w:val="left" w:pos="2152"/>
        </w:tabs>
        <w:ind w:left="0" w:right="398" w:firstLine="0"/>
        <w:rPr>
          <w:rFonts w:cs="Arial"/>
          <w:b/>
          <w:u w:val="single"/>
        </w:rPr>
      </w:pPr>
    </w:p>
    <w:p w14:paraId="08D09EA7" w14:textId="68DC9F65" w:rsidR="0017330B" w:rsidRPr="00283C4D" w:rsidRDefault="001B65E5" w:rsidP="00252F3E">
      <w:pPr>
        <w:pStyle w:val="BodyText"/>
        <w:tabs>
          <w:tab w:val="left" w:pos="2152"/>
        </w:tabs>
        <w:ind w:left="0" w:right="398" w:firstLine="0"/>
        <w:rPr>
          <w:rFonts w:cs="Arial"/>
          <w:b/>
          <w:u w:val="single"/>
        </w:rPr>
      </w:pPr>
      <w:r w:rsidRPr="00283C4D">
        <w:rPr>
          <w:rFonts w:cs="Arial"/>
          <w:b/>
          <w:u w:val="single"/>
        </w:rPr>
        <w:t>International:</w:t>
      </w:r>
    </w:p>
    <w:p w14:paraId="77FDFEA7" w14:textId="0C5B140F" w:rsidR="003C704F" w:rsidRPr="00283C4D" w:rsidRDefault="003C704F" w:rsidP="00252F3E">
      <w:pPr>
        <w:pStyle w:val="Heading1"/>
        <w:ind w:left="0"/>
        <w:rPr>
          <w:rFonts w:cs="Arial"/>
          <w:b w:val="0"/>
          <w:bCs w:val="0"/>
          <w:u w:val="none"/>
        </w:rPr>
      </w:pPr>
      <w:r w:rsidRPr="00283C4D">
        <w:rPr>
          <w:rFonts w:cs="Arial"/>
          <w:spacing w:val="-1"/>
          <w:u w:val="none"/>
        </w:rPr>
        <w:t>South</w:t>
      </w:r>
      <w:r w:rsidRPr="00283C4D">
        <w:rPr>
          <w:rFonts w:cs="Arial"/>
          <w:spacing w:val="2"/>
          <w:u w:val="none"/>
        </w:rPr>
        <w:t xml:space="preserve"> </w:t>
      </w:r>
      <w:r w:rsidRPr="00283C4D">
        <w:rPr>
          <w:rFonts w:cs="Arial"/>
          <w:spacing w:val="-1"/>
          <w:u w:val="none"/>
        </w:rPr>
        <w:t>Africa:</w:t>
      </w:r>
    </w:p>
    <w:p w14:paraId="284EEDD3" w14:textId="79DB0E95" w:rsidR="005F08C2" w:rsidRDefault="005F08C2" w:rsidP="00DF3202">
      <w:pPr>
        <w:pStyle w:val="BodyText"/>
        <w:numPr>
          <w:ilvl w:val="0"/>
          <w:numId w:val="17"/>
        </w:numPr>
        <w:tabs>
          <w:tab w:val="left" w:pos="2240"/>
        </w:tabs>
        <w:ind w:right="731"/>
        <w:rPr>
          <w:rFonts w:cs="Arial"/>
          <w:sz w:val="20"/>
          <w:szCs w:val="20"/>
        </w:rPr>
      </w:pPr>
      <w:r w:rsidRPr="00C20441">
        <w:rPr>
          <w:rFonts w:cs="Arial"/>
          <w:b/>
          <w:sz w:val="20"/>
          <w:szCs w:val="20"/>
        </w:rPr>
        <w:t>Western Cape Provincial Disaster Management</w:t>
      </w:r>
      <w:r w:rsidRPr="00C20441">
        <w:rPr>
          <w:rFonts w:cs="Arial"/>
          <w:sz w:val="20"/>
          <w:szCs w:val="20"/>
        </w:rPr>
        <w:t xml:space="preserve"> – Technical Assistance to Provincial Drought. (2018-</w:t>
      </w:r>
      <w:r w:rsidR="00AD0B55">
        <w:rPr>
          <w:rFonts w:cs="Arial"/>
          <w:sz w:val="20"/>
          <w:szCs w:val="20"/>
        </w:rPr>
        <w:t>2022</w:t>
      </w:r>
      <w:r w:rsidRPr="00C20441">
        <w:rPr>
          <w:rFonts w:cs="Arial"/>
          <w:sz w:val="20"/>
          <w:szCs w:val="20"/>
        </w:rPr>
        <w:t>)</w:t>
      </w:r>
    </w:p>
    <w:p w14:paraId="5C15F9C6" w14:textId="5D4873F5" w:rsidR="00D05A55" w:rsidRPr="00D05A55" w:rsidRDefault="00D05A55" w:rsidP="00DF3202">
      <w:pPr>
        <w:pStyle w:val="BodyText"/>
        <w:numPr>
          <w:ilvl w:val="0"/>
          <w:numId w:val="17"/>
        </w:numPr>
        <w:tabs>
          <w:tab w:val="left" w:pos="2240"/>
        </w:tabs>
        <w:ind w:right="731"/>
        <w:rPr>
          <w:rFonts w:cs="Arial"/>
          <w:sz w:val="20"/>
          <w:szCs w:val="20"/>
        </w:rPr>
      </w:pPr>
      <w:r>
        <w:rPr>
          <w:rFonts w:cs="Arial"/>
          <w:b/>
          <w:sz w:val="20"/>
          <w:szCs w:val="20"/>
        </w:rPr>
        <w:t xml:space="preserve">University of Stellenbosch </w:t>
      </w:r>
      <w:r w:rsidRPr="00D05A55">
        <w:rPr>
          <w:rFonts w:cs="Arial"/>
          <w:sz w:val="20"/>
          <w:szCs w:val="20"/>
        </w:rPr>
        <w:t>-</w:t>
      </w:r>
      <w:r>
        <w:rPr>
          <w:rFonts w:cs="Arial"/>
          <w:sz w:val="20"/>
          <w:szCs w:val="20"/>
        </w:rPr>
        <w:t xml:space="preserve"> </w:t>
      </w:r>
      <w:r w:rsidRPr="00C20441">
        <w:rPr>
          <w:rFonts w:cs="Arial"/>
          <w:sz w:val="20"/>
          <w:szCs w:val="20"/>
        </w:rPr>
        <w:t>Department of Social Work. Providing research instruction and capacity building (20</w:t>
      </w:r>
      <w:r>
        <w:rPr>
          <w:rFonts w:cs="Arial"/>
          <w:sz w:val="20"/>
          <w:szCs w:val="20"/>
        </w:rPr>
        <w:t>22</w:t>
      </w:r>
      <w:r w:rsidRPr="00C20441">
        <w:rPr>
          <w:rFonts w:cs="Arial"/>
          <w:sz w:val="20"/>
          <w:szCs w:val="20"/>
        </w:rPr>
        <w:t>-*).</w:t>
      </w:r>
    </w:p>
    <w:p w14:paraId="661F45D3" w14:textId="3095D94E" w:rsidR="003C704F" w:rsidRPr="00C20441" w:rsidRDefault="003C704F" w:rsidP="00DF3202">
      <w:pPr>
        <w:pStyle w:val="BodyText"/>
        <w:numPr>
          <w:ilvl w:val="0"/>
          <w:numId w:val="17"/>
        </w:numPr>
        <w:tabs>
          <w:tab w:val="left" w:pos="2240"/>
        </w:tabs>
        <w:ind w:right="731"/>
        <w:rPr>
          <w:rFonts w:cs="Arial"/>
          <w:sz w:val="20"/>
          <w:szCs w:val="20"/>
        </w:rPr>
      </w:pPr>
      <w:r w:rsidRPr="00C20441">
        <w:rPr>
          <w:rFonts w:cs="Arial"/>
          <w:b/>
          <w:sz w:val="20"/>
          <w:szCs w:val="20"/>
        </w:rPr>
        <w:t>University of the Free State</w:t>
      </w:r>
      <w:r w:rsidRPr="00C20441">
        <w:rPr>
          <w:rFonts w:cs="Arial"/>
          <w:sz w:val="20"/>
          <w:szCs w:val="20"/>
        </w:rPr>
        <w:t xml:space="preserve"> – Department of Social Work. Providing research instruction and capacity building</w:t>
      </w:r>
      <w:r w:rsidR="00054DC3" w:rsidRPr="00C20441">
        <w:rPr>
          <w:rFonts w:cs="Arial"/>
          <w:sz w:val="20"/>
          <w:szCs w:val="20"/>
        </w:rPr>
        <w:t xml:space="preserve"> (2014-</w:t>
      </w:r>
      <w:r w:rsidR="00375611">
        <w:rPr>
          <w:rFonts w:cs="Arial"/>
          <w:sz w:val="20"/>
          <w:szCs w:val="20"/>
        </w:rPr>
        <w:t>2021</w:t>
      </w:r>
      <w:r w:rsidR="003B1694" w:rsidRPr="00C20441">
        <w:rPr>
          <w:rFonts w:cs="Arial"/>
          <w:sz w:val="20"/>
          <w:szCs w:val="20"/>
        </w:rPr>
        <w:t>)</w:t>
      </w:r>
      <w:r w:rsidRPr="00C20441">
        <w:rPr>
          <w:rFonts w:cs="Arial"/>
          <w:sz w:val="20"/>
          <w:szCs w:val="20"/>
        </w:rPr>
        <w:t>.</w:t>
      </w:r>
    </w:p>
    <w:p w14:paraId="452A77E4" w14:textId="4ED3C3DB" w:rsidR="00330A4D" w:rsidRDefault="00F60952" w:rsidP="00DF3202">
      <w:pPr>
        <w:pStyle w:val="BodyText"/>
        <w:numPr>
          <w:ilvl w:val="0"/>
          <w:numId w:val="17"/>
        </w:numPr>
        <w:tabs>
          <w:tab w:val="left" w:pos="2240"/>
        </w:tabs>
        <w:ind w:right="692"/>
        <w:rPr>
          <w:rFonts w:cs="Arial"/>
          <w:sz w:val="20"/>
          <w:szCs w:val="20"/>
        </w:rPr>
      </w:pPr>
      <w:r w:rsidRPr="00C20441">
        <w:rPr>
          <w:rFonts w:cs="Arial"/>
          <w:b/>
          <w:bCs/>
          <w:sz w:val="20"/>
          <w:szCs w:val="20"/>
        </w:rPr>
        <w:t>Free State Care in Action</w:t>
      </w:r>
      <w:r w:rsidR="00D31F36">
        <w:rPr>
          <w:rFonts w:cs="Arial"/>
          <w:sz w:val="20"/>
          <w:szCs w:val="20"/>
        </w:rPr>
        <w:t xml:space="preserve"> -</w:t>
      </w:r>
      <w:r w:rsidRPr="00C20441">
        <w:rPr>
          <w:rFonts w:cs="Arial"/>
          <w:sz w:val="20"/>
          <w:szCs w:val="20"/>
        </w:rPr>
        <w:t xml:space="preserve"> Bloemfontein, South Africa. Community Development and Outreach with 10 Tulane School of Social Work Students (8/2014).</w:t>
      </w:r>
    </w:p>
    <w:p w14:paraId="5BCE6C58" w14:textId="77777777" w:rsidR="00D31F36" w:rsidRDefault="00D31F36" w:rsidP="00D31F36">
      <w:pPr>
        <w:pStyle w:val="BodyText"/>
        <w:tabs>
          <w:tab w:val="left" w:pos="2240"/>
        </w:tabs>
        <w:ind w:left="0" w:right="692" w:firstLine="0"/>
        <w:rPr>
          <w:rFonts w:cs="Arial"/>
          <w:sz w:val="20"/>
          <w:szCs w:val="20"/>
        </w:rPr>
      </w:pPr>
    </w:p>
    <w:p w14:paraId="655AF35B" w14:textId="008CEEC9" w:rsidR="00877FFB" w:rsidRDefault="00877FFB" w:rsidP="00D31F36">
      <w:pPr>
        <w:pStyle w:val="BodyText"/>
        <w:tabs>
          <w:tab w:val="left" w:pos="2240"/>
        </w:tabs>
        <w:ind w:left="0" w:right="692" w:firstLine="0"/>
        <w:rPr>
          <w:rFonts w:cs="Arial"/>
          <w:b/>
          <w:bCs/>
        </w:rPr>
      </w:pPr>
      <w:r>
        <w:rPr>
          <w:rFonts w:cs="Arial"/>
          <w:b/>
          <w:bCs/>
        </w:rPr>
        <w:t>Japan:</w:t>
      </w:r>
    </w:p>
    <w:p w14:paraId="618D3DEE" w14:textId="3DB45C22" w:rsidR="00877FFB" w:rsidRDefault="00877FFB" w:rsidP="00877FFB">
      <w:pPr>
        <w:pStyle w:val="BodyText"/>
        <w:numPr>
          <w:ilvl w:val="0"/>
          <w:numId w:val="17"/>
        </w:numPr>
        <w:tabs>
          <w:tab w:val="left" w:pos="2240"/>
        </w:tabs>
        <w:ind w:right="692"/>
        <w:rPr>
          <w:rFonts w:cs="Arial"/>
          <w:sz w:val="20"/>
          <w:szCs w:val="20"/>
        </w:rPr>
      </w:pPr>
      <w:r w:rsidRPr="00877FFB">
        <w:rPr>
          <w:rFonts w:cs="Arial"/>
          <w:sz w:val="20"/>
          <w:szCs w:val="20"/>
        </w:rPr>
        <w:t>Sasakawa USA Peace Foundation – UJREX Program (2025).</w:t>
      </w:r>
    </w:p>
    <w:p w14:paraId="371C22E4" w14:textId="77777777" w:rsidR="00877FFB" w:rsidRPr="00877FFB" w:rsidRDefault="00877FFB" w:rsidP="00877FFB">
      <w:pPr>
        <w:pStyle w:val="BodyText"/>
        <w:tabs>
          <w:tab w:val="left" w:pos="2240"/>
        </w:tabs>
        <w:ind w:left="449" w:right="692" w:firstLine="0"/>
        <w:rPr>
          <w:rFonts w:cs="Arial"/>
          <w:sz w:val="20"/>
          <w:szCs w:val="20"/>
        </w:rPr>
      </w:pPr>
    </w:p>
    <w:p w14:paraId="6A5F39B9" w14:textId="18613C82" w:rsidR="00D31F36" w:rsidRDefault="00D31F36" w:rsidP="00D31F36">
      <w:pPr>
        <w:pStyle w:val="BodyText"/>
        <w:tabs>
          <w:tab w:val="left" w:pos="2240"/>
        </w:tabs>
        <w:ind w:left="0" w:right="692" w:firstLine="0"/>
        <w:rPr>
          <w:rFonts w:cs="Arial"/>
          <w:b/>
          <w:bCs/>
        </w:rPr>
      </w:pPr>
      <w:r w:rsidRPr="00D31F36">
        <w:rPr>
          <w:rFonts w:cs="Arial"/>
          <w:b/>
          <w:bCs/>
        </w:rPr>
        <w:t>Bulgaria:</w:t>
      </w:r>
    </w:p>
    <w:p w14:paraId="483370F9" w14:textId="4D9EC6B9" w:rsidR="00D31F36" w:rsidRPr="00D31F36" w:rsidRDefault="00D31F36" w:rsidP="00DF3202">
      <w:pPr>
        <w:pStyle w:val="BodyText"/>
        <w:numPr>
          <w:ilvl w:val="0"/>
          <w:numId w:val="17"/>
        </w:numPr>
        <w:tabs>
          <w:tab w:val="left" w:pos="2240"/>
        </w:tabs>
        <w:ind w:right="692"/>
        <w:rPr>
          <w:rFonts w:cs="Arial"/>
          <w:b/>
          <w:bCs/>
          <w:sz w:val="20"/>
          <w:szCs w:val="20"/>
        </w:rPr>
      </w:pPr>
      <w:r w:rsidRPr="00D31F36">
        <w:rPr>
          <w:rFonts w:cs="Arial"/>
          <w:b/>
          <w:bCs/>
          <w:sz w:val="20"/>
          <w:szCs w:val="20"/>
        </w:rPr>
        <w:t xml:space="preserve">American University in Bulgaria – </w:t>
      </w:r>
      <w:r w:rsidRPr="00D31F36">
        <w:rPr>
          <w:rFonts w:cs="Arial"/>
          <w:sz w:val="20"/>
          <w:szCs w:val="20"/>
        </w:rPr>
        <w:t>designed and delivered a resilience focused training for the University. Aimed at strengthening resilience and sustainability</w:t>
      </w:r>
      <w:r w:rsidR="0008275D">
        <w:rPr>
          <w:rFonts w:cs="Arial"/>
          <w:sz w:val="20"/>
          <w:szCs w:val="20"/>
        </w:rPr>
        <w:t xml:space="preserve"> (2024-*)</w:t>
      </w:r>
      <w:r w:rsidRPr="00D31F36">
        <w:rPr>
          <w:rFonts w:cs="Arial"/>
          <w:sz w:val="20"/>
          <w:szCs w:val="20"/>
        </w:rPr>
        <w:t xml:space="preserve">. </w:t>
      </w:r>
    </w:p>
    <w:p w14:paraId="3CA0120B" w14:textId="77777777" w:rsidR="00087527" w:rsidRDefault="00087527" w:rsidP="00252F3E">
      <w:pPr>
        <w:pStyle w:val="Heading1"/>
        <w:ind w:left="0"/>
        <w:rPr>
          <w:rFonts w:cs="Arial"/>
          <w:spacing w:val="-1"/>
          <w:u w:val="none"/>
        </w:rPr>
      </w:pPr>
    </w:p>
    <w:p w14:paraId="2B410A3E" w14:textId="38C36FAD" w:rsidR="00F60952" w:rsidRPr="00283C4D" w:rsidRDefault="00F60952" w:rsidP="00252F3E">
      <w:pPr>
        <w:pStyle w:val="Heading1"/>
        <w:ind w:left="0"/>
        <w:rPr>
          <w:rFonts w:cs="Arial"/>
          <w:spacing w:val="-1"/>
          <w:u w:val="none"/>
        </w:rPr>
      </w:pPr>
      <w:r w:rsidRPr="00283C4D">
        <w:rPr>
          <w:rFonts w:cs="Arial"/>
          <w:spacing w:val="-1"/>
          <w:u w:val="none"/>
        </w:rPr>
        <w:t>Rwanda:</w:t>
      </w:r>
    </w:p>
    <w:p w14:paraId="514A298C" w14:textId="2EE669FE" w:rsidR="003D3877" w:rsidRPr="00C20441" w:rsidRDefault="004C7484" w:rsidP="00DF3202">
      <w:pPr>
        <w:pStyle w:val="Heading1"/>
        <w:numPr>
          <w:ilvl w:val="0"/>
          <w:numId w:val="17"/>
        </w:numPr>
        <w:rPr>
          <w:rFonts w:cs="Arial"/>
          <w:b w:val="0"/>
          <w:spacing w:val="-1"/>
          <w:sz w:val="20"/>
          <w:szCs w:val="20"/>
          <w:u w:val="none"/>
        </w:rPr>
      </w:pPr>
      <w:r w:rsidRPr="00C20441">
        <w:rPr>
          <w:rFonts w:cs="Arial"/>
          <w:spacing w:val="-1"/>
          <w:sz w:val="20"/>
          <w:szCs w:val="20"/>
          <w:u w:val="none"/>
        </w:rPr>
        <w:t>Rwandan Government,</w:t>
      </w:r>
      <w:r w:rsidR="00054DC3" w:rsidRPr="00C20441">
        <w:rPr>
          <w:rFonts w:cs="Arial"/>
          <w:b w:val="0"/>
          <w:spacing w:val="-1"/>
          <w:sz w:val="20"/>
          <w:szCs w:val="20"/>
          <w:u w:val="none"/>
        </w:rPr>
        <w:t xml:space="preserve"> National Commission for Children and UNICEF Rwanda, technical </w:t>
      </w:r>
      <w:r w:rsidR="001F4DAA" w:rsidRPr="00C20441">
        <w:rPr>
          <w:rFonts w:cs="Arial"/>
          <w:b w:val="0"/>
          <w:spacing w:val="-1"/>
          <w:sz w:val="20"/>
          <w:szCs w:val="20"/>
          <w:u w:val="none"/>
        </w:rPr>
        <w:t>assistance,</w:t>
      </w:r>
      <w:r w:rsidR="00054DC3" w:rsidRPr="00C20441">
        <w:rPr>
          <w:rFonts w:cs="Arial"/>
          <w:b w:val="0"/>
          <w:spacing w:val="-1"/>
          <w:sz w:val="20"/>
          <w:szCs w:val="20"/>
          <w:u w:val="none"/>
        </w:rPr>
        <w:t xml:space="preserve"> and capacity building, </w:t>
      </w:r>
      <w:r w:rsidR="003B1694" w:rsidRPr="00C20441">
        <w:rPr>
          <w:rFonts w:cs="Arial"/>
          <w:b w:val="0"/>
          <w:spacing w:val="-1"/>
          <w:sz w:val="20"/>
          <w:szCs w:val="20"/>
          <w:u w:val="none"/>
        </w:rPr>
        <w:t>(</w:t>
      </w:r>
      <w:r w:rsidR="00FA2804" w:rsidRPr="00C20441">
        <w:rPr>
          <w:rFonts w:cs="Arial"/>
          <w:b w:val="0"/>
          <w:spacing w:val="-1"/>
          <w:sz w:val="20"/>
          <w:szCs w:val="20"/>
          <w:u w:val="none"/>
        </w:rPr>
        <w:t>2015-2017</w:t>
      </w:r>
      <w:r w:rsidR="003B1694" w:rsidRPr="00C20441">
        <w:rPr>
          <w:rFonts w:cs="Arial"/>
          <w:b w:val="0"/>
          <w:spacing w:val="-1"/>
          <w:sz w:val="20"/>
          <w:szCs w:val="20"/>
          <w:u w:val="none"/>
        </w:rPr>
        <w:t>)</w:t>
      </w:r>
      <w:r w:rsidR="00054DC3" w:rsidRPr="00C20441">
        <w:rPr>
          <w:rFonts w:cs="Arial"/>
          <w:b w:val="0"/>
          <w:spacing w:val="-1"/>
          <w:sz w:val="20"/>
          <w:szCs w:val="20"/>
          <w:u w:val="none"/>
        </w:rPr>
        <w:t>.</w:t>
      </w:r>
    </w:p>
    <w:p w14:paraId="70DF82A2" w14:textId="77777777" w:rsidR="00E917AA" w:rsidRDefault="00E917AA" w:rsidP="00252F3E">
      <w:pPr>
        <w:pStyle w:val="Heading1"/>
        <w:ind w:left="0"/>
        <w:rPr>
          <w:rFonts w:cs="Arial"/>
          <w:spacing w:val="-1"/>
          <w:u w:val="none"/>
        </w:rPr>
      </w:pPr>
    </w:p>
    <w:p w14:paraId="5680D799" w14:textId="2D88B6F4" w:rsidR="00E80B27" w:rsidRPr="00283C4D" w:rsidRDefault="00E80B27" w:rsidP="00252F3E">
      <w:pPr>
        <w:pStyle w:val="Heading1"/>
        <w:ind w:left="0"/>
        <w:rPr>
          <w:rFonts w:cs="Arial"/>
          <w:spacing w:val="-1"/>
          <w:u w:val="none"/>
        </w:rPr>
      </w:pPr>
      <w:r w:rsidRPr="00283C4D">
        <w:rPr>
          <w:rFonts w:cs="Arial"/>
          <w:spacing w:val="-1"/>
          <w:u w:val="none"/>
        </w:rPr>
        <w:t>Kenya:</w:t>
      </w:r>
    </w:p>
    <w:p w14:paraId="27DBE917" w14:textId="7655D1AF" w:rsidR="00E80B27" w:rsidRPr="00C20441" w:rsidRDefault="00E80B27" w:rsidP="00DF3202">
      <w:pPr>
        <w:pStyle w:val="Heading1"/>
        <w:numPr>
          <w:ilvl w:val="0"/>
          <w:numId w:val="17"/>
        </w:numPr>
        <w:rPr>
          <w:rFonts w:cs="Arial"/>
          <w:b w:val="0"/>
          <w:spacing w:val="-1"/>
          <w:sz w:val="20"/>
          <w:szCs w:val="20"/>
          <w:u w:val="none"/>
        </w:rPr>
      </w:pPr>
      <w:r w:rsidRPr="00C20441">
        <w:rPr>
          <w:rFonts w:cs="Arial"/>
          <w:sz w:val="20"/>
          <w:szCs w:val="20"/>
          <w:u w:val="none"/>
        </w:rPr>
        <w:t>FLONE Initiative</w:t>
      </w:r>
      <w:r w:rsidRPr="00C20441">
        <w:rPr>
          <w:rFonts w:cs="Arial"/>
          <w:b w:val="0"/>
          <w:sz w:val="20"/>
          <w:szCs w:val="20"/>
          <w:u w:val="none"/>
        </w:rPr>
        <w:t>, Kiambu, Kenya. Research infrastructure development for FLONE Initiative</w:t>
      </w:r>
      <w:r w:rsidR="00EF6F55" w:rsidRPr="00C20441">
        <w:rPr>
          <w:rFonts w:cs="Arial"/>
          <w:b w:val="0"/>
          <w:sz w:val="20"/>
          <w:szCs w:val="20"/>
          <w:u w:val="none"/>
        </w:rPr>
        <w:t>,</w:t>
      </w:r>
      <w:r w:rsidRPr="00C20441">
        <w:rPr>
          <w:rFonts w:cs="Arial"/>
          <w:b w:val="0"/>
          <w:sz w:val="20"/>
          <w:szCs w:val="20"/>
          <w:u w:val="none"/>
        </w:rPr>
        <w:t xml:space="preserve"> </w:t>
      </w:r>
      <w:r w:rsidR="003B1694" w:rsidRPr="00C20441">
        <w:rPr>
          <w:rFonts w:cs="Arial"/>
          <w:b w:val="0"/>
          <w:sz w:val="20"/>
          <w:szCs w:val="20"/>
          <w:u w:val="none"/>
        </w:rPr>
        <w:t>(</w:t>
      </w:r>
      <w:r w:rsidRPr="00C20441">
        <w:rPr>
          <w:rFonts w:cs="Arial"/>
          <w:b w:val="0"/>
          <w:sz w:val="20"/>
          <w:szCs w:val="20"/>
          <w:u w:val="none"/>
        </w:rPr>
        <w:t>2015</w:t>
      </w:r>
      <w:r w:rsidR="003B1694" w:rsidRPr="00C20441">
        <w:rPr>
          <w:rFonts w:cs="Arial"/>
          <w:b w:val="0"/>
          <w:sz w:val="20"/>
          <w:szCs w:val="20"/>
          <w:u w:val="none"/>
        </w:rPr>
        <w:t>)</w:t>
      </w:r>
      <w:r w:rsidR="00EF6F55" w:rsidRPr="00C20441">
        <w:rPr>
          <w:rFonts w:cs="Arial"/>
          <w:b w:val="0"/>
          <w:sz w:val="20"/>
          <w:szCs w:val="20"/>
          <w:u w:val="none"/>
        </w:rPr>
        <w:t>.</w:t>
      </w:r>
    </w:p>
    <w:p w14:paraId="1E6A40FB" w14:textId="77777777" w:rsidR="00E917AA" w:rsidRDefault="00E917AA" w:rsidP="00252F3E">
      <w:pPr>
        <w:pStyle w:val="Heading1"/>
        <w:ind w:left="0"/>
        <w:rPr>
          <w:rFonts w:cs="Arial"/>
          <w:spacing w:val="-1"/>
          <w:u w:val="none"/>
        </w:rPr>
      </w:pPr>
    </w:p>
    <w:p w14:paraId="50E5EAC9" w14:textId="49A37271" w:rsidR="003C704F" w:rsidRPr="00283C4D" w:rsidRDefault="003C704F" w:rsidP="00252F3E">
      <w:pPr>
        <w:pStyle w:val="Heading1"/>
        <w:ind w:left="0"/>
        <w:rPr>
          <w:rFonts w:cs="Arial"/>
          <w:b w:val="0"/>
          <w:bCs w:val="0"/>
          <w:u w:val="none"/>
        </w:rPr>
      </w:pPr>
      <w:r w:rsidRPr="00283C4D">
        <w:rPr>
          <w:rFonts w:cs="Arial"/>
          <w:spacing w:val="-1"/>
          <w:u w:val="none"/>
        </w:rPr>
        <w:t>Nepal:</w:t>
      </w:r>
    </w:p>
    <w:p w14:paraId="1F6D0547" w14:textId="7FAC9274" w:rsidR="003C704F" w:rsidRPr="00C20441" w:rsidRDefault="003C704F" w:rsidP="00DF3202">
      <w:pPr>
        <w:pStyle w:val="BodyText"/>
        <w:numPr>
          <w:ilvl w:val="0"/>
          <w:numId w:val="17"/>
        </w:numPr>
        <w:tabs>
          <w:tab w:val="left" w:pos="2332"/>
        </w:tabs>
        <w:ind w:right="290"/>
        <w:rPr>
          <w:rFonts w:cs="Arial"/>
          <w:sz w:val="20"/>
          <w:szCs w:val="20"/>
        </w:rPr>
      </w:pPr>
      <w:r w:rsidRPr="00C20441">
        <w:rPr>
          <w:rFonts w:cs="Arial"/>
          <w:b/>
          <w:spacing w:val="-1"/>
          <w:sz w:val="20"/>
          <w:szCs w:val="20"/>
        </w:rPr>
        <w:t>Nepalese</w:t>
      </w:r>
      <w:r w:rsidRPr="00C20441">
        <w:rPr>
          <w:rFonts w:cs="Arial"/>
          <w:b/>
          <w:spacing w:val="1"/>
          <w:sz w:val="20"/>
          <w:szCs w:val="20"/>
        </w:rPr>
        <w:t xml:space="preserve"> </w:t>
      </w:r>
      <w:r w:rsidRPr="00C20441">
        <w:rPr>
          <w:rFonts w:cs="Arial"/>
          <w:b/>
          <w:spacing w:val="-1"/>
          <w:sz w:val="20"/>
          <w:szCs w:val="20"/>
        </w:rPr>
        <w:t>Government.</w:t>
      </w:r>
      <w:r w:rsidRPr="00C20441">
        <w:rPr>
          <w:rFonts w:cs="Arial"/>
          <w:b/>
          <w:sz w:val="20"/>
          <w:szCs w:val="20"/>
        </w:rPr>
        <w:t xml:space="preserve"> </w:t>
      </w:r>
      <w:r w:rsidRPr="00C20441">
        <w:rPr>
          <w:rFonts w:cs="Arial"/>
          <w:spacing w:val="-1"/>
          <w:sz w:val="20"/>
          <w:szCs w:val="20"/>
        </w:rPr>
        <w:t>Technical</w:t>
      </w:r>
      <w:r w:rsidRPr="00C20441">
        <w:rPr>
          <w:rFonts w:cs="Arial"/>
          <w:spacing w:val="-3"/>
          <w:sz w:val="20"/>
          <w:szCs w:val="20"/>
        </w:rPr>
        <w:t xml:space="preserve"> </w:t>
      </w:r>
      <w:r w:rsidRPr="00C20441">
        <w:rPr>
          <w:rFonts w:cs="Arial"/>
          <w:spacing w:val="-1"/>
          <w:sz w:val="20"/>
          <w:szCs w:val="20"/>
        </w:rPr>
        <w:t xml:space="preserve">assistance </w:t>
      </w:r>
      <w:r w:rsidRPr="00C20441">
        <w:rPr>
          <w:rFonts w:cs="Arial"/>
          <w:sz w:val="20"/>
          <w:szCs w:val="20"/>
        </w:rPr>
        <w:t>to</w:t>
      </w:r>
      <w:r w:rsidRPr="00C20441">
        <w:rPr>
          <w:rFonts w:cs="Arial"/>
          <w:spacing w:val="1"/>
          <w:sz w:val="20"/>
          <w:szCs w:val="20"/>
        </w:rPr>
        <w:t xml:space="preserve"> </w:t>
      </w:r>
      <w:r w:rsidRPr="00C20441">
        <w:rPr>
          <w:rFonts w:cs="Arial"/>
          <w:spacing w:val="-1"/>
          <w:sz w:val="20"/>
          <w:szCs w:val="20"/>
        </w:rPr>
        <w:t>the</w:t>
      </w:r>
      <w:r w:rsidRPr="00C20441">
        <w:rPr>
          <w:rFonts w:cs="Arial"/>
          <w:spacing w:val="1"/>
          <w:sz w:val="20"/>
          <w:szCs w:val="20"/>
        </w:rPr>
        <w:t xml:space="preserve"> </w:t>
      </w:r>
      <w:r w:rsidRPr="00C20441">
        <w:rPr>
          <w:rFonts w:cs="Arial"/>
          <w:spacing w:val="-1"/>
          <w:sz w:val="20"/>
          <w:szCs w:val="20"/>
        </w:rPr>
        <w:t>Co-coordinator of</w:t>
      </w:r>
      <w:r w:rsidRPr="00C20441">
        <w:rPr>
          <w:rFonts w:cs="Arial"/>
          <w:sz w:val="20"/>
          <w:szCs w:val="20"/>
        </w:rPr>
        <w:t xml:space="preserve"> </w:t>
      </w:r>
      <w:r w:rsidRPr="00C20441">
        <w:rPr>
          <w:rFonts w:cs="Arial"/>
          <w:spacing w:val="-1"/>
          <w:sz w:val="20"/>
          <w:szCs w:val="20"/>
        </w:rPr>
        <w:t>Disaster</w:t>
      </w:r>
      <w:r w:rsidRPr="00C20441">
        <w:rPr>
          <w:rFonts w:cs="Arial"/>
          <w:spacing w:val="-3"/>
          <w:sz w:val="20"/>
          <w:szCs w:val="20"/>
        </w:rPr>
        <w:t xml:space="preserve"> </w:t>
      </w:r>
      <w:r w:rsidRPr="00C20441">
        <w:rPr>
          <w:rFonts w:cs="Arial"/>
          <w:spacing w:val="-1"/>
          <w:sz w:val="20"/>
          <w:szCs w:val="20"/>
        </w:rPr>
        <w:t>Risk</w:t>
      </w:r>
      <w:r w:rsidRPr="00C20441">
        <w:rPr>
          <w:rFonts w:cs="Arial"/>
          <w:sz w:val="20"/>
          <w:szCs w:val="20"/>
        </w:rPr>
        <w:t xml:space="preserve"> </w:t>
      </w:r>
      <w:r w:rsidRPr="00C20441">
        <w:rPr>
          <w:rFonts w:cs="Arial"/>
          <w:spacing w:val="-1"/>
          <w:sz w:val="20"/>
          <w:szCs w:val="20"/>
        </w:rPr>
        <w:t>Reduction,</w:t>
      </w:r>
      <w:r w:rsidRPr="00C20441">
        <w:rPr>
          <w:rFonts w:cs="Arial"/>
          <w:sz w:val="20"/>
          <w:szCs w:val="20"/>
        </w:rPr>
        <w:t xml:space="preserve"> </w:t>
      </w:r>
      <w:r w:rsidRPr="00C20441">
        <w:rPr>
          <w:rFonts w:cs="Arial"/>
          <w:spacing w:val="-1"/>
          <w:sz w:val="20"/>
          <w:szCs w:val="20"/>
        </w:rPr>
        <w:t>Office of</w:t>
      </w:r>
      <w:r w:rsidRPr="00C20441">
        <w:rPr>
          <w:rFonts w:cs="Arial"/>
          <w:spacing w:val="3"/>
          <w:sz w:val="20"/>
          <w:szCs w:val="20"/>
        </w:rPr>
        <w:t xml:space="preserve"> </w:t>
      </w:r>
      <w:r w:rsidRPr="00C20441">
        <w:rPr>
          <w:rFonts w:cs="Arial"/>
          <w:spacing w:val="-1"/>
          <w:sz w:val="20"/>
          <w:szCs w:val="20"/>
        </w:rPr>
        <w:t>the Prime</w:t>
      </w:r>
      <w:r w:rsidRPr="00C20441">
        <w:rPr>
          <w:rFonts w:cs="Arial"/>
          <w:spacing w:val="59"/>
          <w:sz w:val="20"/>
          <w:szCs w:val="20"/>
        </w:rPr>
        <w:t xml:space="preserve"> </w:t>
      </w:r>
      <w:r w:rsidRPr="00C20441">
        <w:rPr>
          <w:rFonts w:cs="Arial"/>
          <w:spacing w:val="-1"/>
          <w:sz w:val="20"/>
          <w:szCs w:val="20"/>
        </w:rPr>
        <w:t>Minister of</w:t>
      </w:r>
      <w:r w:rsidRPr="00C20441">
        <w:rPr>
          <w:rFonts w:cs="Arial"/>
          <w:spacing w:val="3"/>
          <w:sz w:val="20"/>
          <w:szCs w:val="20"/>
        </w:rPr>
        <w:t xml:space="preserve"> </w:t>
      </w:r>
      <w:r w:rsidRPr="00C20441">
        <w:rPr>
          <w:rFonts w:cs="Arial"/>
          <w:spacing w:val="-1"/>
          <w:sz w:val="20"/>
          <w:szCs w:val="20"/>
        </w:rPr>
        <w:t>Nepal,</w:t>
      </w:r>
      <w:r w:rsidRPr="00C20441">
        <w:rPr>
          <w:rFonts w:cs="Arial"/>
          <w:sz w:val="20"/>
          <w:szCs w:val="20"/>
        </w:rPr>
        <w:t xml:space="preserve"> </w:t>
      </w:r>
      <w:r w:rsidR="003B1694" w:rsidRPr="00C20441">
        <w:rPr>
          <w:rFonts w:cs="Arial"/>
          <w:sz w:val="20"/>
          <w:szCs w:val="20"/>
        </w:rPr>
        <w:t>(</w:t>
      </w:r>
      <w:r w:rsidRPr="00C20441">
        <w:rPr>
          <w:rFonts w:cs="Arial"/>
          <w:spacing w:val="-1"/>
          <w:sz w:val="20"/>
          <w:szCs w:val="20"/>
        </w:rPr>
        <w:t>2015-</w:t>
      </w:r>
      <w:r w:rsidR="008A4121" w:rsidRPr="00C20441">
        <w:rPr>
          <w:rFonts w:cs="Arial"/>
          <w:spacing w:val="-1"/>
          <w:sz w:val="20"/>
          <w:szCs w:val="20"/>
        </w:rPr>
        <w:t>2018</w:t>
      </w:r>
      <w:r w:rsidR="003B1694" w:rsidRPr="00C20441">
        <w:rPr>
          <w:rFonts w:cs="Arial"/>
          <w:spacing w:val="-1"/>
          <w:sz w:val="20"/>
          <w:szCs w:val="20"/>
        </w:rPr>
        <w:t>)</w:t>
      </w:r>
      <w:r w:rsidR="00EF6F55" w:rsidRPr="00C20441">
        <w:rPr>
          <w:rFonts w:cs="Arial"/>
          <w:spacing w:val="-1"/>
          <w:sz w:val="20"/>
          <w:szCs w:val="20"/>
        </w:rPr>
        <w:t>.</w:t>
      </w:r>
    </w:p>
    <w:p w14:paraId="6AF268DE" w14:textId="288A4903" w:rsidR="00706B32" w:rsidRPr="00C20441" w:rsidRDefault="00F60952" w:rsidP="00DF3202">
      <w:pPr>
        <w:pStyle w:val="BodyText"/>
        <w:numPr>
          <w:ilvl w:val="0"/>
          <w:numId w:val="17"/>
        </w:numPr>
        <w:tabs>
          <w:tab w:val="left" w:pos="2332"/>
        </w:tabs>
        <w:ind w:right="290"/>
        <w:rPr>
          <w:rFonts w:cs="Arial"/>
          <w:sz w:val="20"/>
          <w:szCs w:val="20"/>
        </w:rPr>
      </w:pPr>
      <w:r w:rsidRPr="00C20441">
        <w:rPr>
          <w:rFonts w:cs="Arial"/>
          <w:b/>
          <w:spacing w:val="-1"/>
          <w:sz w:val="20"/>
          <w:szCs w:val="20"/>
        </w:rPr>
        <w:t>Nepal School of Social Work</w:t>
      </w:r>
      <w:r w:rsidR="004C7484" w:rsidRPr="00C20441">
        <w:rPr>
          <w:rFonts w:cs="Arial"/>
          <w:spacing w:val="-1"/>
          <w:sz w:val="20"/>
          <w:szCs w:val="20"/>
        </w:rPr>
        <w:t>.</w:t>
      </w:r>
      <w:r w:rsidRPr="00C20441">
        <w:rPr>
          <w:rFonts w:cs="Arial"/>
          <w:spacing w:val="-1"/>
          <w:sz w:val="20"/>
          <w:szCs w:val="20"/>
        </w:rPr>
        <w:t xml:space="preserve"> Technical assistance and capacity building, </w:t>
      </w:r>
      <w:r w:rsidR="003B1694" w:rsidRPr="00C20441">
        <w:rPr>
          <w:rFonts w:cs="Arial"/>
          <w:spacing w:val="-1"/>
          <w:sz w:val="20"/>
          <w:szCs w:val="20"/>
        </w:rPr>
        <w:t>(</w:t>
      </w:r>
      <w:r w:rsidR="00530D60" w:rsidRPr="00C20441">
        <w:rPr>
          <w:rFonts w:cs="Arial"/>
          <w:spacing w:val="-1"/>
          <w:sz w:val="20"/>
          <w:szCs w:val="20"/>
        </w:rPr>
        <w:t>2017</w:t>
      </w:r>
      <w:r w:rsidRPr="00C20441">
        <w:rPr>
          <w:rFonts w:cs="Arial"/>
          <w:spacing w:val="-1"/>
          <w:sz w:val="20"/>
          <w:szCs w:val="20"/>
        </w:rPr>
        <w:t>-</w:t>
      </w:r>
      <w:r w:rsidR="00D05A55">
        <w:rPr>
          <w:rFonts w:cs="Arial"/>
          <w:spacing w:val="-1"/>
          <w:sz w:val="20"/>
          <w:szCs w:val="20"/>
        </w:rPr>
        <w:t>2020</w:t>
      </w:r>
      <w:r w:rsidR="003B1694" w:rsidRPr="00C20441">
        <w:rPr>
          <w:rFonts w:cs="Arial"/>
          <w:spacing w:val="-1"/>
          <w:sz w:val="20"/>
          <w:szCs w:val="20"/>
        </w:rPr>
        <w:t>)</w:t>
      </w:r>
      <w:r w:rsidR="00EF6F55" w:rsidRPr="00C20441">
        <w:rPr>
          <w:rFonts w:cs="Arial"/>
          <w:spacing w:val="-1"/>
          <w:sz w:val="20"/>
          <w:szCs w:val="20"/>
        </w:rPr>
        <w:t>.</w:t>
      </w:r>
    </w:p>
    <w:sectPr w:rsidR="00706B32" w:rsidRPr="00C20441" w:rsidSect="00D02A81">
      <w:headerReference w:type="default" r:id="rId144"/>
      <w:footerReference w:type="even" r:id="rId145"/>
      <w:footerReference w:type="default" r:id="rId1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5B99" w14:textId="77777777" w:rsidR="006359C6" w:rsidRDefault="006359C6" w:rsidP="00594097">
      <w:r>
        <w:separator/>
      </w:r>
    </w:p>
  </w:endnote>
  <w:endnote w:type="continuationSeparator" w:id="0">
    <w:p w14:paraId="757D360D" w14:textId="77777777" w:rsidR="006359C6" w:rsidRDefault="006359C6" w:rsidP="0059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E720" w14:textId="77777777" w:rsidR="00864D80" w:rsidRDefault="00864D80" w:rsidP="008D3B3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C28A30" w14:textId="77777777" w:rsidR="00864D80" w:rsidRDefault="00864D80" w:rsidP="00BF14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60CF" w14:textId="77777777" w:rsidR="00864D80" w:rsidRPr="004822A5" w:rsidRDefault="00864D80" w:rsidP="008D3B31">
    <w:pPr>
      <w:pStyle w:val="Footer"/>
      <w:framePr w:wrap="none" w:vAnchor="text" w:hAnchor="margin" w:xAlign="center" w:y="1"/>
      <w:rPr>
        <w:rStyle w:val="PageNumber"/>
        <w:rFonts w:ascii="Arial" w:hAnsi="Arial" w:cs="Arial"/>
        <w:sz w:val="20"/>
        <w:szCs w:val="20"/>
      </w:rPr>
    </w:pPr>
    <w:r w:rsidRPr="004822A5">
      <w:rPr>
        <w:rStyle w:val="PageNumber"/>
        <w:rFonts w:ascii="Arial" w:hAnsi="Arial" w:cs="Arial"/>
        <w:sz w:val="20"/>
        <w:szCs w:val="20"/>
      </w:rPr>
      <w:fldChar w:fldCharType="begin"/>
    </w:r>
    <w:r w:rsidRPr="004822A5">
      <w:rPr>
        <w:rStyle w:val="PageNumber"/>
        <w:rFonts w:ascii="Arial" w:hAnsi="Arial" w:cs="Arial"/>
        <w:sz w:val="20"/>
        <w:szCs w:val="20"/>
      </w:rPr>
      <w:instrText xml:space="preserve">PAGE  </w:instrText>
    </w:r>
    <w:r w:rsidRPr="004822A5">
      <w:rPr>
        <w:rStyle w:val="PageNumber"/>
        <w:rFonts w:ascii="Arial" w:hAnsi="Arial" w:cs="Arial"/>
        <w:sz w:val="20"/>
        <w:szCs w:val="20"/>
      </w:rPr>
      <w:fldChar w:fldCharType="separate"/>
    </w:r>
    <w:r>
      <w:rPr>
        <w:rStyle w:val="PageNumber"/>
        <w:rFonts w:ascii="Arial" w:hAnsi="Arial" w:cs="Arial"/>
        <w:noProof/>
        <w:sz w:val="20"/>
        <w:szCs w:val="20"/>
      </w:rPr>
      <w:t>4</w:t>
    </w:r>
    <w:r w:rsidRPr="004822A5">
      <w:rPr>
        <w:rStyle w:val="PageNumber"/>
        <w:rFonts w:ascii="Arial" w:hAnsi="Arial" w:cs="Arial"/>
        <w:sz w:val="20"/>
        <w:szCs w:val="20"/>
      </w:rPr>
      <w:fldChar w:fldCharType="end"/>
    </w:r>
  </w:p>
  <w:p w14:paraId="3187D626" w14:textId="77777777" w:rsidR="00864D80" w:rsidRPr="00BF142B" w:rsidRDefault="00864D80" w:rsidP="00405C53">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47F9" w14:textId="77777777" w:rsidR="006359C6" w:rsidRDefault="006359C6" w:rsidP="00594097">
      <w:r>
        <w:separator/>
      </w:r>
    </w:p>
  </w:footnote>
  <w:footnote w:type="continuationSeparator" w:id="0">
    <w:p w14:paraId="43AEFE5B" w14:textId="77777777" w:rsidR="006359C6" w:rsidRDefault="006359C6" w:rsidP="0059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48D2" w14:textId="7975B69F" w:rsidR="00864D80" w:rsidRPr="00655989" w:rsidRDefault="003D6312" w:rsidP="00FB2B1C">
    <w:pPr>
      <w:pStyle w:val="Footer"/>
      <w:ind w:right="360"/>
      <w:rPr>
        <w:rFonts w:ascii="Arial" w:hAnsi="Arial" w:cs="Arial"/>
        <w:sz w:val="16"/>
        <w:szCs w:val="16"/>
      </w:rPr>
    </w:pPr>
    <w:r>
      <w:rPr>
        <w:rFonts w:ascii="Arial" w:hAnsi="Arial" w:cs="Arial"/>
        <w:sz w:val="16"/>
        <w:szCs w:val="16"/>
      </w:rPr>
      <w:t>1</w:t>
    </w:r>
    <w:r w:rsidR="00864D80" w:rsidRPr="00655989">
      <w:rPr>
        <w:rFonts w:ascii="Arial" w:hAnsi="Arial" w:cs="Arial"/>
        <w:sz w:val="16"/>
        <w:szCs w:val="16"/>
      </w:rPr>
      <w:t>/</w:t>
    </w:r>
    <w:r w:rsidR="003233A1">
      <w:rPr>
        <w:rFonts w:ascii="Arial" w:hAnsi="Arial" w:cs="Arial"/>
        <w:sz w:val="16"/>
        <w:szCs w:val="16"/>
      </w:rPr>
      <w:t>2</w:t>
    </w:r>
    <w:r w:rsidR="00620E45">
      <w:rPr>
        <w:rFonts w:ascii="Arial" w:hAnsi="Arial" w:cs="Arial"/>
        <w:sz w:val="16"/>
        <w:szCs w:val="16"/>
      </w:rPr>
      <w:t>6</w:t>
    </w:r>
    <w:r w:rsidR="00864D80" w:rsidRPr="00655989">
      <w:rPr>
        <w:rFonts w:ascii="Arial" w:hAnsi="Arial" w:cs="Arial"/>
        <w:sz w:val="16"/>
        <w:szCs w:val="16"/>
      </w:rPr>
      <w:t xml:space="preserve"> - Regardt J. Ferreira, Ph.D., CV                                                                           </w:t>
    </w:r>
    <w:r w:rsidR="00655989">
      <w:rPr>
        <w:rFonts w:ascii="Arial" w:hAnsi="Arial" w:cs="Arial"/>
        <w:sz w:val="16"/>
        <w:szCs w:val="16"/>
      </w:rPr>
      <w:t xml:space="preserve">                                                         </w:t>
    </w:r>
    <w:hyperlink r:id="rId1" w:history="1">
      <w:r w:rsidR="00502A3B" w:rsidRPr="0008748A">
        <w:rPr>
          <w:rStyle w:val="Hyperlink"/>
          <w:rFonts w:ascii="Arial" w:hAnsi="Arial" w:cs="Arial"/>
          <w:sz w:val="16"/>
          <w:szCs w:val="16"/>
        </w:rPr>
        <w:t>rferrei@tulane.edu</w:t>
      </w:r>
    </w:hyperlink>
    <w:r w:rsidR="00864D80" w:rsidRPr="00655989">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B8C"/>
    <w:multiLevelType w:val="hybridMultilevel"/>
    <w:tmpl w:val="E01ACE5A"/>
    <w:lvl w:ilvl="0" w:tplc="7DCA10EA">
      <w:start w:val="1"/>
      <w:numFmt w:val="decimal"/>
      <w:lvlText w:val="%1."/>
      <w:lvlJc w:val="left"/>
      <w:pPr>
        <w:ind w:left="360" w:hanging="360"/>
      </w:pPr>
      <w:rPr>
        <w:rFonts w:ascii="Arial" w:eastAsia="Times New Roman" w:hAnsi="Arial" w:cs="Arial" w:hint="default"/>
        <w:b/>
        <w:bCs/>
        <w:sz w:val="20"/>
        <w:szCs w:val="20"/>
      </w:rPr>
    </w:lvl>
    <w:lvl w:ilvl="1" w:tplc="9E3E51FE">
      <w:start w:val="1"/>
      <w:numFmt w:val="decimal"/>
      <w:lvlText w:val="%2."/>
      <w:lvlJc w:val="left"/>
      <w:pPr>
        <w:ind w:left="450" w:hanging="360"/>
      </w:pPr>
      <w:rPr>
        <w:rFonts w:ascii="Arial" w:eastAsia="Arial" w:hAnsi="Arial" w:hint="default"/>
        <w:b/>
        <w:bCs w:val="0"/>
        <w:sz w:val="20"/>
        <w:szCs w:val="20"/>
      </w:rPr>
    </w:lvl>
    <w:lvl w:ilvl="2" w:tplc="62F4B150">
      <w:start w:val="1"/>
      <w:numFmt w:val="bullet"/>
      <w:lvlText w:val="•"/>
      <w:lvlJc w:val="left"/>
      <w:pPr>
        <w:ind w:left="449" w:hanging="360"/>
      </w:pPr>
      <w:rPr>
        <w:rFonts w:hint="default"/>
      </w:rPr>
    </w:lvl>
    <w:lvl w:ilvl="3" w:tplc="B8B68FC0">
      <w:start w:val="1"/>
      <w:numFmt w:val="bullet"/>
      <w:lvlText w:val="•"/>
      <w:lvlJc w:val="left"/>
      <w:pPr>
        <w:ind w:left="1336" w:hanging="360"/>
      </w:pPr>
      <w:rPr>
        <w:rFonts w:hint="default"/>
      </w:rPr>
    </w:lvl>
    <w:lvl w:ilvl="4" w:tplc="503EC74A">
      <w:start w:val="1"/>
      <w:numFmt w:val="bullet"/>
      <w:lvlText w:val="•"/>
      <w:lvlJc w:val="left"/>
      <w:pPr>
        <w:ind w:left="2224" w:hanging="360"/>
      </w:pPr>
      <w:rPr>
        <w:rFonts w:hint="default"/>
      </w:rPr>
    </w:lvl>
    <w:lvl w:ilvl="5" w:tplc="14B0E508">
      <w:start w:val="1"/>
      <w:numFmt w:val="bullet"/>
      <w:lvlText w:val="•"/>
      <w:lvlJc w:val="left"/>
      <w:pPr>
        <w:ind w:left="3111" w:hanging="360"/>
      </w:pPr>
      <w:rPr>
        <w:rFonts w:hint="default"/>
      </w:rPr>
    </w:lvl>
    <w:lvl w:ilvl="6" w:tplc="FC10B280">
      <w:start w:val="1"/>
      <w:numFmt w:val="bullet"/>
      <w:lvlText w:val="•"/>
      <w:lvlJc w:val="left"/>
      <w:pPr>
        <w:ind w:left="3999" w:hanging="360"/>
      </w:pPr>
      <w:rPr>
        <w:rFonts w:hint="default"/>
      </w:rPr>
    </w:lvl>
    <w:lvl w:ilvl="7" w:tplc="83D87BB8">
      <w:start w:val="1"/>
      <w:numFmt w:val="bullet"/>
      <w:lvlText w:val="•"/>
      <w:lvlJc w:val="left"/>
      <w:pPr>
        <w:ind w:left="4886" w:hanging="360"/>
      </w:pPr>
      <w:rPr>
        <w:rFonts w:hint="default"/>
      </w:rPr>
    </w:lvl>
    <w:lvl w:ilvl="8" w:tplc="B52CD22C">
      <w:start w:val="1"/>
      <w:numFmt w:val="bullet"/>
      <w:lvlText w:val="•"/>
      <w:lvlJc w:val="left"/>
      <w:pPr>
        <w:ind w:left="5774" w:hanging="360"/>
      </w:pPr>
      <w:rPr>
        <w:rFonts w:hint="default"/>
      </w:rPr>
    </w:lvl>
  </w:abstractNum>
  <w:abstractNum w:abstractNumId="1" w15:restartNumberingAfterBreak="0">
    <w:nsid w:val="07B8606A"/>
    <w:multiLevelType w:val="hybridMultilevel"/>
    <w:tmpl w:val="EDA46C6C"/>
    <w:lvl w:ilvl="0" w:tplc="B066C14C">
      <w:start w:val="1"/>
      <w:numFmt w:val="bullet"/>
      <w:lvlText w:val=""/>
      <w:lvlJc w:val="left"/>
      <w:pPr>
        <w:ind w:left="72" w:hanging="72"/>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0D030C"/>
    <w:multiLevelType w:val="hybridMultilevel"/>
    <w:tmpl w:val="80629C42"/>
    <w:lvl w:ilvl="0" w:tplc="4E4AC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9D3C51"/>
    <w:multiLevelType w:val="hybridMultilevel"/>
    <w:tmpl w:val="2AE04D0E"/>
    <w:lvl w:ilvl="0" w:tplc="7AC44678">
      <w:start w:val="1"/>
      <w:numFmt w:val="decimal"/>
      <w:lvlText w:val="%1."/>
      <w:lvlJc w:val="left"/>
      <w:pPr>
        <w:ind w:left="360" w:hanging="360"/>
      </w:pPr>
      <w:rPr>
        <w:rFonts w:ascii="Arial" w:eastAsia="Arial" w:hAnsi="Arial"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69A3"/>
    <w:multiLevelType w:val="hybridMultilevel"/>
    <w:tmpl w:val="E2160A52"/>
    <w:lvl w:ilvl="0" w:tplc="287EF7D6">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009B7"/>
    <w:multiLevelType w:val="multilevel"/>
    <w:tmpl w:val="E01ACE5A"/>
    <w:styleLink w:val="CurrentList3"/>
    <w:lvl w:ilvl="0">
      <w:start w:val="1"/>
      <w:numFmt w:val="decimal"/>
      <w:lvlText w:val="%1."/>
      <w:lvlJc w:val="left"/>
      <w:pPr>
        <w:ind w:left="360" w:hanging="360"/>
      </w:pPr>
      <w:rPr>
        <w:rFonts w:ascii="Arial" w:eastAsia="Times New Roman" w:hAnsi="Arial" w:cs="Arial" w:hint="default"/>
        <w:b/>
        <w:bCs/>
        <w:sz w:val="20"/>
        <w:szCs w:val="20"/>
      </w:rPr>
    </w:lvl>
    <w:lvl w:ilvl="1">
      <w:start w:val="1"/>
      <w:numFmt w:val="decimal"/>
      <w:lvlText w:val="%2."/>
      <w:lvlJc w:val="left"/>
      <w:pPr>
        <w:ind w:left="450" w:hanging="360"/>
      </w:pPr>
      <w:rPr>
        <w:rFonts w:ascii="Arial" w:eastAsia="Arial" w:hAnsi="Arial" w:hint="default"/>
        <w:b/>
        <w:bCs w:val="0"/>
        <w:sz w:val="20"/>
        <w:szCs w:val="20"/>
      </w:rPr>
    </w:lvl>
    <w:lvl w:ilvl="2">
      <w:start w:val="1"/>
      <w:numFmt w:val="bullet"/>
      <w:lvlText w:val="•"/>
      <w:lvlJc w:val="left"/>
      <w:pPr>
        <w:ind w:left="449" w:hanging="360"/>
      </w:pPr>
      <w:rPr>
        <w:rFonts w:hint="default"/>
      </w:rPr>
    </w:lvl>
    <w:lvl w:ilvl="3">
      <w:start w:val="1"/>
      <w:numFmt w:val="bullet"/>
      <w:lvlText w:val="•"/>
      <w:lvlJc w:val="left"/>
      <w:pPr>
        <w:ind w:left="1336" w:hanging="360"/>
      </w:pPr>
      <w:rPr>
        <w:rFonts w:hint="default"/>
      </w:rPr>
    </w:lvl>
    <w:lvl w:ilvl="4">
      <w:start w:val="1"/>
      <w:numFmt w:val="bullet"/>
      <w:lvlText w:val="•"/>
      <w:lvlJc w:val="left"/>
      <w:pPr>
        <w:ind w:left="2224" w:hanging="360"/>
      </w:pPr>
      <w:rPr>
        <w:rFonts w:hint="default"/>
      </w:rPr>
    </w:lvl>
    <w:lvl w:ilvl="5">
      <w:start w:val="1"/>
      <w:numFmt w:val="bullet"/>
      <w:lvlText w:val="•"/>
      <w:lvlJc w:val="left"/>
      <w:pPr>
        <w:ind w:left="3111" w:hanging="360"/>
      </w:pPr>
      <w:rPr>
        <w:rFonts w:hint="default"/>
      </w:rPr>
    </w:lvl>
    <w:lvl w:ilvl="6">
      <w:start w:val="1"/>
      <w:numFmt w:val="bullet"/>
      <w:lvlText w:val="•"/>
      <w:lvlJc w:val="left"/>
      <w:pPr>
        <w:ind w:left="3999" w:hanging="360"/>
      </w:pPr>
      <w:rPr>
        <w:rFonts w:hint="default"/>
      </w:rPr>
    </w:lvl>
    <w:lvl w:ilvl="7">
      <w:start w:val="1"/>
      <w:numFmt w:val="bullet"/>
      <w:lvlText w:val="•"/>
      <w:lvlJc w:val="left"/>
      <w:pPr>
        <w:ind w:left="4886" w:hanging="360"/>
      </w:pPr>
      <w:rPr>
        <w:rFonts w:hint="default"/>
      </w:rPr>
    </w:lvl>
    <w:lvl w:ilvl="8">
      <w:start w:val="1"/>
      <w:numFmt w:val="bullet"/>
      <w:lvlText w:val="•"/>
      <w:lvlJc w:val="left"/>
      <w:pPr>
        <w:ind w:left="5774" w:hanging="360"/>
      </w:pPr>
      <w:rPr>
        <w:rFonts w:hint="default"/>
      </w:rPr>
    </w:lvl>
  </w:abstractNum>
  <w:abstractNum w:abstractNumId="6" w15:restartNumberingAfterBreak="0">
    <w:nsid w:val="106C43A8"/>
    <w:multiLevelType w:val="hybridMultilevel"/>
    <w:tmpl w:val="899CA4C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7B351BD"/>
    <w:multiLevelType w:val="hybridMultilevel"/>
    <w:tmpl w:val="5F70D81A"/>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191572B8"/>
    <w:multiLevelType w:val="multilevel"/>
    <w:tmpl w:val="7A3A5E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val="0"/>
        <w:bCs w:val="0"/>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10421"/>
    <w:multiLevelType w:val="hybridMultilevel"/>
    <w:tmpl w:val="06961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71035"/>
    <w:multiLevelType w:val="hybridMultilevel"/>
    <w:tmpl w:val="7DEA10B6"/>
    <w:lvl w:ilvl="0" w:tplc="7D2A316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F53E20"/>
    <w:multiLevelType w:val="hybridMultilevel"/>
    <w:tmpl w:val="31ECBB18"/>
    <w:lvl w:ilvl="0" w:tplc="6BD2D782">
      <w:start w:val="1"/>
      <w:numFmt w:val="decimal"/>
      <w:lvlText w:val="%1."/>
      <w:lvlJc w:val="left"/>
      <w:pPr>
        <w:ind w:left="360" w:hanging="360"/>
      </w:pPr>
      <w:rPr>
        <w:rFonts w:ascii="Arial" w:eastAsia="Arial" w:hAnsi="Arial" w:hint="default"/>
        <w:sz w:val="21"/>
        <w:szCs w:val="21"/>
      </w:rPr>
    </w:lvl>
    <w:lvl w:ilvl="1" w:tplc="4B6E1DE8">
      <w:start w:val="1"/>
      <w:numFmt w:val="decimal"/>
      <w:lvlText w:val="%2."/>
      <w:lvlJc w:val="left"/>
      <w:pPr>
        <w:ind w:left="449" w:hanging="360"/>
      </w:pPr>
      <w:rPr>
        <w:rFonts w:ascii="Arial" w:eastAsia="Arial" w:hAnsi="Arial" w:hint="default"/>
        <w:sz w:val="21"/>
        <w:szCs w:val="21"/>
      </w:rPr>
    </w:lvl>
    <w:lvl w:ilvl="2" w:tplc="2F88F7AC">
      <w:start w:val="1"/>
      <w:numFmt w:val="decimal"/>
      <w:lvlText w:val="%3."/>
      <w:lvlJc w:val="left"/>
      <w:pPr>
        <w:ind w:left="450" w:hanging="360"/>
      </w:pPr>
      <w:rPr>
        <w:rFonts w:ascii="Arial" w:eastAsia="Arial" w:hAnsi="Arial" w:hint="default"/>
        <w:b w:val="0"/>
        <w:sz w:val="20"/>
        <w:szCs w:val="20"/>
      </w:rPr>
    </w:lvl>
    <w:lvl w:ilvl="3" w:tplc="59A47454">
      <w:start w:val="1"/>
      <w:numFmt w:val="bullet"/>
      <w:lvlText w:val="•"/>
      <w:lvlJc w:val="left"/>
      <w:pPr>
        <w:ind w:left="1351" w:hanging="360"/>
      </w:pPr>
      <w:rPr>
        <w:rFonts w:hint="default"/>
      </w:rPr>
    </w:lvl>
    <w:lvl w:ilvl="4" w:tplc="518A755A">
      <w:start w:val="1"/>
      <w:numFmt w:val="bullet"/>
      <w:lvlText w:val="•"/>
      <w:lvlJc w:val="left"/>
      <w:pPr>
        <w:ind w:left="2162" w:hanging="360"/>
      </w:pPr>
      <w:rPr>
        <w:rFonts w:hint="default"/>
      </w:rPr>
    </w:lvl>
    <w:lvl w:ilvl="5" w:tplc="9B8CC348">
      <w:start w:val="1"/>
      <w:numFmt w:val="bullet"/>
      <w:lvlText w:val="•"/>
      <w:lvlJc w:val="left"/>
      <w:pPr>
        <w:ind w:left="2973" w:hanging="360"/>
      </w:pPr>
      <w:rPr>
        <w:rFonts w:hint="default"/>
      </w:rPr>
    </w:lvl>
    <w:lvl w:ilvl="6" w:tplc="1AD0124E">
      <w:start w:val="1"/>
      <w:numFmt w:val="bullet"/>
      <w:lvlText w:val="•"/>
      <w:lvlJc w:val="left"/>
      <w:pPr>
        <w:ind w:left="3784" w:hanging="360"/>
      </w:pPr>
      <w:rPr>
        <w:rFonts w:hint="default"/>
      </w:rPr>
    </w:lvl>
    <w:lvl w:ilvl="7" w:tplc="8550F64A">
      <w:start w:val="1"/>
      <w:numFmt w:val="bullet"/>
      <w:lvlText w:val="•"/>
      <w:lvlJc w:val="left"/>
      <w:pPr>
        <w:ind w:left="4595" w:hanging="360"/>
      </w:pPr>
      <w:rPr>
        <w:rFonts w:hint="default"/>
      </w:rPr>
    </w:lvl>
    <w:lvl w:ilvl="8" w:tplc="2C54EE18">
      <w:start w:val="1"/>
      <w:numFmt w:val="bullet"/>
      <w:lvlText w:val="•"/>
      <w:lvlJc w:val="left"/>
      <w:pPr>
        <w:ind w:left="5406" w:hanging="360"/>
      </w:pPr>
      <w:rPr>
        <w:rFonts w:hint="default"/>
      </w:rPr>
    </w:lvl>
  </w:abstractNum>
  <w:abstractNum w:abstractNumId="12" w15:restartNumberingAfterBreak="0">
    <w:nsid w:val="28D77555"/>
    <w:multiLevelType w:val="multilevel"/>
    <w:tmpl w:val="13E0F45A"/>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7C1EEF"/>
    <w:multiLevelType w:val="hybridMultilevel"/>
    <w:tmpl w:val="51A69F22"/>
    <w:lvl w:ilvl="0" w:tplc="FFFFFFFF">
      <w:start w:val="1"/>
      <w:numFmt w:val="decimal"/>
      <w:lvlText w:val="%1."/>
      <w:lvlJc w:val="left"/>
      <w:pPr>
        <w:ind w:left="360" w:hanging="360"/>
      </w:pPr>
      <w:rPr>
        <w:rFonts w:ascii="Arial" w:eastAsia="Arial" w:hAnsi="Arial" w:hint="default"/>
        <w:b/>
        <w:bCs w:val="0"/>
        <w:sz w:val="20"/>
        <w:szCs w:val="20"/>
      </w:rPr>
    </w:lvl>
    <w:lvl w:ilvl="1" w:tplc="FFFFFFFF">
      <w:start w:val="1"/>
      <w:numFmt w:val="decimal"/>
      <w:lvlText w:val="%2."/>
      <w:lvlJc w:val="left"/>
      <w:pPr>
        <w:ind w:left="450" w:hanging="360"/>
      </w:pPr>
      <w:rPr>
        <w:rFonts w:ascii="Arial" w:eastAsia="Arial" w:hAnsi="Arial" w:hint="default"/>
        <w:b/>
        <w:bCs w:val="0"/>
        <w:sz w:val="20"/>
        <w:szCs w:val="20"/>
      </w:rPr>
    </w:lvl>
    <w:lvl w:ilvl="2" w:tplc="FFFFFFFF">
      <w:start w:val="1"/>
      <w:numFmt w:val="bullet"/>
      <w:lvlText w:val="•"/>
      <w:lvlJc w:val="left"/>
      <w:pPr>
        <w:ind w:left="449" w:hanging="360"/>
      </w:pPr>
      <w:rPr>
        <w:rFonts w:hint="default"/>
      </w:rPr>
    </w:lvl>
    <w:lvl w:ilvl="3" w:tplc="FFFFFFFF">
      <w:start w:val="1"/>
      <w:numFmt w:val="bullet"/>
      <w:lvlText w:val="•"/>
      <w:lvlJc w:val="left"/>
      <w:pPr>
        <w:ind w:left="1336" w:hanging="360"/>
      </w:pPr>
      <w:rPr>
        <w:rFonts w:hint="default"/>
      </w:rPr>
    </w:lvl>
    <w:lvl w:ilvl="4" w:tplc="FFFFFFFF">
      <w:start w:val="1"/>
      <w:numFmt w:val="bullet"/>
      <w:lvlText w:val="•"/>
      <w:lvlJc w:val="left"/>
      <w:pPr>
        <w:ind w:left="2224" w:hanging="360"/>
      </w:pPr>
      <w:rPr>
        <w:rFonts w:hint="default"/>
      </w:rPr>
    </w:lvl>
    <w:lvl w:ilvl="5" w:tplc="FFFFFFFF">
      <w:start w:val="1"/>
      <w:numFmt w:val="bullet"/>
      <w:lvlText w:val="•"/>
      <w:lvlJc w:val="left"/>
      <w:pPr>
        <w:ind w:left="3111" w:hanging="360"/>
      </w:pPr>
      <w:rPr>
        <w:rFonts w:hint="default"/>
      </w:rPr>
    </w:lvl>
    <w:lvl w:ilvl="6" w:tplc="FFFFFFFF">
      <w:start w:val="1"/>
      <w:numFmt w:val="bullet"/>
      <w:lvlText w:val="•"/>
      <w:lvlJc w:val="left"/>
      <w:pPr>
        <w:ind w:left="3999" w:hanging="360"/>
      </w:pPr>
      <w:rPr>
        <w:rFonts w:hint="default"/>
      </w:rPr>
    </w:lvl>
    <w:lvl w:ilvl="7" w:tplc="FFFFFFFF">
      <w:start w:val="1"/>
      <w:numFmt w:val="bullet"/>
      <w:lvlText w:val="•"/>
      <w:lvlJc w:val="left"/>
      <w:pPr>
        <w:ind w:left="4886" w:hanging="360"/>
      </w:pPr>
      <w:rPr>
        <w:rFonts w:hint="default"/>
      </w:rPr>
    </w:lvl>
    <w:lvl w:ilvl="8" w:tplc="FFFFFFFF">
      <w:start w:val="1"/>
      <w:numFmt w:val="bullet"/>
      <w:lvlText w:val="•"/>
      <w:lvlJc w:val="left"/>
      <w:pPr>
        <w:ind w:left="5774" w:hanging="360"/>
      </w:pPr>
      <w:rPr>
        <w:rFonts w:hint="default"/>
      </w:rPr>
    </w:lvl>
  </w:abstractNum>
  <w:abstractNum w:abstractNumId="14" w15:restartNumberingAfterBreak="0">
    <w:nsid w:val="2D79424F"/>
    <w:multiLevelType w:val="hybridMultilevel"/>
    <w:tmpl w:val="FD9CFFEE"/>
    <w:lvl w:ilvl="0" w:tplc="11BA5116">
      <w:start w:val="1"/>
      <w:numFmt w:val="decimal"/>
      <w:lvlText w:val="%1."/>
      <w:lvlJc w:val="left"/>
      <w:pPr>
        <w:ind w:left="900" w:hanging="360"/>
      </w:pPr>
      <w:rPr>
        <w:rFonts w:ascii="Arial" w:eastAsia="Times New Roman"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704373"/>
    <w:multiLevelType w:val="hybridMultilevel"/>
    <w:tmpl w:val="583A0090"/>
    <w:lvl w:ilvl="0" w:tplc="FFFFFFFF">
      <w:start w:val="1"/>
      <w:numFmt w:val="decimal"/>
      <w:lvlText w:val="%1."/>
      <w:lvlJc w:val="left"/>
      <w:pPr>
        <w:ind w:left="360" w:hanging="360"/>
      </w:pPr>
      <w:rPr>
        <w:rFonts w:ascii="Arial" w:eastAsia="Times New Roman" w:hAnsi="Arial" w:cs="Arial" w:hint="default"/>
        <w:b/>
        <w:bCs/>
        <w:sz w:val="20"/>
        <w:szCs w:val="20"/>
      </w:rPr>
    </w:lvl>
    <w:lvl w:ilvl="1" w:tplc="FFFFFFFF">
      <w:start w:val="1"/>
      <w:numFmt w:val="decimal"/>
      <w:lvlText w:val="%2."/>
      <w:lvlJc w:val="left"/>
      <w:pPr>
        <w:ind w:left="450" w:hanging="360"/>
      </w:pPr>
      <w:rPr>
        <w:rFonts w:ascii="Arial" w:eastAsia="Arial" w:hAnsi="Arial" w:hint="default"/>
        <w:b w:val="0"/>
        <w:sz w:val="22"/>
        <w:szCs w:val="22"/>
      </w:rPr>
    </w:lvl>
    <w:lvl w:ilvl="2" w:tplc="FFFFFFFF">
      <w:start w:val="1"/>
      <w:numFmt w:val="bullet"/>
      <w:lvlText w:val="•"/>
      <w:lvlJc w:val="left"/>
      <w:pPr>
        <w:ind w:left="449" w:hanging="360"/>
      </w:pPr>
      <w:rPr>
        <w:rFonts w:hint="default"/>
      </w:rPr>
    </w:lvl>
    <w:lvl w:ilvl="3" w:tplc="FFFFFFFF">
      <w:start w:val="1"/>
      <w:numFmt w:val="bullet"/>
      <w:lvlText w:val="•"/>
      <w:lvlJc w:val="left"/>
      <w:pPr>
        <w:ind w:left="1336" w:hanging="360"/>
      </w:pPr>
      <w:rPr>
        <w:rFonts w:hint="default"/>
      </w:rPr>
    </w:lvl>
    <w:lvl w:ilvl="4" w:tplc="FFFFFFFF">
      <w:start w:val="1"/>
      <w:numFmt w:val="bullet"/>
      <w:lvlText w:val="•"/>
      <w:lvlJc w:val="left"/>
      <w:pPr>
        <w:ind w:left="2224" w:hanging="360"/>
      </w:pPr>
      <w:rPr>
        <w:rFonts w:hint="default"/>
      </w:rPr>
    </w:lvl>
    <w:lvl w:ilvl="5" w:tplc="FFFFFFFF">
      <w:start w:val="1"/>
      <w:numFmt w:val="bullet"/>
      <w:lvlText w:val="•"/>
      <w:lvlJc w:val="left"/>
      <w:pPr>
        <w:ind w:left="3111" w:hanging="360"/>
      </w:pPr>
      <w:rPr>
        <w:rFonts w:hint="default"/>
      </w:rPr>
    </w:lvl>
    <w:lvl w:ilvl="6" w:tplc="FFFFFFFF">
      <w:start w:val="1"/>
      <w:numFmt w:val="bullet"/>
      <w:lvlText w:val="•"/>
      <w:lvlJc w:val="left"/>
      <w:pPr>
        <w:ind w:left="3999" w:hanging="360"/>
      </w:pPr>
      <w:rPr>
        <w:rFonts w:hint="default"/>
      </w:rPr>
    </w:lvl>
    <w:lvl w:ilvl="7" w:tplc="FFFFFFFF">
      <w:start w:val="1"/>
      <w:numFmt w:val="bullet"/>
      <w:lvlText w:val="•"/>
      <w:lvlJc w:val="left"/>
      <w:pPr>
        <w:ind w:left="4886" w:hanging="360"/>
      </w:pPr>
      <w:rPr>
        <w:rFonts w:hint="default"/>
      </w:rPr>
    </w:lvl>
    <w:lvl w:ilvl="8" w:tplc="FFFFFFFF">
      <w:start w:val="1"/>
      <w:numFmt w:val="bullet"/>
      <w:lvlText w:val="•"/>
      <w:lvlJc w:val="left"/>
      <w:pPr>
        <w:ind w:left="5774" w:hanging="360"/>
      </w:pPr>
      <w:rPr>
        <w:rFonts w:hint="default"/>
      </w:rPr>
    </w:lvl>
  </w:abstractNum>
  <w:abstractNum w:abstractNumId="16" w15:restartNumberingAfterBreak="0">
    <w:nsid w:val="2E7C7EAC"/>
    <w:multiLevelType w:val="hybridMultilevel"/>
    <w:tmpl w:val="D7B6E542"/>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9A2D4E"/>
    <w:multiLevelType w:val="hybridMultilevel"/>
    <w:tmpl w:val="1806DCBC"/>
    <w:lvl w:ilvl="0" w:tplc="A1EEC3B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DF215E"/>
    <w:multiLevelType w:val="hybridMultilevel"/>
    <w:tmpl w:val="A1F4BBF0"/>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346E66"/>
    <w:multiLevelType w:val="hybridMultilevel"/>
    <w:tmpl w:val="897039A8"/>
    <w:lvl w:ilvl="0" w:tplc="5E0A2488">
      <w:start w:val="1"/>
      <w:numFmt w:val="decimal"/>
      <w:lvlText w:val="%1."/>
      <w:lvlJc w:val="left"/>
      <w:pPr>
        <w:ind w:left="450" w:hanging="360"/>
      </w:pPr>
      <w:rPr>
        <w:rFonts w:ascii="Arial" w:eastAsia="Arial" w:hAnsi="Arial" w:hint="default"/>
        <w:sz w:val="21"/>
        <w:szCs w:val="21"/>
      </w:rPr>
    </w:lvl>
    <w:lvl w:ilvl="1" w:tplc="65E229C2">
      <w:start w:val="1"/>
      <w:numFmt w:val="bullet"/>
      <w:lvlText w:val="•"/>
      <w:lvlJc w:val="left"/>
      <w:pPr>
        <w:ind w:left="1124" w:hanging="360"/>
      </w:pPr>
      <w:rPr>
        <w:rFonts w:hint="default"/>
      </w:rPr>
    </w:lvl>
    <w:lvl w:ilvl="2" w:tplc="6A20EA86">
      <w:start w:val="1"/>
      <w:numFmt w:val="bullet"/>
      <w:lvlText w:val="•"/>
      <w:lvlJc w:val="left"/>
      <w:pPr>
        <w:ind w:left="1798" w:hanging="360"/>
      </w:pPr>
      <w:rPr>
        <w:rFonts w:hint="default"/>
      </w:rPr>
    </w:lvl>
    <w:lvl w:ilvl="3" w:tplc="B352C318">
      <w:start w:val="1"/>
      <w:numFmt w:val="bullet"/>
      <w:lvlText w:val="•"/>
      <w:lvlJc w:val="left"/>
      <w:pPr>
        <w:ind w:left="2472" w:hanging="360"/>
      </w:pPr>
      <w:rPr>
        <w:rFonts w:hint="default"/>
      </w:rPr>
    </w:lvl>
    <w:lvl w:ilvl="4" w:tplc="E4BEF0A0">
      <w:start w:val="1"/>
      <w:numFmt w:val="bullet"/>
      <w:lvlText w:val="•"/>
      <w:lvlJc w:val="left"/>
      <w:pPr>
        <w:ind w:left="3146" w:hanging="360"/>
      </w:pPr>
      <w:rPr>
        <w:rFonts w:hint="default"/>
      </w:rPr>
    </w:lvl>
    <w:lvl w:ilvl="5" w:tplc="C86C6AD6">
      <w:start w:val="1"/>
      <w:numFmt w:val="bullet"/>
      <w:lvlText w:val="•"/>
      <w:lvlJc w:val="left"/>
      <w:pPr>
        <w:ind w:left="3820" w:hanging="360"/>
      </w:pPr>
      <w:rPr>
        <w:rFonts w:hint="default"/>
      </w:rPr>
    </w:lvl>
    <w:lvl w:ilvl="6" w:tplc="0FACAF42">
      <w:start w:val="1"/>
      <w:numFmt w:val="bullet"/>
      <w:lvlText w:val="•"/>
      <w:lvlJc w:val="left"/>
      <w:pPr>
        <w:ind w:left="4494" w:hanging="360"/>
      </w:pPr>
      <w:rPr>
        <w:rFonts w:hint="default"/>
      </w:rPr>
    </w:lvl>
    <w:lvl w:ilvl="7" w:tplc="155CD2C6">
      <w:start w:val="1"/>
      <w:numFmt w:val="bullet"/>
      <w:lvlText w:val="•"/>
      <w:lvlJc w:val="left"/>
      <w:pPr>
        <w:ind w:left="5168" w:hanging="360"/>
      </w:pPr>
      <w:rPr>
        <w:rFonts w:hint="default"/>
      </w:rPr>
    </w:lvl>
    <w:lvl w:ilvl="8" w:tplc="B3F66396">
      <w:start w:val="1"/>
      <w:numFmt w:val="bullet"/>
      <w:lvlText w:val="•"/>
      <w:lvlJc w:val="left"/>
      <w:pPr>
        <w:ind w:left="5842" w:hanging="360"/>
      </w:pPr>
      <w:rPr>
        <w:rFonts w:hint="default"/>
      </w:rPr>
    </w:lvl>
  </w:abstractNum>
  <w:abstractNum w:abstractNumId="20" w15:restartNumberingAfterBreak="0">
    <w:nsid w:val="3CCA6072"/>
    <w:multiLevelType w:val="hybridMultilevel"/>
    <w:tmpl w:val="3F262622"/>
    <w:lvl w:ilvl="0" w:tplc="6C9E70C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7533EE"/>
    <w:multiLevelType w:val="hybridMultilevel"/>
    <w:tmpl w:val="F61A0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055C0"/>
    <w:multiLevelType w:val="hybridMultilevel"/>
    <w:tmpl w:val="18A01C5E"/>
    <w:lvl w:ilvl="0" w:tplc="870077E4">
      <w:start w:val="1"/>
      <w:numFmt w:val="decimal"/>
      <w:lvlText w:val="%1."/>
      <w:lvlJc w:val="left"/>
      <w:pPr>
        <w:ind w:left="360" w:hanging="360"/>
      </w:pPr>
      <w:rPr>
        <w:rFonts w:hint="default"/>
        <w:b w:val="0"/>
        <w:bCs/>
        <w:color w:val="000000" w:themeColor="text1"/>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806C5D"/>
    <w:multiLevelType w:val="hybridMultilevel"/>
    <w:tmpl w:val="F87E7A6E"/>
    <w:lvl w:ilvl="0" w:tplc="FFFFFFFF">
      <w:start w:val="1"/>
      <w:numFmt w:val="decimal"/>
      <w:lvlText w:val="%1."/>
      <w:lvlJc w:val="left"/>
      <w:pPr>
        <w:ind w:left="360" w:hanging="360"/>
      </w:pPr>
      <w:rPr>
        <w:rFonts w:ascii="Arial" w:eastAsia="Times New Roman" w:hAnsi="Arial" w:cs="Arial" w:hint="default"/>
        <w:b/>
        <w:bCs/>
        <w:sz w:val="20"/>
        <w:szCs w:val="20"/>
      </w:rPr>
    </w:lvl>
    <w:lvl w:ilvl="1" w:tplc="FFFFFFFF">
      <w:start w:val="1"/>
      <w:numFmt w:val="decimal"/>
      <w:lvlText w:val="%2."/>
      <w:lvlJc w:val="left"/>
      <w:pPr>
        <w:ind w:left="450" w:hanging="360"/>
      </w:pPr>
      <w:rPr>
        <w:rFonts w:ascii="Arial" w:eastAsia="Arial" w:hAnsi="Arial" w:hint="default"/>
        <w:b w:val="0"/>
        <w:sz w:val="20"/>
        <w:szCs w:val="20"/>
      </w:rPr>
    </w:lvl>
    <w:lvl w:ilvl="2" w:tplc="FFFFFFFF">
      <w:start w:val="1"/>
      <w:numFmt w:val="bullet"/>
      <w:lvlText w:val="•"/>
      <w:lvlJc w:val="left"/>
      <w:pPr>
        <w:ind w:left="449" w:hanging="360"/>
      </w:pPr>
      <w:rPr>
        <w:rFonts w:hint="default"/>
      </w:rPr>
    </w:lvl>
    <w:lvl w:ilvl="3" w:tplc="FFFFFFFF">
      <w:start w:val="1"/>
      <w:numFmt w:val="bullet"/>
      <w:lvlText w:val="•"/>
      <w:lvlJc w:val="left"/>
      <w:pPr>
        <w:ind w:left="1336" w:hanging="360"/>
      </w:pPr>
      <w:rPr>
        <w:rFonts w:hint="default"/>
      </w:rPr>
    </w:lvl>
    <w:lvl w:ilvl="4" w:tplc="FFFFFFFF">
      <w:start w:val="1"/>
      <w:numFmt w:val="bullet"/>
      <w:lvlText w:val="•"/>
      <w:lvlJc w:val="left"/>
      <w:pPr>
        <w:ind w:left="2224" w:hanging="360"/>
      </w:pPr>
      <w:rPr>
        <w:rFonts w:hint="default"/>
      </w:rPr>
    </w:lvl>
    <w:lvl w:ilvl="5" w:tplc="FFFFFFFF">
      <w:start w:val="1"/>
      <w:numFmt w:val="bullet"/>
      <w:lvlText w:val="•"/>
      <w:lvlJc w:val="left"/>
      <w:pPr>
        <w:ind w:left="3111" w:hanging="360"/>
      </w:pPr>
      <w:rPr>
        <w:rFonts w:hint="default"/>
      </w:rPr>
    </w:lvl>
    <w:lvl w:ilvl="6" w:tplc="FFFFFFFF">
      <w:start w:val="1"/>
      <w:numFmt w:val="bullet"/>
      <w:lvlText w:val="•"/>
      <w:lvlJc w:val="left"/>
      <w:pPr>
        <w:ind w:left="3999" w:hanging="360"/>
      </w:pPr>
      <w:rPr>
        <w:rFonts w:hint="default"/>
      </w:rPr>
    </w:lvl>
    <w:lvl w:ilvl="7" w:tplc="FFFFFFFF">
      <w:start w:val="1"/>
      <w:numFmt w:val="bullet"/>
      <w:lvlText w:val="•"/>
      <w:lvlJc w:val="left"/>
      <w:pPr>
        <w:ind w:left="4886" w:hanging="360"/>
      </w:pPr>
      <w:rPr>
        <w:rFonts w:hint="default"/>
      </w:rPr>
    </w:lvl>
    <w:lvl w:ilvl="8" w:tplc="FFFFFFFF">
      <w:start w:val="1"/>
      <w:numFmt w:val="bullet"/>
      <w:lvlText w:val="•"/>
      <w:lvlJc w:val="left"/>
      <w:pPr>
        <w:ind w:left="5774" w:hanging="360"/>
      </w:pPr>
      <w:rPr>
        <w:rFonts w:hint="default"/>
      </w:rPr>
    </w:lvl>
  </w:abstractNum>
  <w:abstractNum w:abstractNumId="24" w15:restartNumberingAfterBreak="0">
    <w:nsid w:val="469B7C0C"/>
    <w:multiLevelType w:val="hybridMultilevel"/>
    <w:tmpl w:val="263AE756"/>
    <w:lvl w:ilvl="0" w:tplc="7E0AD3AE">
      <w:start w:val="2"/>
      <w:numFmt w:val="lowerLetter"/>
      <w:lvlText w:val="%1."/>
      <w:lvlJc w:val="left"/>
      <w:pPr>
        <w:ind w:left="1520" w:hanging="360"/>
      </w:pPr>
      <w:rPr>
        <w:rFonts w:ascii="Arial" w:eastAsia="Arial" w:hAnsi="Arial" w:hint="default"/>
        <w:b/>
        <w:bCs/>
        <w:spacing w:val="-1"/>
        <w:sz w:val="24"/>
        <w:szCs w:val="24"/>
      </w:rPr>
    </w:lvl>
    <w:lvl w:ilvl="1" w:tplc="7BCE020C">
      <w:start w:val="1"/>
      <w:numFmt w:val="decimal"/>
      <w:lvlText w:val="%2."/>
      <w:lvlJc w:val="left"/>
      <w:pPr>
        <w:ind w:left="360" w:hanging="360"/>
      </w:pPr>
      <w:rPr>
        <w:rFonts w:ascii="Arial" w:eastAsia="Arial" w:hAnsi="Arial" w:hint="default"/>
        <w:b w:val="0"/>
        <w:sz w:val="21"/>
        <w:szCs w:val="21"/>
      </w:rPr>
    </w:lvl>
    <w:lvl w:ilvl="2" w:tplc="81ECD838">
      <w:start w:val="1"/>
      <w:numFmt w:val="bullet"/>
      <w:lvlText w:val="•"/>
      <w:lvlJc w:val="left"/>
      <w:pPr>
        <w:ind w:left="2151" w:hanging="360"/>
      </w:pPr>
      <w:rPr>
        <w:rFonts w:hint="default"/>
      </w:rPr>
    </w:lvl>
    <w:lvl w:ilvl="3" w:tplc="5CBCFC16">
      <w:start w:val="1"/>
      <w:numFmt w:val="bullet"/>
      <w:lvlText w:val="•"/>
      <w:lvlJc w:val="left"/>
      <w:pPr>
        <w:ind w:left="2982" w:hanging="360"/>
      </w:pPr>
      <w:rPr>
        <w:rFonts w:hint="default"/>
      </w:rPr>
    </w:lvl>
    <w:lvl w:ilvl="4" w:tplc="7EE8099A">
      <w:start w:val="1"/>
      <w:numFmt w:val="bullet"/>
      <w:lvlText w:val="•"/>
      <w:lvlJc w:val="left"/>
      <w:pPr>
        <w:ind w:left="3813" w:hanging="360"/>
      </w:pPr>
      <w:rPr>
        <w:rFonts w:hint="default"/>
      </w:rPr>
    </w:lvl>
    <w:lvl w:ilvl="5" w:tplc="C6320962">
      <w:start w:val="1"/>
      <w:numFmt w:val="bullet"/>
      <w:lvlText w:val="•"/>
      <w:lvlJc w:val="left"/>
      <w:pPr>
        <w:ind w:left="4644" w:hanging="360"/>
      </w:pPr>
      <w:rPr>
        <w:rFonts w:hint="default"/>
      </w:rPr>
    </w:lvl>
    <w:lvl w:ilvl="6" w:tplc="33B2A32C">
      <w:start w:val="1"/>
      <w:numFmt w:val="bullet"/>
      <w:lvlText w:val="•"/>
      <w:lvlJc w:val="left"/>
      <w:pPr>
        <w:ind w:left="5475" w:hanging="360"/>
      </w:pPr>
      <w:rPr>
        <w:rFonts w:hint="default"/>
      </w:rPr>
    </w:lvl>
    <w:lvl w:ilvl="7" w:tplc="579EAFCC">
      <w:start w:val="1"/>
      <w:numFmt w:val="bullet"/>
      <w:lvlText w:val="•"/>
      <w:lvlJc w:val="left"/>
      <w:pPr>
        <w:ind w:left="6306" w:hanging="360"/>
      </w:pPr>
      <w:rPr>
        <w:rFonts w:hint="default"/>
      </w:rPr>
    </w:lvl>
    <w:lvl w:ilvl="8" w:tplc="B85E5CC6">
      <w:start w:val="1"/>
      <w:numFmt w:val="bullet"/>
      <w:lvlText w:val="•"/>
      <w:lvlJc w:val="left"/>
      <w:pPr>
        <w:ind w:left="7137" w:hanging="360"/>
      </w:pPr>
      <w:rPr>
        <w:rFonts w:hint="default"/>
      </w:rPr>
    </w:lvl>
  </w:abstractNum>
  <w:abstractNum w:abstractNumId="25" w15:restartNumberingAfterBreak="0">
    <w:nsid w:val="46D47A79"/>
    <w:multiLevelType w:val="hybridMultilevel"/>
    <w:tmpl w:val="F02A1C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973F92"/>
    <w:multiLevelType w:val="hybridMultilevel"/>
    <w:tmpl w:val="DA7E9AF0"/>
    <w:lvl w:ilvl="0" w:tplc="5D58587A">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F454FF"/>
    <w:multiLevelType w:val="hybridMultilevel"/>
    <w:tmpl w:val="8A207B2C"/>
    <w:lvl w:ilvl="0" w:tplc="DC6233C8">
      <w:start w:val="1"/>
      <w:numFmt w:val="decimal"/>
      <w:lvlText w:val="%1."/>
      <w:lvlJc w:val="left"/>
      <w:pPr>
        <w:ind w:left="810" w:hanging="360"/>
      </w:pPr>
      <w:rPr>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5C5263A"/>
    <w:multiLevelType w:val="multilevel"/>
    <w:tmpl w:val="13E0F45A"/>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9B41A5F"/>
    <w:multiLevelType w:val="hybridMultilevel"/>
    <w:tmpl w:val="C9BEF5F6"/>
    <w:lvl w:ilvl="0" w:tplc="A69ADA3E">
      <w:start w:val="1"/>
      <w:numFmt w:val="decimal"/>
      <w:lvlText w:val="%1."/>
      <w:lvlJc w:val="left"/>
      <w:pPr>
        <w:ind w:left="360" w:hanging="360"/>
      </w:pPr>
      <w:rPr>
        <w:rFonts w:ascii="Arial" w:eastAsia="Arial" w:hAnsi="Arial" w:hint="default"/>
        <w:sz w:val="21"/>
        <w:szCs w:val="21"/>
      </w:rPr>
    </w:lvl>
    <w:lvl w:ilvl="1" w:tplc="4482A168">
      <w:start w:val="1"/>
      <w:numFmt w:val="bullet"/>
      <w:lvlText w:val="•"/>
      <w:lvlJc w:val="left"/>
      <w:pPr>
        <w:ind w:left="1036" w:hanging="360"/>
      </w:pPr>
      <w:rPr>
        <w:rFonts w:hint="default"/>
      </w:rPr>
    </w:lvl>
    <w:lvl w:ilvl="2" w:tplc="99745ED4">
      <w:start w:val="1"/>
      <w:numFmt w:val="bullet"/>
      <w:lvlText w:val="•"/>
      <w:lvlJc w:val="left"/>
      <w:pPr>
        <w:ind w:left="1712" w:hanging="360"/>
      </w:pPr>
      <w:rPr>
        <w:rFonts w:hint="default"/>
      </w:rPr>
    </w:lvl>
    <w:lvl w:ilvl="3" w:tplc="557CFC1E">
      <w:start w:val="1"/>
      <w:numFmt w:val="bullet"/>
      <w:lvlText w:val="•"/>
      <w:lvlJc w:val="left"/>
      <w:pPr>
        <w:ind w:left="2388" w:hanging="360"/>
      </w:pPr>
      <w:rPr>
        <w:rFonts w:hint="default"/>
      </w:rPr>
    </w:lvl>
    <w:lvl w:ilvl="4" w:tplc="BB26165A">
      <w:start w:val="1"/>
      <w:numFmt w:val="bullet"/>
      <w:lvlText w:val="•"/>
      <w:lvlJc w:val="left"/>
      <w:pPr>
        <w:ind w:left="3064" w:hanging="360"/>
      </w:pPr>
      <w:rPr>
        <w:rFonts w:hint="default"/>
      </w:rPr>
    </w:lvl>
    <w:lvl w:ilvl="5" w:tplc="BA4A5910">
      <w:start w:val="1"/>
      <w:numFmt w:val="bullet"/>
      <w:lvlText w:val="•"/>
      <w:lvlJc w:val="left"/>
      <w:pPr>
        <w:ind w:left="3740" w:hanging="360"/>
      </w:pPr>
      <w:rPr>
        <w:rFonts w:hint="default"/>
      </w:rPr>
    </w:lvl>
    <w:lvl w:ilvl="6" w:tplc="102A6514">
      <w:start w:val="1"/>
      <w:numFmt w:val="bullet"/>
      <w:lvlText w:val="•"/>
      <w:lvlJc w:val="left"/>
      <w:pPr>
        <w:ind w:left="4416" w:hanging="360"/>
      </w:pPr>
      <w:rPr>
        <w:rFonts w:hint="default"/>
      </w:rPr>
    </w:lvl>
    <w:lvl w:ilvl="7" w:tplc="118EE29E">
      <w:start w:val="1"/>
      <w:numFmt w:val="bullet"/>
      <w:lvlText w:val="•"/>
      <w:lvlJc w:val="left"/>
      <w:pPr>
        <w:ind w:left="5092" w:hanging="360"/>
      </w:pPr>
      <w:rPr>
        <w:rFonts w:hint="default"/>
      </w:rPr>
    </w:lvl>
    <w:lvl w:ilvl="8" w:tplc="57D603DA">
      <w:start w:val="1"/>
      <w:numFmt w:val="bullet"/>
      <w:lvlText w:val="•"/>
      <w:lvlJc w:val="left"/>
      <w:pPr>
        <w:ind w:left="5768" w:hanging="360"/>
      </w:pPr>
      <w:rPr>
        <w:rFonts w:hint="default"/>
      </w:rPr>
    </w:lvl>
  </w:abstractNum>
  <w:abstractNum w:abstractNumId="30" w15:restartNumberingAfterBreak="0">
    <w:nsid w:val="5BFE662E"/>
    <w:multiLevelType w:val="hybridMultilevel"/>
    <w:tmpl w:val="A9662716"/>
    <w:lvl w:ilvl="0" w:tplc="D396B904">
      <w:start w:val="1"/>
      <w:numFmt w:val="decimal"/>
      <w:lvlText w:val="%1."/>
      <w:lvlJc w:val="left"/>
      <w:pPr>
        <w:ind w:left="360" w:hanging="360"/>
      </w:pPr>
      <w:rPr>
        <w:rFonts w:ascii="Arial" w:eastAsia="Arial" w:hAnsi="Arial" w:hint="default"/>
        <w:b w:val="0"/>
        <w:i w:val="0"/>
        <w:iCs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0CE134A"/>
    <w:multiLevelType w:val="hybridMultilevel"/>
    <w:tmpl w:val="052237CA"/>
    <w:lvl w:ilvl="0" w:tplc="A58EE7C8">
      <w:start w:val="1"/>
      <w:numFmt w:val="decimal"/>
      <w:lvlText w:val="%1."/>
      <w:lvlJc w:val="left"/>
      <w:pPr>
        <w:ind w:left="449" w:hanging="360"/>
      </w:pPr>
      <w:rPr>
        <w:rFonts w:ascii="Arial" w:eastAsia="Arial" w:hAnsi="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A0592"/>
    <w:multiLevelType w:val="hybridMultilevel"/>
    <w:tmpl w:val="7F1E48BC"/>
    <w:lvl w:ilvl="0" w:tplc="0BF286F4">
      <w:start w:val="1"/>
      <w:numFmt w:val="decimal"/>
      <w:lvlText w:val="%1."/>
      <w:lvlJc w:val="left"/>
      <w:pPr>
        <w:ind w:left="1170" w:hanging="360"/>
      </w:pPr>
      <w:rPr>
        <w:b w:val="0"/>
        <w:bCs w:val="0"/>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3" w15:restartNumberingAfterBreak="0">
    <w:nsid w:val="62841B1B"/>
    <w:multiLevelType w:val="hybridMultilevel"/>
    <w:tmpl w:val="CE1812B8"/>
    <w:lvl w:ilvl="0" w:tplc="7E12E3B0">
      <w:start w:val="1"/>
      <w:numFmt w:val="decimal"/>
      <w:lvlText w:val="%1."/>
      <w:lvlJc w:val="left"/>
      <w:pPr>
        <w:ind w:left="360" w:hanging="360"/>
      </w:pPr>
      <w:rPr>
        <w:rFonts w:ascii="Arial" w:hAnsi="Arial" w:cs="Arial" w:hint="default"/>
        <w:b/>
        <w:bCs w:val="0"/>
        <w:color w:val="1C1E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444175"/>
    <w:multiLevelType w:val="hybridMultilevel"/>
    <w:tmpl w:val="B7F81E40"/>
    <w:lvl w:ilvl="0" w:tplc="D196179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33CF3"/>
    <w:multiLevelType w:val="hybridMultilevel"/>
    <w:tmpl w:val="3C806034"/>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9371D0"/>
    <w:multiLevelType w:val="hybridMultilevel"/>
    <w:tmpl w:val="22241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84160"/>
    <w:multiLevelType w:val="hybridMultilevel"/>
    <w:tmpl w:val="897039A8"/>
    <w:lvl w:ilvl="0" w:tplc="5E0A2488">
      <w:start w:val="1"/>
      <w:numFmt w:val="decimal"/>
      <w:lvlText w:val="%1."/>
      <w:lvlJc w:val="left"/>
      <w:pPr>
        <w:ind w:left="360" w:hanging="360"/>
      </w:pPr>
      <w:rPr>
        <w:rFonts w:ascii="Arial" w:eastAsia="Arial" w:hAnsi="Arial" w:hint="default"/>
        <w:sz w:val="21"/>
        <w:szCs w:val="21"/>
      </w:rPr>
    </w:lvl>
    <w:lvl w:ilvl="1" w:tplc="65E229C2">
      <w:start w:val="1"/>
      <w:numFmt w:val="bullet"/>
      <w:lvlText w:val="•"/>
      <w:lvlJc w:val="left"/>
      <w:pPr>
        <w:ind w:left="1034" w:hanging="360"/>
      </w:pPr>
      <w:rPr>
        <w:rFonts w:hint="default"/>
      </w:rPr>
    </w:lvl>
    <w:lvl w:ilvl="2" w:tplc="6A20EA86">
      <w:start w:val="1"/>
      <w:numFmt w:val="bullet"/>
      <w:lvlText w:val="•"/>
      <w:lvlJc w:val="left"/>
      <w:pPr>
        <w:ind w:left="1708" w:hanging="360"/>
      </w:pPr>
      <w:rPr>
        <w:rFonts w:hint="default"/>
      </w:rPr>
    </w:lvl>
    <w:lvl w:ilvl="3" w:tplc="B352C318">
      <w:start w:val="1"/>
      <w:numFmt w:val="bullet"/>
      <w:lvlText w:val="•"/>
      <w:lvlJc w:val="left"/>
      <w:pPr>
        <w:ind w:left="2382" w:hanging="360"/>
      </w:pPr>
      <w:rPr>
        <w:rFonts w:hint="default"/>
      </w:rPr>
    </w:lvl>
    <w:lvl w:ilvl="4" w:tplc="E4BEF0A0">
      <w:start w:val="1"/>
      <w:numFmt w:val="bullet"/>
      <w:lvlText w:val="•"/>
      <w:lvlJc w:val="left"/>
      <w:pPr>
        <w:ind w:left="3056" w:hanging="360"/>
      </w:pPr>
      <w:rPr>
        <w:rFonts w:hint="default"/>
      </w:rPr>
    </w:lvl>
    <w:lvl w:ilvl="5" w:tplc="C86C6AD6">
      <w:start w:val="1"/>
      <w:numFmt w:val="bullet"/>
      <w:lvlText w:val="•"/>
      <w:lvlJc w:val="left"/>
      <w:pPr>
        <w:ind w:left="3730" w:hanging="360"/>
      </w:pPr>
      <w:rPr>
        <w:rFonts w:hint="default"/>
      </w:rPr>
    </w:lvl>
    <w:lvl w:ilvl="6" w:tplc="0FACAF42">
      <w:start w:val="1"/>
      <w:numFmt w:val="bullet"/>
      <w:lvlText w:val="•"/>
      <w:lvlJc w:val="left"/>
      <w:pPr>
        <w:ind w:left="4404" w:hanging="360"/>
      </w:pPr>
      <w:rPr>
        <w:rFonts w:hint="default"/>
      </w:rPr>
    </w:lvl>
    <w:lvl w:ilvl="7" w:tplc="155CD2C6">
      <w:start w:val="1"/>
      <w:numFmt w:val="bullet"/>
      <w:lvlText w:val="•"/>
      <w:lvlJc w:val="left"/>
      <w:pPr>
        <w:ind w:left="5078" w:hanging="360"/>
      </w:pPr>
      <w:rPr>
        <w:rFonts w:hint="default"/>
      </w:rPr>
    </w:lvl>
    <w:lvl w:ilvl="8" w:tplc="B3F66396">
      <w:start w:val="1"/>
      <w:numFmt w:val="bullet"/>
      <w:lvlText w:val="•"/>
      <w:lvlJc w:val="left"/>
      <w:pPr>
        <w:ind w:left="5752" w:hanging="360"/>
      </w:pPr>
      <w:rPr>
        <w:rFonts w:hint="default"/>
      </w:rPr>
    </w:lvl>
  </w:abstractNum>
  <w:abstractNum w:abstractNumId="38" w15:restartNumberingAfterBreak="0">
    <w:nsid w:val="7788672C"/>
    <w:multiLevelType w:val="hybridMultilevel"/>
    <w:tmpl w:val="B68EF5A6"/>
    <w:lvl w:ilvl="0" w:tplc="84926B02">
      <w:start w:val="1"/>
      <w:numFmt w:val="upperRoman"/>
      <w:lvlText w:val="%1."/>
      <w:lvlJc w:val="left"/>
      <w:pPr>
        <w:ind w:left="495" w:hanging="495"/>
        <w:jc w:val="right"/>
      </w:pPr>
      <w:rPr>
        <w:rFonts w:ascii="Arial" w:eastAsia="Arial" w:hAnsi="Arial" w:hint="default"/>
        <w:b/>
        <w:bCs/>
        <w:sz w:val="24"/>
        <w:szCs w:val="24"/>
      </w:rPr>
    </w:lvl>
    <w:lvl w:ilvl="1" w:tplc="98EC39EA">
      <w:start w:val="1"/>
      <w:numFmt w:val="lowerLetter"/>
      <w:lvlText w:val="%2."/>
      <w:lvlJc w:val="left"/>
      <w:pPr>
        <w:ind w:left="360" w:hanging="360"/>
        <w:jc w:val="right"/>
      </w:pPr>
      <w:rPr>
        <w:rFonts w:ascii="Arial" w:eastAsia="Arial" w:hAnsi="Arial" w:hint="default"/>
        <w:b/>
        <w:bCs/>
        <w:sz w:val="24"/>
        <w:szCs w:val="24"/>
      </w:rPr>
    </w:lvl>
    <w:lvl w:ilvl="2" w:tplc="38EAC33C">
      <w:start w:val="1"/>
      <w:numFmt w:val="decimal"/>
      <w:lvlText w:val="%3."/>
      <w:lvlJc w:val="left"/>
      <w:pPr>
        <w:ind w:left="360" w:hanging="360"/>
      </w:pPr>
      <w:rPr>
        <w:rFonts w:ascii="Arial" w:eastAsia="Arial" w:hAnsi="Arial" w:hint="default"/>
        <w:sz w:val="24"/>
        <w:szCs w:val="24"/>
      </w:rPr>
    </w:lvl>
    <w:lvl w:ilvl="3" w:tplc="8A5423AC">
      <w:start w:val="1"/>
      <w:numFmt w:val="decimal"/>
      <w:lvlText w:val="%4."/>
      <w:lvlJc w:val="left"/>
      <w:pPr>
        <w:ind w:left="630" w:hanging="360"/>
        <w:jc w:val="right"/>
      </w:pPr>
      <w:rPr>
        <w:rFonts w:ascii="Arial" w:eastAsia="Arial" w:hAnsi="Arial" w:hint="default"/>
        <w:sz w:val="20"/>
        <w:szCs w:val="20"/>
      </w:rPr>
    </w:lvl>
    <w:lvl w:ilvl="4" w:tplc="F7087046">
      <w:start w:val="1"/>
      <w:numFmt w:val="bullet"/>
      <w:lvlText w:val="•"/>
      <w:lvlJc w:val="left"/>
      <w:pPr>
        <w:ind w:left="1471" w:hanging="360"/>
      </w:pPr>
      <w:rPr>
        <w:rFonts w:hint="default"/>
      </w:rPr>
    </w:lvl>
    <w:lvl w:ilvl="5" w:tplc="B3D46CCA">
      <w:start w:val="1"/>
      <w:numFmt w:val="bullet"/>
      <w:lvlText w:val="•"/>
      <w:lvlJc w:val="left"/>
      <w:pPr>
        <w:ind w:left="1540" w:hanging="360"/>
      </w:pPr>
      <w:rPr>
        <w:rFonts w:hint="default"/>
      </w:rPr>
    </w:lvl>
    <w:lvl w:ilvl="6" w:tplc="EBE684FE">
      <w:start w:val="1"/>
      <w:numFmt w:val="bullet"/>
      <w:lvlText w:val="•"/>
      <w:lvlJc w:val="left"/>
      <w:pPr>
        <w:ind w:left="1560" w:hanging="360"/>
      </w:pPr>
      <w:rPr>
        <w:rFonts w:hint="default"/>
      </w:rPr>
    </w:lvl>
    <w:lvl w:ilvl="7" w:tplc="96AEF9A4">
      <w:start w:val="1"/>
      <w:numFmt w:val="bullet"/>
      <w:lvlText w:val="•"/>
      <w:lvlJc w:val="left"/>
      <w:pPr>
        <w:ind w:left="1700" w:hanging="360"/>
      </w:pPr>
      <w:rPr>
        <w:rFonts w:hint="default"/>
      </w:rPr>
    </w:lvl>
    <w:lvl w:ilvl="8" w:tplc="A5EE48BA">
      <w:start w:val="1"/>
      <w:numFmt w:val="bullet"/>
      <w:lvlText w:val="•"/>
      <w:lvlJc w:val="left"/>
      <w:pPr>
        <w:ind w:left="1879" w:hanging="360"/>
      </w:pPr>
      <w:rPr>
        <w:rFonts w:hint="default"/>
      </w:rPr>
    </w:lvl>
  </w:abstractNum>
  <w:abstractNum w:abstractNumId="39" w15:restartNumberingAfterBreak="0">
    <w:nsid w:val="7B2D39E4"/>
    <w:multiLevelType w:val="hybridMultilevel"/>
    <w:tmpl w:val="5F70D81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E81630B"/>
    <w:multiLevelType w:val="hybridMultilevel"/>
    <w:tmpl w:val="C7B8961C"/>
    <w:lvl w:ilvl="0" w:tplc="3E884CA0">
      <w:start w:val="1"/>
      <w:numFmt w:val="decimal"/>
      <w:lvlText w:val="%1."/>
      <w:lvlJc w:val="left"/>
      <w:pPr>
        <w:ind w:left="360" w:hanging="360"/>
      </w:pPr>
      <w:rPr>
        <w:rFonts w:ascii="Arial" w:eastAsia="Arial" w:hAnsi="Arial" w:hint="default"/>
        <w:sz w:val="21"/>
        <w:szCs w:val="21"/>
      </w:rPr>
    </w:lvl>
    <w:lvl w:ilvl="1" w:tplc="5E9291AA">
      <w:start w:val="1"/>
      <w:numFmt w:val="bullet"/>
      <w:lvlText w:val="•"/>
      <w:lvlJc w:val="left"/>
      <w:pPr>
        <w:ind w:left="1036" w:hanging="360"/>
      </w:pPr>
      <w:rPr>
        <w:rFonts w:hint="default"/>
      </w:rPr>
    </w:lvl>
    <w:lvl w:ilvl="2" w:tplc="9312C0CA">
      <w:start w:val="1"/>
      <w:numFmt w:val="bullet"/>
      <w:lvlText w:val="•"/>
      <w:lvlJc w:val="left"/>
      <w:pPr>
        <w:ind w:left="1712" w:hanging="360"/>
      </w:pPr>
      <w:rPr>
        <w:rFonts w:hint="default"/>
      </w:rPr>
    </w:lvl>
    <w:lvl w:ilvl="3" w:tplc="92A0A87E">
      <w:start w:val="1"/>
      <w:numFmt w:val="bullet"/>
      <w:lvlText w:val="•"/>
      <w:lvlJc w:val="left"/>
      <w:pPr>
        <w:ind w:left="2388" w:hanging="360"/>
      </w:pPr>
      <w:rPr>
        <w:rFonts w:hint="default"/>
      </w:rPr>
    </w:lvl>
    <w:lvl w:ilvl="4" w:tplc="636ED0F8">
      <w:start w:val="1"/>
      <w:numFmt w:val="bullet"/>
      <w:lvlText w:val="•"/>
      <w:lvlJc w:val="left"/>
      <w:pPr>
        <w:ind w:left="3064" w:hanging="360"/>
      </w:pPr>
      <w:rPr>
        <w:rFonts w:hint="default"/>
      </w:rPr>
    </w:lvl>
    <w:lvl w:ilvl="5" w:tplc="52AABE06">
      <w:start w:val="1"/>
      <w:numFmt w:val="bullet"/>
      <w:lvlText w:val="•"/>
      <w:lvlJc w:val="left"/>
      <w:pPr>
        <w:ind w:left="3740" w:hanging="360"/>
      </w:pPr>
      <w:rPr>
        <w:rFonts w:hint="default"/>
      </w:rPr>
    </w:lvl>
    <w:lvl w:ilvl="6" w:tplc="9FAAC7DE">
      <w:start w:val="1"/>
      <w:numFmt w:val="bullet"/>
      <w:lvlText w:val="•"/>
      <w:lvlJc w:val="left"/>
      <w:pPr>
        <w:ind w:left="4416" w:hanging="360"/>
      </w:pPr>
      <w:rPr>
        <w:rFonts w:hint="default"/>
      </w:rPr>
    </w:lvl>
    <w:lvl w:ilvl="7" w:tplc="0EC29B36">
      <w:start w:val="1"/>
      <w:numFmt w:val="bullet"/>
      <w:lvlText w:val="•"/>
      <w:lvlJc w:val="left"/>
      <w:pPr>
        <w:ind w:left="5092" w:hanging="360"/>
      </w:pPr>
      <w:rPr>
        <w:rFonts w:hint="default"/>
      </w:rPr>
    </w:lvl>
    <w:lvl w:ilvl="8" w:tplc="022E21F8">
      <w:start w:val="1"/>
      <w:numFmt w:val="bullet"/>
      <w:lvlText w:val="•"/>
      <w:lvlJc w:val="left"/>
      <w:pPr>
        <w:ind w:left="5768" w:hanging="360"/>
      </w:pPr>
      <w:rPr>
        <w:rFonts w:hint="default"/>
      </w:rPr>
    </w:lvl>
  </w:abstractNum>
  <w:abstractNum w:abstractNumId="41" w15:restartNumberingAfterBreak="0">
    <w:nsid w:val="7EFA7F4A"/>
    <w:multiLevelType w:val="hybridMultilevel"/>
    <w:tmpl w:val="2238421A"/>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9066621">
    <w:abstractNumId w:val="11"/>
  </w:num>
  <w:num w:numId="2" w16cid:durableId="1554198741">
    <w:abstractNumId w:val="29"/>
  </w:num>
  <w:num w:numId="3" w16cid:durableId="1288389362">
    <w:abstractNumId w:val="40"/>
  </w:num>
  <w:num w:numId="4" w16cid:durableId="1629042532">
    <w:abstractNumId w:val="24"/>
  </w:num>
  <w:num w:numId="5" w16cid:durableId="1628050650">
    <w:abstractNumId w:val="19"/>
  </w:num>
  <w:num w:numId="6" w16cid:durableId="1936934358">
    <w:abstractNumId w:val="3"/>
  </w:num>
  <w:num w:numId="7" w16cid:durableId="168909617">
    <w:abstractNumId w:val="0"/>
  </w:num>
  <w:num w:numId="8" w16cid:durableId="1181045232">
    <w:abstractNumId w:val="38"/>
  </w:num>
  <w:num w:numId="9" w16cid:durableId="940068935">
    <w:abstractNumId w:val="4"/>
  </w:num>
  <w:num w:numId="10" w16cid:durableId="1127435709">
    <w:abstractNumId w:val="27"/>
  </w:num>
  <w:num w:numId="11" w16cid:durableId="2089619818">
    <w:abstractNumId w:val="39"/>
  </w:num>
  <w:num w:numId="12" w16cid:durableId="1829639066">
    <w:abstractNumId w:val="9"/>
  </w:num>
  <w:num w:numId="13" w16cid:durableId="45186393">
    <w:abstractNumId w:val="14"/>
  </w:num>
  <w:num w:numId="14" w16cid:durableId="547301718">
    <w:abstractNumId w:val="8"/>
  </w:num>
  <w:num w:numId="15" w16cid:durableId="1611933454">
    <w:abstractNumId w:val="30"/>
  </w:num>
  <w:num w:numId="16" w16cid:durableId="2123918053">
    <w:abstractNumId w:val="25"/>
  </w:num>
  <w:num w:numId="17" w16cid:durableId="1104961604">
    <w:abstractNumId w:val="31"/>
  </w:num>
  <w:num w:numId="18" w16cid:durableId="778061443">
    <w:abstractNumId w:val="33"/>
  </w:num>
  <w:num w:numId="19" w16cid:durableId="167411647">
    <w:abstractNumId w:val="37"/>
  </w:num>
  <w:num w:numId="20" w16cid:durableId="512375492">
    <w:abstractNumId w:val="21"/>
  </w:num>
  <w:num w:numId="21" w16cid:durableId="1570073009">
    <w:abstractNumId w:val="1"/>
  </w:num>
  <w:num w:numId="22" w16cid:durableId="571474270">
    <w:abstractNumId w:val="36"/>
  </w:num>
  <w:num w:numId="23" w16cid:durableId="122967830">
    <w:abstractNumId w:val="22"/>
  </w:num>
  <w:num w:numId="24" w16cid:durableId="785466284">
    <w:abstractNumId w:val="26"/>
  </w:num>
  <w:num w:numId="25" w16cid:durableId="776028367">
    <w:abstractNumId w:val="17"/>
  </w:num>
  <w:num w:numId="26" w16cid:durableId="804154822">
    <w:abstractNumId w:val="2"/>
  </w:num>
  <w:num w:numId="27" w16cid:durableId="2062711470">
    <w:abstractNumId w:val="10"/>
  </w:num>
  <w:num w:numId="28" w16cid:durableId="226575969">
    <w:abstractNumId w:val="20"/>
  </w:num>
  <w:num w:numId="29" w16cid:durableId="1719862052">
    <w:abstractNumId w:val="16"/>
  </w:num>
  <w:num w:numId="30" w16cid:durableId="668406222">
    <w:abstractNumId w:val="18"/>
  </w:num>
  <w:num w:numId="31" w16cid:durableId="1500652265">
    <w:abstractNumId w:val="41"/>
  </w:num>
  <w:num w:numId="32" w16cid:durableId="1062604952">
    <w:abstractNumId w:val="6"/>
  </w:num>
  <w:num w:numId="33" w16cid:durableId="1696806806">
    <w:abstractNumId w:val="32"/>
  </w:num>
  <w:num w:numId="34" w16cid:durableId="1615822434">
    <w:abstractNumId w:val="15"/>
  </w:num>
  <w:num w:numId="35" w16cid:durableId="1272778554">
    <w:abstractNumId w:val="28"/>
  </w:num>
  <w:num w:numId="36" w16cid:durableId="546843952">
    <w:abstractNumId w:val="12"/>
  </w:num>
  <w:num w:numId="37" w16cid:durableId="1006127825">
    <w:abstractNumId w:val="34"/>
  </w:num>
  <w:num w:numId="38" w16cid:durableId="2054887536">
    <w:abstractNumId w:val="23"/>
  </w:num>
  <w:num w:numId="39" w16cid:durableId="1926644510">
    <w:abstractNumId w:val="13"/>
  </w:num>
  <w:num w:numId="40" w16cid:durableId="1698584109">
    <w:abstractNumId w:val="5"/>
  </w:num>
  <w:num w:numId="41" w16cid:durableId="1604920888">
    <w:abstractNumId w:val="35"/>
  </w:num>
  <w:num w:numId="42" w16cid:durableId="2051297049">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FE6"/>
    <w:rsid w:val="000005CE"/>
    <w:rsid w:val="00000DB9"/>
    <w:rsid w:val="00000F57"/>
    <w:rsid w:val="00002A30"/>
    <w:rsid w:val="00002ABC"/>
    <w:rsid w:val="0000363E"/>
    <w:rsid w:val="0000684C"/>
    <w:rsid w:val="00010C28"/>
    <w:rsid w:val="00010EEA"/>
    <w:rsid w:val="0001321D"/>
    <w:rsid w:val="0001340A"/>
    <w:rsid w:val="00013A5F"/>
    <w:rsid w:val="00014515"/>
    <w:rsid w:val="00016B67"/>
    <w:rsid w:val="00016C19"/>
    <w:rsid w:val="00016CDE"/>
    <w:rsid w:val="000178CB"/>
    <w:rsid w:val="00022005"/>
    <w:rsid w:val="00022352"/>
    <w:rsid w:val="000230D5"/>
    <w:rsid w:val="00024657"/>
    <w:rsid w:val="00026776"/>
    <w:rsid w:val="00026C3E"/>
    <w:rsid w:val="0002764A"/>
    <w:rsid w:val="000310E6"/>
    <w:rsid w:val="00042C36"/>
    <w:rsid w:val="0004741E"/>
    <w:rsid w:val="00054DC3"/>
    <w:rsid w:val="000574D6"/>
    <w:rsid w:val="00057CC4"/>
    <w:rsid w:val="00060959"/>
    <w:rsid w:val="00061FE9"/>
    <w:rsid w:val="000627AB"/>
    <w:rsid w:val="000649CA"/>
    <w:rsid w:val="00065AA4"/>
    <w:rsid w:val="00066BB1"/>
    <w:rsid w:val="00071B39"/>
    <w:rsid w:val="000750F1"/>
    <w:rsid w:val="00075333"/>
    <w:rsid w:val="00075409"/>
    <w:rsid w:val="000777C1"/>
    <w:rsid w:val="0008275D"/>
    <w:rsid w:val="00085B24"/>
    <w:rsid w:val="00085D87"/>
    <w:rsid w:val="00086026"/>
    <w:rsid w:val="0008684E"/>
    <w:rsid w:val="00086D09"/>
    <w:rsid w:val="00087527"/>
    <w:rsid w:val="00087F0E"/>
    <w:rsid w:val="00087FE2"/>
    <w:rsid w:val="0009269F"/>
    <w:rsid w:val="00093DA7"/>
    <w:rsid w:val="00093F6C"/>
    <w:rsid w:val="0009447A"/>
    <w:rsid w:val="00097AFF"/>
    <w:rsid w:val="000A2DC3"/>
    <w:rsid w:val="000A3E30"/>
    <w:rsid w:val="000A580F"/>
    <w:rsid w:val="000A6632"/>
    <w:rsid w:val="000B067E"/>
    <w:rsid w:val="000B1F08"/>
    <w:rsid w:val="000B3A0B"/>
    <w:rsid w:val="000B78EE"/>
    <w:rsid w:val="000C0D44"/>
    <w:rsid w:val="000C1221"/>
    <w:rsid w:val="000C1917"/>
    <w:rsid w:val="000C2760"/>
    <w:rsid w:val="000C292F"/>
    <w:rsid w:val="000C2D57"/>
    <w:rsid w:val="000C5E1B"/>
    <w:rsid w:val="000C6776"/>
    <w:rsid w:val="000D1490"/>
    <w:rsid w:val="000D22EA"/>
    <w:rsid w:val="000D2E2F"/>
    <w:rsid w:val="000D79AE"/>
    <w:rsid w:val="000E4AF8"/>
    <w:rsid w:val="000E76F0"/>
    <w:rsid w:val="000F1FCA"/>
    <w:rsid w:val="000F2991"/>
    <w:rsid w:val="000F3770"/>
    <w:rsid w:val="000F5853"/>
    <w:rsid w:val="000F6F8B"/>
    <w:rsid w:val="001002BF"/>
    <w:rsid w:val="0010143C"/>
    <w:rsid w:val="001032A1"/>
    <w:rsid w:val="00103916"/>
    <w:rsid w:val="001046B6"/>
    <w:rsid w:val="00105D63"/>
    <w:rsid w:val="00106444"/>
    <w:rsid w:val="00110064"/>
    <w:rsid w:val="00111807"/>
    <w:rsid w:val="00113DBB"/>
    <w:rsid w:val="001149C1"/>
    <w:rsid w:val="00114BFC"/>
    <w:rsid w:val="00115117"/>
    <w:rsid w:val="001174EB"/>
    <w:rsid w:val="00120F4F"/>
    <w:rsid w:val="0012138A"/>
    <w:rsid w:val="00121843"/>
    <w:rsid w:val="00121A6E"/>
    <w:rsid w:val="00121F80"/>
    <w:rsid w:val="0012253F"/>
    <w:rsid w:val="00122972"/>
    <w:rsid w:val="00123061"/>
    <w:rsid w:val="0012457E"/>
    <w:rsid w:val="00124FFC"/>
    <w:rsid w:val="00130EFB"/>
    <w:rsid w:val="00133D7B"/>
    <w:rsid w:val="0013404B"/>
    <w:rsid w:val="00137E09"/>
    <w:rsid w:val="00140496"/>
    <w:rsid w:val="00140739"/>
    <w:rsid w:val="00144BBF"/>
    <w:rsid w:val="0014588D"/>
    <w:rsid w:val="00145ACA"/>
    <w:rsid w:val="00145E05"/>
    <w:rsid w:val="00146E3E"/>
    <w:rsid w:val="001512E5"/>
    <w:rsid w:val="001556CD"/>
    <w:rsid w:val="001561AA"/>
    <w:rsid w:val="00157883"/>
    <w:rsid w:val="00160258"/>
    <w:rsid w:val="00160D01"/>
    <w:rsid w:val="001615DE"/>
    <w:rsid w:val="001656D0"/>
    <w:rsid w:val="001720D5"/>
    <w:rsid w:val="0017223B"/>
    <w:rsid w:val="0017330B"/>
    <w:rsid w:val="00183257"/>
    <w:rsid w:val="001839D3"/>
    <w:rsid w:val="00184FD5"/>
    <w:rsid w:val="00186F75"/>
    <w:rsid w:val="001873D6"/>
    <w:rsid w:val="00194BBA"/>
    <w:rsid w:val="001959C7"/>
    <w:rsid w:val="0019790C"/>
    <w:rsid w:val="001A1504"/>
    <w:rsid w:val="001A4336"/>
    <w:rsid w:val="001A48C6"/>
    <w:rsid w:val="001A5971"/>
    <w:rsid w:val="001A5C1F"/>
    <w:rsid w:val="001A6442"/>
    <w:rsid w:val="001B0132"/>
    <w:rsid w:val="001B5287"/>
    <w:rsid w:val="001B5C29"/>
    <w:rsid w:val="001B65E5"/>
    <w:rsid w:val="001B72F8"/>
    <w:rsid w:val="001C05E9"/>
    <w:rsid w:val="001C09C8"/>
    <w:rsid w:val="001C3E7E"/>
    <w:rsid w:val="001C461A"/>
    <w:rsid w:val="001C4830"/>
    <w:rsid w:val="001C6A53"/>
    <w:rsid w:val="001D10B6"/>
    <w:rsid w:val="001D1D17"/>
    <w:rsid w:val="001D694B"/>
    <w:rsid w:val="001D6EAD"/>
    <w:rsid w:val="001D75AD"/>
    <w:rsid w:val="001E0516"/>
    <w:rsid w:val="001E09F8"/>
    <w:rsid w:val="001E0B1D"/>
    <w:rsid w:val="001E1731"/>
    <w:rsid w:val="001E2177"/>
    <w:rsid w:val="001E265C"/>
    <w:rsid w:val="001E30AE"/>
    <w:rsid w:val="001E665E"/>
    <w:rsid w:val="001E671D"/>
    <w:rsid w:val="001E67DA"/>
    <w:rsid w:val="001E7821"/>
    <w:rsid w:val="001E7F4C"/>
    <w:rsid w:val="001F1842"/>
    <w:rsid w:val="001F1C62"/>
    <w:rsid w:val="001F2A87"/>
    <w:rsid w:val="001F4DAA"/>
    <w:rsid w:val="001F6073"/>
    <w:rsid w:val="001F61A0"/>
    <w:rsid w:val="001F6853"/>
    <w:rsid w:val="001F70D3"/>
    <w:rsid w:val="001F7935"/>
    <w:rsid w:val="002008A7"/>
    <w:rsid w:val="00202145"/>
    <w:rsid w:val="00204A38"/>
    <w:rsid w:val="00207417"/>
    <w:rsid w:val="00207565"/>
    <w:rsid w:val="00211BC5"/>
    <w:rsid w:val="0021231A"/>
    <w:rsid w:val="0021502C"/>
    <w:rsid w:val="002175A3"/>
    <w:rsid w:val="00217B9C"/>
    <w:rsid w:val="002208EB"/>
    <w:rsid w:val="0022093A"/>
    <w:rsid w:val="00221F41"/>
    <w:rsid w:val="0022293A"/>
    <w:rsid w:val="0022377F"/>
    <w:rsid w:val="002240BF"/>
    <w:rsid w:val="00224A17"/>
    <w:rsid w:val="00224E37"/>
    <w:rsid w:val="00225B9F"/>
    <w:rsid w:val="0023157F"/>
    <w:rsid w:val="002317C9"/>
    <w:rsid w:val="00232165"/>
    <w:rsid w:val="00233B18"/>
    <w:rsid w:val="00233E57"/>
    <w:rsid w:val="0023476D"/>
    <w:rsid w:val="002359EF"/>
    <w:rsid w:val="00235C73"/>
    <w:rsid w:val="002360CA"/>
    <w:rsid w:val="00236DD2"/>
    <w:rsid w:val="00237994"/>
    <w:rsid w:val="00241A10"/>
    <w:rsid w:val="00250190"/>
    <w:rsid w:val="00250B77"/>
    <w:rsid w:val="00252E80"/>
    <w:rsid w:val="00252F3E"/>
    <w:rsid w:val="00254897"/>
    <w:rsid w:val="002549A1"/>
    <w:rsid w:val="00255148"/>
    <w:rsid w:val="002566B6"/>
    <w:rsid w:val="00256CAE"/>
    <w:rsid w:val="00257BA7"/>
    <w:rsid w:val="00257C93"/>
    <w:rsid w:val="002602F2"/>
    <w:rsid w:val="002621EA"/>
    <w:rsid w:val="002671C4"/>
    <w:rsid w:val="00267D2E"/>
    <w:rsid w:val="00267F72"/>
    <w:rsid w:val="002753C0"/>
    <w:rsid w:val="00275BA0"/>
    <w:rsid w:val="00276FC4"/>
    <w:rsid w:val="00277898"/>
    <w:rsid w:val="00280787"/>
    <w:rsid w:val="00281727"/>
    <w:rsid w:val="00282BDA"/>
    <w:rsid w:val="00283C4D"/>
    <w:rsid w:val="002854DA"/>
    <w:rsid w:val="00287058"/>
    <w:rsid w:val="00290508"/>
    <w:rsid w:val="002913CC"/>
    <w:rsid w:val="00291777"/>
    <w:rsid w:val="00293FA0"/>
    <w:rsid w:val="0029510C"/>
    <w:rsid w:val="0029553C"/>
    <w:rsid w:val="00295F9A"/>
    <w:rsid w:val="002A0172"/>
    <w:rsid w:val="002A15C6"/>
    <w:rsid w:val="002A2B5C"/>
    <w:rsid w:val="002A2BE5"/>
    <w:rsid w:val="002A3254"/>
    <w:rsid w:val="002A3E4B"/>
    <w:rsid w:val="002A44BD"/>
    <w:rsid w:val="002A7A7F"/>
    <w:rsid w:val="002B04CF"/>
    <w:rsid w:val="002B058E"/>
    <w:rsid w:val="002B243E"/>
    <w:rsid w:val="002B252D"/>
    <w:rsid w:val="002B6E4C"/>
    <w:rsid w:val="002C2E9A"/>
    <w:rsid w:val="002C2FB5"/>
    <w:rsid w:val="002C4C88"/>
    <w:rsid w:val="002C511B"/>
    <w:rsid w:val="002C5F32"/>
    <w:rsid w:val="002C6851"/>
    <w:rsid w:val="002D011A"/>
    <w:rsid w:val="002D0ADF"/>
    <w:rsid w:val="002D4884"/>
    <w:rsid w:val="002D5FF3"/>
    <w:rsid w:val="002D62B4"/>
    <w:rsid w:val="002D647B"/>
    <w:rsid w:val="002E20C1"/>
    <w:rsid w:val="002E2479"/>
    <w:rsid w:val="002E3CCB"/>
    <w:rsid w:val="002E4CE8"/>
    <w:rsid w:val="002E506C"/>
    <w:rsid w:val="002E6564"/>
    <w:rsid w:val="002F1E95"/>
    <w:rsid w:val="002F2B6C"/>
    <w:rsid w:val="002F42C4"/>
    <w:rsid w:val="002F7329"/>
    <w:rsid w:val="00301ADE"/>
    <w:rsid w:val="00302CA9"/>
    <w:rsid w:val="00303ADB"/>
    <w:rsid w:val="00306CC0"/>
    <w:rsid w:val="003075C5"/>
    <w:rsid w:val="003100A2"/>
    <w:rsid w:val="003108B1"/>
    <w:rsid w:val="00310BEA"/>
    <w:rsid w:val="003110EB"/>
    <w:rsid w:val="003126A6"/>
    <w:rsid w:val="00312E87"/>
    <w:rsid w:val="0031635D"/>
    <w:rsid w:val="00316CEC"/>
    <w:rsid w:val="003216C5"/>
    <w:rsid w:val="003222E4"/>
    <w:rsid w:val="003233A1"/>
    <w:rsid w:val="00324A23"/>
    <w:rsid w:val="00325A62"/>
    <w:rsid w:val="00327FE6"/>
    <w:rsid w:val="00330A4D"/>
    <w:rsid w:val="00330EB2"/>
    <w:rsid w:val="00333BB6"/>
    <w:rsid w:val="00334EA0"/>
    <w:rsid w:val="00335913"/>
    <w:rsid w:val="003377E2"/>
    <w:rsid w:val="00337E3B"/>
    <w:rsid w:val="0034128A"/>
    <w:rsid w:val="00345862"/>
    <w:rsid w:val="00347134"/>
    <w:rsid w:val="003509A8"/>
    <w:rsid w:val="0035192A"/>
    <w:rsid w:val="00356C06"/>
    <w:rsid w:val="00356EB0"/>
    <w:rsid w:val="00361B16"/>
    <w:rsid w:val="003622FA"/>
    <w:rsid w:val="0036292B"/>
    <w:rsid w:val="003662A3"/>
    <w:rsid w:val="00366FB8"/>
    <w:rsid w:val="003716B8"/>
    <w:rsid w:val="00372339"/>
    <w:rsid w:val="003734FF"/>
    <w:rsid w:val="003754EB"/>
    <w:rsid w:val="00375611"/>
    <w:rsid w:val="00375933"/>
    <w:rsid w:val="0037616D"/>
    <w:rsid w:val="003803F5"/>
    <w:rsid w:val="003835CF"/>
    <w:rsid w:val="00385349"/>
    <w:rsid w:val="0038594B"/>
    <w:rsid w:val="00385BFD"/>
    <w:rsid w:val="00386B9E"/>
    <w:rsid w:val="003879DB"/>
    <w:rsid w:val="0039061F"/>
    <w:rsid w:val="00391CD8"/>
    <w:rsid w:val="00393465"/>
    <w:rsid w:val="003A2123"/>
    <w:rsid w:val="003A4DC9"/>
    <w:rsid w:val="003B0F96"/>
    <w:rsid w:val="003B1694"/>
    <w:rsid w:val="003B1B64"/>
    <w:rsid w:val="003B1F89"/>
    <w:rsid w:val="003B449F"/>
    <w:rsid w:val="003C036A"/>
    <w:rsid w:val="003C0A23"/>
    <w:rsid w:val="003C0EF6"/>
    <w:rsid w:val="003C41EB"/>
    <w:rsid w:val="003C5DE6"/>
    <w:rsid w:val="003C704F"/>
    <w:rsid w:val="003C7427"/>
    <w:rsid w:val="003D0DD7"/>
    <w:rsid w:val="003D377F"/>
    <w:rsid w:val="003D3877"/>
    <w:rsid w:val="003D400D"/>
    <w:rsid w:val="003D6312"/>
    <w:rsid w:val="003D740F"/>
    <w:rsid w:val="003E2971"/>
    <w:rsid w:val="003E2C92"/>
    <w:rsid w:val="003E32EE"/>
    <w:rsid w:val="003E4584"/>
    <w:rsid w:val="003E545F"/>
    <w:rsid w:val="003E673E"/>
    <w:rsid w:val="003F00D7"/>
    <w:rsid w:val="003F0CCB"/>
    <w:rsid w:val="003F2703"/>
    <w:rsid w:val="003F29CF"/>
    <w:rsid w:val="00400A79"/>
    <w:rsid w:val="00400E36"/>
    <w:rsid w:val="00402046"/>
    <w:rsid w:val="0040233B"/>
    <w:rsid w:val="00402A11"/>
    <w:rsid w:val="00402B0F"/>
    <w:rsid w:val="00405C53"/>
    <w:rsid w:val="00407A8D"/>
    <w:rsid w:val="00411E8C"/>
    <w:rsid w:val="00413522"/>
    <w:rsid w:val="004141F4"/>
    <w:rsid w:val="00414610"/>
    <w:rsid w:val="00414D0A"/>
    <w:rsid w:val="004173E1"/>
    <w:rsid w:val="00417D06"/>
    <w:rsid w:val="00417E27"/>
    <w:rsid w:val="004247DA"/>
    <w:rsid w:val="00427A58"/>
    <w:rsid w:val="004315F3"/>
    <w:rsid w:val="00432A56"/>
    <w:rsid w:val="00434D96"/>
    <w:rsid w:val="00436524"/>
    <w:rsid w:val="00436C87"/>
    <w:rsid w:val="004370FB"/>
    <w:rsid w:val="00437812"/>
    <w:rsid w:val="004417A9"/>
    <w:rsid w:val="00441C77"/>
    <w:rsid w:val="00442BAB"/>
    <w:rsid w:val="00443E37"/>
    <w:rsid w:val="00445720"/>
    <w:rsid w:val="0045195E"/>
    <w:rsid w:val="0045329B"/>
    <w:rsid w:val="00454568"/>
    <w:rsid w:val="00455DE4"/>
    <w:rsid w:val="00456F21"/>
    <w:rsid w:val="00460E5B"/>
    <w:rsid w:val="004612C8"/>
    <w:rsid w:val="00461846"/>
    <w:rsid w:val="00462046"/>
    <w:rsid w:val="0046227F"/>
    <w:rsid w:val="0046474F"/>
    <w:rsid w:val="00465279"/>
    <w:rsid w:val="00465DCF"/>
    <w:rsid w:val="0047270F"/>
    <w:rsid w:val="00476419"/>
    <w:rsid w:val="00476CF4"/>
    <w:rsid w:val="004770CB"/>
    <w:rsid w:val="00480BDE"/>
    <w:rsid w:val="00481A90"/>
    <w:rsid w:val="004822A5"/>
    <w:rsid w:val="0048302D"/>
    <w:rsid w:val="00486835"/>
    <w:rsid w:val="0048689D"/>
    <w:rsid w:val="00494AC4"/>
    <w:rsid w:val="00495527"/>
    <w:rsid w:val="004A2AF6"/>
    <w:rsid w:val="004A3651"/>
    <w:rsid w:val="004A5195"/>
    <w:rsid w:val="004A5216"/>
    <w:rsid w:val="004A72D1"/>
    <w:rsid w:val="004B05D4"/>
    <w:rsid w:val="004B0980"/>
    <w:rsid w:val="004B1164"/>
    <w:rsid w:val="004B2B8B"/>
    <w:rsid w:val="004B3A5B"/>
    <w:rsid w:val="004B6DCB"/>
    <w:rsid w:val="004C103C"/>
    <w:rsid w:val="004C320F"/>
    <w:rsid w:val="004C6676"/>
    <w:rsid w:val="004C7484"/>
    <w:rsid w:val="004D015F"/>
    <w:rsid w:val="004D0EE5"/>
    <w:rsid w:val="004D3F0F"/>
    <w:rsid w:val="004D40FE"/>
    <w:rsid w:val="004D45E3"/>
    <w:rsid w:val="004D476D"/>
    <w:rsid w:val="004D75D5"/>
    <w:rsid w:val="004E0D70"/>
    <w:rsid w:val="004E101B"/>
    <w:rsid w:val="004E1201"/>
    <w:rsid w:val="004E1FDA"/>
    <w:rsid w:val="004E77F4"/>
    <w:rsid w:val="004E7B70"/>
    <w:rsid w:val="004F056F"/>
    <w:rsid w:val="004F093E"/>
    <w:rsid w:val="004F0DFF"/>
    <w:rsid w:val="004F1234"/>
    <w:rsid w:val="004F1F6F"/>
    <w:rsid w:val="004F398F"/>
    <w:rsid w:val="004F3A85"/>
    <w:rsid w:val="004F4D0D"/>
    <w:rsid w:val="00500371"/>
    <w:rsid w:val="00502A3B"/>
    <w:rsid w:val="0050374F"/>
    <w:rsid w:val="00503926"/>
    <w:rsid w:val="00504481"/>
    <w:rsid w:val="00505156"/>
    <w:rsid w:val="00505B62"/>
    <w:rsid w:val="00506ED7"/>
    <w:rsid w:val="0051059B"/>
    <w:rsid w:val="005109AB"/>
    <w:rsid w:val="00511C83"/>
    <w:rsid w:val="00513F2B"/>
    <w:rsid w:val="00514449"/>
    <w:rsid w:val="005146B5"/>
    <w:rsid w:val="005170DF"/>
    <w:rsid w:val="0051774C"/>
    <w:rsid w:val="00520F61"/>
    <w:rsid w:val="005221DB"/>
    <w:rsid w:val="00523649"/>
    <w:rsid w:val="00523CB5"/>
    <w:rsid w:val="00526FFC"/>
    <w:rsid w:val="00527FA1"/>
    <w:rsid w:val="00530D60"/>
    <w:rsid w:val="00532B77"/>
    <w:rsid w:val="00534A34"/>
    <w:rsid w:val="00534B31"/>
    <w:rsid w:val="005352A4"/>
    <w:rsid w:val="00535AFB"/>
    <w:rsid w:val="005369E4"/>
    <w:rsid w:val="00537AF8"/>
    <w:rsid w:val="00540B49"/>
    <w:rsid w:val="00540FAB"/>
    <w:rsid w:val="005418E7"/>
    <w:rsid w:val="005428A5"/>
    <w:rsid w:val="00542D36"/>
    <w:rsid w:val="005430E2"/>
    <w:rsid w:val="00543633"/>
    <w:rsid w:val="005468CD"/>
    <w:rsid w:val="00551B99"/>
    <w:rsid w:val="00552769"/>
    <w:rsid w:val="0055287D"/>
    <w:rsid w:val="00552B38"/>
    <w:rsid w:val="00556B93"/>
    <w:rsid w:val="00556FD9"/>
    <w:rsid w:val="005620D2"/>
    <w:rsid w:val="00564C00"/>
    <w:rsid w:val="00566881"/>
    <w:rsid w:val="00566EC0"/>
    <w:rsid w:val="005718AF"/>
    <w:rsid w:val="00571B37"/>
    <w:rsid w:val="00571DC4"/>
    <w:rsid w:val="0057573B"/>
    <w:rsid w:val="00586BA1"/>
    <w:rsid w:val="005874ED"/>
    <w:rsid w:val="00587947"/>
    <w:rsid w:val="0059021B"/>
    <w:rsid w:val="00592553"/>
    <w:rsid w:val="005927E6"/>
    <w:rsid w:val="0059404C"/>
    <w:rsid w:val="00594097"/>
    <w:rsid w:val="0059481B"/>
    <w:rsid w:val="00594D52"/>
    <w:rsid w:val="005955C9"/>
    <w:rsid w:val="00595900"/>
    <w:rsid w:val="005A0713"/>
    <w:rsid w:val="005A13BB"/>
    <w:rsid w:val="005A239E"/>
    <w:rsid w:val="005A250D"/>
    <w:rsid w:val="005A32F8"/>
    <w:rsid w:val="005A4922"/>
    <w:rsid w:val="005A5726"/>
    <w:rsid w:val="005A590D"/>
    <w:rsid w:val="005A5AFF"/>
    <w:rsid w:val="005A6493"/>
    <w:rsid w:val="005A75D9"/>
    <w:rsid w:val="005B0258"/>
    <w:rsid w:val="005B0CD8"/>
    <w:rsid w:val="005B0DB7"/>
    <w:rsid w:val="005B26A3"/>
    <w:rsid w:val="005B606C"/>
    <w:rsid w:val="005C1AF8"/>
    <w:rsid w:val="005C27F6"/>
    <w:rsid w:val="005C3735"/>
    <w:rsid w:val="005C3C8E"/>
    <w:rsid w:val="005C3D4F"/>
    <w:rsid w:val="005C4292"/>
    <w:rsid w:val="005D42DF"/>
    <w:rsid w:val="005D5223"/>
    <w:rsid w:val="005D5280"/>
    <w:rsid w:val="005D5472"/>
    <w:rsid w:val="005E0B9D"/>
    <w:rsid w:val="005E446C"/>
    <w:rsid w:val="005E4FAC"/>
    <w:rsid w:val="005E6860"/>
    <w:rsid w:val="005F08C2"/>
    <w:rsid w:val="005F1597"/>
    <w:rsid w:val="005F15E9"/>
    <w:rsid w:val="005F18F0"/>
    <w:rsid w:val="005F367D"/>
    <w:rsid w:val="005F5275"/>
    <w:rsid w:val="005F5B6F"/>
    <w:rsid w:val="005F62EA"/>
    <w:rsid w:val="005F6462"/>
    <w:rsid w:val="005F7EB3"/>
    <w:rsid w:val="0060038A"/>
    <w:rsid w:val="00601694"/>
    <w:rsid w:val="006021C2"/>
    <w:rsid w:val="00602D88"/>
    <w:rsid w:val="00606DF3"/>
    <w:rsid w:val="00612F3C"/>
    <w:rsid w:val="00613451"/>
    <w:rsid w:val="00615E50"/>
    <w:rsid w:val="00616A55"/>
    <w:rsid w:val="00617F3B"/>
    <w:rsid w:val="00620E45"/>
    <w:rsid w:val="006213E4"/>
    <w:rsid w:val="00627088"/>
    <w:rsid w:val="00627489"/>
    <w:rsid w:val="00627F53"/>
    <w:rsid w:val="00630A68"/>
    <w:rsid w:val="00631EE9"/>
    <w:rsid w:val="00633D33"/>
    <w:rsid w:val="006341AE"/>
    <w:rsid w:val="0063432F"/>
    <w:rsid w:val="006359C6"/>
    <w:rsid w:val="00636DF0"/>
    <w:rsid w:val="006373BE"/>
    <w:rsid w:val="00643363"/>
    <w:rsid w:val="006441C3"/>
    <w:rsid w:val="00646ECB"/>
    <w:rsid w:val="0064712B"/>
    <w:rsid w:val="006477E1"/>
    <w:rsid w:val="00651135"/>
    <w:rsid w:val="0065210E"/>
    <w:rsid w:val="00655989"/>
    <w:rsid w:val="006569C8"/>
    <w:rsid w:val="00656C0C"/>
    <w:rsid w:val="006608CF"/>
    <w:rsid w:val="0066110F"/>
    <w:rsid w:val="0066209C"/>
    <w:rsid w:val="00664269"/>
    <w:rsid w:val="006701A7"/>
    <w:rsid w:val="00671DC3"/>
    <w:rsid w:val="00673E4C"/>
    <w:rsid w:val="00674EA5"/>
    <w:rsid w:val="00675285"/>
    <w:rsid w:val="00675791"/>
    <w:rsid w:val="00675966"/>
    <w:rsid w:val="00676B3F"/>
    <w:rsid w:val="006806C4"/>
    <w:rsid w:val="00682692"/>
    <w:rsid w:val="006832D2"/>
    <w:rsid w:val="0068397B"/>
    <w:rsid w:val="006867FF"/>
    <w:rsid w:val="00686C28"/>
    <w:rsid w:val="006876FC"/>
    <w:rsid w:val="00693BB0"/>
    <w:rsid w:val="006940AA"/>
    <w:rsid w:val="00696BCE"/>
    <w:rsid w:val="006A0C1C"/>
    <w:rsid w:val="006A16F8"/>
    <w:rsid w:val="006A1F6D"/>
    <w:rsid w:val="006A4372"/>
    <w:rsid w:val="006A71FB"/>
    <w:rsid w:val="006A753C"/>
    <w:rsid w:val="006A7AA3"/>
    <w:rsid w:val="006B0048"/>
    <w:rsid w:val="006B1EBA"/>
    <w:rsid w:val="006B3CDC"/>
    <w:rsid w:val="006B4A8C"/>
    <w:rsid w:val="006B6116"/>
    <w:rsid w:val="006C01C9"/>
    <w:rsid w:val="006C0450"/>
    <w:rsid w:val="006C0D7D"/>
    <w:rsid w:val="006C27F1"/>
    <w:rsid w:val="006C2D39"/>
    <w:rsid w:val="006C305F"/>
    <w:rsid w:val="006C3399"/>
    <w:rsid w:val="006C3E77"/>
    <w:rsid w:val="006C458E"/>
    <w:rsid w:val="006C4923"/>
    <w:rsid w:val="006C49B2"/>
    <w:rsid w:val="006D0017"/>
    <w:rsid w:val="006D2E12"/>
    <w:rsid w:val="006D30AD"/>
    <w:rsid w:val="006D329D"/>
    <w:rsid w:val="006D3F72"/>
    <w:rsid w:val="006D755E"/>
    <w:rsid w:val="006E1348"/>
    <w:rsid w:val="006E1D82"/>
    <w:rsid w:val="006E3203"/>
    <w:rsid w:val="006E4EB7"/>
    <w:rsid w:val="006F023A"/>
    <w:rsid w:val="006F209C"/>
    <w:rsid w:val="006F2B2C"/>
    <w:rsid w:val="006F2BD0"/>
    <w:rsid w:val="006F36D5"/>
    <w:rsid w:val="006F6B1C"/>
    <w:rsid w:val="006F7D9F"/>
    <w:rsid w:val="0070074D"/>
    <w:rsid w:val="0070281B"/>
    <w:rsid w:val="00704DF7"/>
    <w:rsid w:val="00706B32"/>
    <w:rsid w:val="00707BEC"/>
    <w:rsid w:val="00707CC6"/>
    <w:rsid w:val="00713FB5"/>
    <w:rsid w:val="0071691E"/>
    <w:rsid w:val="00716B74"/>
    <w:rsid w:val="00716F5F"/>
    <w:rsid w:val="00717CB8"/>
    <w:rsid w:val="00720629"/>
    <w:rsid w:val="00720829"/>
    <w:rsid w:val="00722A44"/>
    <w:rsid w:val="007237E7"/>
    <w:rsid w:val="007244F4"/>
    <w:rsid w:val="007246D7"/>
    <w:rsid w:val="00725394"/>
    <w:rsid w:val="00726633"/>
    <w:rsid w:val="00726F3A"/>
    <w:rsid w:val="00727640"/>
    <w:rsid w:val="00731101"/>
    <w:rsid w:val="007312B2"/>
    <w:rsid w:val="00732ECD"/>
    <w:rsid w:val="00734FD1"/>
    <w:rsid w:val="00737099"/>
    <w:rsid w:val="007428F0"/>
    <w:rsid w:val="0074327E"/>
    <w:rsid w:val="007470AE"/>
    <w:rsid w:val="00747869"/>
    <w:rsid w:val="0075094C"/>
    <w:rsid w:val="00751FEA"/>
    <w:rsid w:val="00752205"/>
    <w:rsid w:val="007529ED"/>
    <w:rsid w:val="00755235"/>
    <w:rsid w:val="00760003"/>
    <w:rsid w:val="00761439"/>
    <w:rsid w:val="00761E54"/>
    <w:rsid w:val="007622E9"/>
    <w:rsid w:val="007675E8"/>
    <w:rsid w:val="007701E1"/>
    <w:rsid w:val="00771FB7"/>
    <w:rsid w:val="00772247"/>
    <w:rsid w:val="0077278A"/>
    <w:rsid w:val="00774231"/>
    <w:rsid w:val="0077494B"/>
    <w:rsid w:val="00777285"/>
    <w:rsid w:val="0078210F"/>
    <w:rsid w:val="007839C2"/>
    <w:rsid w:val="00785F89"/>
    <w:rsid w:val="0079023A"/>
    <w:rsid w:val="00790739"/>
    <w:rsid w:val="007939F7"/>
    <w:rsid w:val="00795504"/>
    <w:rsid w:val="00796C85"/>
    <w:rsid w:val="007A0010"/>
    <w:rsid w:val="007A041D"/>
    <w:rsid w:val="007A083B"/>
    <w:rsid w:val="007A1FD0"/>
    <w:rsid w:val="007A2581"/>
    <w:rsid w:val="007A2C6D"/>
    <w:rsid w:val="007A311C"/>
    <w:rsid w:val="007A7B45"/>
    <w:rsid w:val="007B005B"/>
    <w:rsid w:val="007B016F"/>
    <w:rsid w:val="007B16C1"/>
    <w:rsid w:val="007B18E0"/>
    <w:rsid w:val="007B5156"/>
    <w:rsid w:val="007B541C"/>
    <w:rsid w:val="007B5829"/>
    <w:rsid w:val="007B60E5"/>
    <w:rsid w:val="007C0AE6"/>
    <w:rsid w:val="007C4D03"/>
    <w:rsid w:val="007C5428"/>
    <w:rsid w:val="007D064F"/>
    <w:rsid w:val="007E0A9E"/>
    <w:rsid w:val="007E3BE2"/>
    <w:rsid w:val="007E46EC"/>
    <w:rsid w:val="007E6A17"/>
    <w:rsid w:val="007F081F"/>
    <w:rsid w:val="007F241B"/>
    <w:rsid w:val="007F37C0"/>
    <w:rsid w:val="007F48BD"/>
    <w:rsid w:val="008005A4"/>
    <w:rsid w:val="00800B7D"/>
    <w:rsid w:val="00801FFC"/>
    <w:rsid w:val="008026DA"/>
    <w:rsid w:val="008029C4"/>
    <w:rsid w:val="00803DFA"/>
    <w:rsid w:val="00803F5F"/>
    <w:rsid w:val="00805335"/>
    <w:rsid w:val="008059FC"/>
    <w:rsid w:val="008061CD"/>
    <w:rsid w:val="00806355"/>
    <w:rsid w:val="008070E2"/>
    <w:rsid w:val="008105D8"/>
    <w:rsid w:val="0081067F"/>
    <w:rsid w:val="0081244D"/>
    <w:rsid w:val="0081636D"/>
    <w:rsid w:val="00816A27"/>
    <w:rsid w:val="00816CE5"/>
    <w:rsid w:val="00817B10"/>
    <w:rsid w:val="00817B7D"/>
    <w:rsid w:val="008262A1"/>
    <w:rsid w:val="00830A6A"/>
    <w:rsid w:val="00830D72"/>
    <w:rsid w:val="00832141"/>
    <w:rsid w:val="00832946"/>
    <w:rsid w:val="0083506F"/>
    <w:rsid w:val="008350D4"/>
    <w:rsid w:val="00835951"/>
    <w:rsid w:val="00835D3B"/>
    <w:rsid w:val="008373D7"/>
    <w:rsid w:val="00840340"/>
    <w:rsid w:val="00840561"/>
    <w:rsid w:val="008421E9"/>
    <w:rsid w:val="00843162"/>
    <w:rsid w:val="00843A86"/>
    <w:rsid w:val="00844DA9"/>
    <w:rsid w:val="00846EB6"/>
    <w:rsid w:val="008472D8"/>
    <w:rsid w:val="00847D3B"/>
    <w:rsid w:val="00852719"/>
    <w:rsid w:val="00852951"/>
    <w:rsid w:val="008535AE"/>
    <w:rsid w:val="00853C24"/>
    <w:rsid w:val="0085442B"/>
    <w:rsid w:val="008545EB"/>
    <w:rsid w:val="00855701"/>
    <w:rsid w:val="00856415"/>
    <w:rsid w:val="00860073"/>
    <w:rsid w:val="0086217B"/>
    <w:rsid w:val="00862CBC"/>
    <w:rsid w:val="00863027"/>
    <w:rsid w:val="00864D80"/>
    <w:rsid w:val="008658C4"/>
    <w:rsid w:val="008662F8"/>
    <w:rsid w:val="00867C95"/>
    <w:rsid w:val="00870CC6"/>
    <w:rsid w:val="0087147E"/>
    <w:rsid w:val="0087152D"/>
    <w:rsid w:val="00877FFB"/>
    <w:rsid w:val="0088095A"/>
    <w:rsid w:val="00884536"/>
    <w:rsid w:val="00884C53"/>
    <w:rsid w:val="008864CD"/>
    <w:rsid w:val="00886E46"/>
    <w:rsid w:val="00886E81"/>
    <w:rsid w:val="0088736E"/>
    <w:rsid w:val="00887E3F"/>
    <w:rsid w:val="00893374"/>
    <w:rsid w:val="008958B2"/>
    <w:rsid w:val="008970E1"/>
    <w:rsid w:val="008A2305"/>
    <w:rsid w:val="008A2F0B"/>
    <w:rsid w:val="008A37FE"/>
    <w:rsid w:val="008A4121"/>
    <w:rsid w:val="008A4A89"/>
    <w:rsid w:val="008A4D83"/>
    <w:rsid w:val="008A4DEA"/>
    <w:rsid w:val="008A57FB"/>
    <w:rsid w:val="008A588F"/>
    <w:rsid w:val="008A6C73"/>
    <w:rsid w:val="008B013F"/>
    <w:rsid w:val="008B1896"/>
    <w:rsid w:val="008B2167"/>
    <w:rsid w:val="008B2BED"/>
    <w:rsid w:val="008B35B1"/>
    <w:rsid w:val="008B4F91"/>
    <w:rsid w:val="008B6A83"/>
    <w:rsid w:val="008B754A"/>
    <w:rsid w:val="008C16E2"/>
    <w:rsid w:val="008C2328"/>
    <w:rsid w:val="008C5575"/>
    <w:rsid w:val="008D1100"/>
    <w:rsid w:val="008D2222"/>
    <w:rsid w:val="008D2963"/>
    <w:rsid w:val="008D2D8E"/>
    <w:rsid w:val="008D3B31"/>
    <w:rsid w:val="008D40DA"/>
    <w:rsid w:val="008D5514"/>
    <w:rsid w:val="008D6B4E"/>
    <w:rsid w:val="008E27FA"/>
    <w:rsid w:val="008E286C"/>
    <w:rsid w:val="008E2E1D"/>
    <w:rsid w:val="008E2F7F"/>
    <w:rsid w:val="008E3A51"/>
    <w:rsid w:val="008E5EA1"/>
    <w:rsid w:val="008E6313"/>
    <w:rsid w:val="008E7823"/>
    <w:rsid w:val="008F0BF7"/>
    <w:rsid w:val="008F2C54"/>
    <w:rsid w:val="008F2E34"/>
    <w:rsid w:val="00900925"/>
    <w:rsid w:val="00900DEF"/>
    <w:rsid w:val="00904891"/>
    <w:rsid w:val="00910B95"/>
    <w:rsid w:val="00911AF0"/>
    <w:rsid w:val="009123EF"/>
    <w:rsid w:val="009135C4"/>
    <w:rsid w:val="00917F37"/>
    <w:rsid w:val="009203C6"/>
    <w:rsid w:val="0092225F"/>
    <w:rsid w:val="00922447"/>
    <w:rsid w:val="00923B91"/>
    <w:rsid w:val="0092454F"/>
    <w:rsid w:val="00926B99"/>
    <w:rsid w:val="00926CD7"/>
    <w:rsid w:val="00930A6E"/>
    <w:rsid w:val="00932239"/>
    <w:rsid w:val="00932C2E"/>
    <w:rsid w:val="009339DE"/>
    <w:rsid w:val="00936B3B"/>
    <w:rsid w:val="009402A1"/>
    <w:rsid w:val="00941D61"/>
    <w:rsid w:val="00942B18"/>
    <w:rsid w:val="00942C30"/>
    <w:rsid w:val="00942FAE"/>
    <w:rsid w:val="009472D2"/>
    <w:rsid w:val="00950CA5"/>
    <w:rsid w:val="0095231C"/>
    <w:rsid w:val="009548D2"/>
    <w:rsid w:val="009566A7"/>
    <w:rsid w:val="00960930"/>
    <w:rsid w:val="00966760"/>
    <w:rsid w:val="00966E89"/>
    <w:rsid w:val="00967157"/>
    <w:rsid w:val="0097112A"/>
    <w:rsid w:val="00971400"/>
    <w:rsid w:val="00972B8E"/>
    <w:rsid w:val="0097583D"/>
    <w:rsid w:val="00976521"/>
    <w:rsid w:val="009775E2"/>
    <w:rsid w:val="00981982"/>
    <w:rsid w:val="009826A6"/>
    <w:rsid w:val="00984325"/>
    <w:rsid w:val="00984E85"/>
    <w:rsid w:val="009861A8"/>
    <w:rsid w:val="0099391D"/>
    <w:rsid w:val="009960BC"/>
    <w:rsid w:val="0099644D"/>
    <w:rsid w:val="009966E8"/>
    <w:rsid w:val="009977EE"/>
    <w:rsid w:val="009A06BF"/>
    <w:rsid w:val="009A0D83"/>
    <w:rsid w:val="009A1F21"/>
    <w:rsid w:val="009A36BB"/>
    <w:rsid w:val="009A6DF6"/>
    <w:rsid w:val="009A7735"/>
    <w:rsid w:val="009B2879"/>
    <w:rsid w:val="009B6DCB"/>
    <w:rsid w:val="009B7F03"/>
    <w:rsid w:val="009C1F11"/>
    <w:rsid w:val="009C3480"/>
    <w:rsid w:val="009C5B0F"/>
    <w:rsid w:val="009D3315"/>
    <w:rsid w:val="009D4D57"/>
    <w:rsid w:val="009D6A54"/>
    <w:rsid w:val="009D76E7"/>
    <w:rsid w:val="009D7A10"/>
    <w:rsid w:val="009D7C96"/>
    <w:rsid w:val="009E30AE"/>
    <w:rsid w:val="009E40BA"/>
    <w:rsid w:val="009E60B2"/>
    <w:rsid w:val="009E648E"/>
    <w:rsid w:val="009E6C42"/>
    <w:rsid w:val="009F0100"/>
    <w:rsid w:val="009F1C09"/>
    <w:rsid w:val="009F353E"/>
    <w:rsid w:val="009F6E9D"/>
    <w:rsid w:val="00A00835"/>
    <w:rsid w:val="00A00DFA"/>
    <w:rsid w:val="00A01E63"/>
    <w:rsid w:val="00A02BC0"/>
    <w:rsid w:val="00A02D53"/>
    <w:rsid w:val="00A02EA5"/>
    <w:rsid w:val="00A0694E"/>
    <w:rsid w:val="00A11711"/>
    <w:rsid w:val="00A11B36"/>
    <w:rsid w:val="00A127C8"/>
    <w:rsid w:val="00A12B24"/>
    <w:rsid w:val="00A1389A"/>
    <w:rsid w:val="00A13C2A"/>
    <w:rsid w:val="00A13C2D"/>
    <w:rsid w:val="00A152F7"/>
    <w:rsid w:val="00A1621A"/>
    <w:rsid w:val="00A207A8"/>
    <w:rsid w:val="00A217E7"/>
    <w:rsid w:val="00A26045"/>
    <w:rsid w:val="00A26B81"/>
    <w:rsid w:val="00A34BAA"/>
    <w:rsid w:val="00A364C1"/>
    <w:rsid w:val="00A37327"/>
    <w:rsid w:val="00A37BE1"/>
    <w:rsid w:val="00A37D97"/>
    <w:rsid w:val="00A40624"/>
    <w:rsid w:val="00A44DA0"/>
    <w:rsid w:val="00A45810"/>
    <w:rsid w:val="00A4673C"/>
    <w:rsid w:val="00A5015F"/>
    <w:rsid w:val="00A533BA"/>
    <w:rsid w:val="00A55C7B"/>
    <w:rsid w:val="00A56E78"/>
    <w:rsid w:val="00A617F6"/>
    <w:rsid w:val="00A62B56"/>
    <w:rsid w:val="00A63ED1"/>
    <w:rsid w:val="00A650E2"/>
    <w:rsid w:val="00A66A92"/>
    <w:rsid w:val="00A677BA"/>
    <w:rsid w:val="00A717E2"/>
    <w:rsid w:val="00A71CC7"/>
    <w:rsid w:val="00A7455A"/>
    <w:rsid w:val="00A75D3F"/>
    <w:rsid w:val="00A7637D"/>
    <w:rsid w:val="00A7694A"/>
    <w:rsid w:val="00A771B8"/>
    <w:rsid w:val="00A817AD"/>
    <w:rsid w:val="00A81897"/>
    <w:rsid w:val="00A82BDA"/>
    <w:rsid w:val="00A840D1"/>
    <w:rsid w:val="00A84317"/>
    <w:rsid w:val="00A84D99"/>
    <w:rsid w:val="00A85634"/>
    <w:rsid w:val="00A85C0A"/>
    <w:rsid w:val="00A86053"/>
    <w:rsid w:val="00A862BB"/>
    <w:rsid w:val="00A862DA"/>
    <w:rsid w:val="00A925FD"/>
    <w:rsid w:val="00A93E00"/>
    <w:rsid w:val="00A954D2"/>
    <w:rsid w:val="00AA20A6"/>
    <w:rsid w:val="00AA2A8E"/>
    <w:rsid w:val="00AA4453"/>
    <w:rsid w:val="00AA509F"/>
    <w:rsid w:val="00AA5E55"/>
    <w:rsid w:val="00AA6FC3"/>
    <w:rsid w:val="00AA77B1"/>
    <w:rsid w:val="00AA7D53"/>
    <w:rsid w:val="00AB14B5"/>
    <w:rsid w:val="00AB1EDD"/>
    <w:rsid w:val="00AB258B"/>
    <w:rsid w:val="00AB3482"/>
    <w:rsid w:val="00AB375B"/>
    <w:rsid w:val="00AB46D1"/>
    <w:rsid w:val="00AB565E"/>
    <w:rsid w:val="00AB5EBA"/>
    <w:rsid w:val="00AB621B"/>
    <w:rsid w:val="00AB69D2"/>
    <w:rsid w:val="00AB737A"/>
    <w:rsid w:val="00AB7CF0"/>
    <w:rsid w:val="00AB7D3C"/>
    <w:rsid w:val="00AC02B0"/>
    <w:rsid w:val="00AC2685"/>
    <w:rsid w:val="00AC2744"/>
    <w:rsid w:val="00AC2E95"/>
    <w:rsid w:val="00AC31B0"/>
    <w:rsid w:val="00AC3D71"/>
    <w:rsid w:val="00AC3FF6"/>
    <w:rsid w:val="00AC48B0"/>
    <w:rsid w:val="00AC4B3C"/>
    <w:rsid w:val="00AC7A98"/>
    <w:rsid w:val="00AC7C53"/>
    <w:rsid w:val="00AD0B55"/>
    <w:rsid w:val="00AD15CF"/>
    <w:rsid w:val="00AD1B20"/>
    <w:rsid w:val="00AD2EEB"/>
    <w:rsid w:val="00AD3772"/>
    <w:rsid w:val="00AE0B72"/>
    <w:rsid w:val="00AE30E3"/>
    <w:rsid w:val="00AE334C"/>
    <w:rsid w:val="00AE351C"/>
    <w:rsid w:val="00AE5F95"/>
    <w:rsid w:val="00AE737F"/>
    <w:rsid w:val="00AE787F"/>
    <w:rsid w:val="00AF199D"/>
    <w:rsid w:val="00AF25B0"/>
    <w:rsid w:val="00AF2910"/>
    <w:rsid w:val="00AF3DDA"/>
    <w:rsid w:val="00AF529F"/>
    <w:rsid w:val="00AF692D"/>
    <w:rsid w:val="00B0032E"/>
    <w:rsid w:val="00B00848"/>
    <w:rsid w:val="00B00EDF"/>
    <w:rsid w:val="00B011A5"/>
    <w:rsid w:val="00B0228A"/>
    <w:rsid w:val="00B065FC"/>
    <w:rsid w:val="00B06C94"/>
    <w:rsid w:val="00B11015"/>
    <w:rsid w:val="00B12925"/>
    <w:rsid w:val="00B13CF7"/>
    <w:rsid w:val="00B174EC"/>
    <w:rsid w:val="00B1771B"/>
    <w:rsid w:val="00B207F6"/>
    <w:rsid w:val="00B219AC"/>
    <w:rsid w:val="00B21A4B"/>
    <w:rsid w:val="00B21E3B"/>
    <w:rsid w:val="00B2268B"/>
    <w:rsid w:val="00B22B90"/>
    <w:rsid w:val="00B2577E"/>
    <w:rsid w:val="00B31410"/>
    <w:rsid w:val="00B31A9D"/>
    <w:rsid w:val="00B31D68"/>
    <w:rsid w:val="00B33415"/>
    <w:rsid w:val="00B35ECC"/>
    <w:rsid w:val="00B371BD"/>
    <w:rsid w:val="00B378D0"/>
    <w:rsid w:val="00B40B58"/>
    <w:rsid w:val="00B40F4E"/>
    <w:rsid w:val="00B4102E"/>
    <w:rsid w:val="00B412A1"/>
    <w:rsid w:val="00B420FE"/>
    <w:rsid w:val="00B43DCE"/>
    <w:rsid w:val="00B457A6"/>
    <w:rsid w:val="00B45F3E"/>
    <w:rsid w:val="00B50A7A"/>
    <w:rsid w:val="00B50EC9"/>
    <w:rsid w:val="00B518EC"/>
    <w:rsid w:val="00B53F32"/>
    <w:rsid w:val="00B54010"/>
    <w:rsid w:val="00B5784D"/>
    <w:rsid w:val="00B57AF3"/>
    <w:rsid w:val="00B62776"/>
    <w:rsid w:val="00B62868"/>
    <w:rsid w:val="00B62D95"/>
    <w:rsid w:val="00B65F7B"/>
    <w:rsid w:val="00B6651A"/>
    <w:rsid w:val="00B720F6"/>
    <w:rsid w:val="00B72D43"/>
    <w:rsid w:val="00B72EB8"/>
    <w:rsid w:val="00B737CF"/>
    <w:rsid w:val="00B73B5D"/>
    <w:rsid w:val="00B744CC"/>
    <w:rsid w:val="00B77A60"/>
    <w:rsid w:val="00B80FE6"/>
    <w:rsid w:val="00B81689"/>
    <w:rsid w:val="00B82E68"/>
    <w:rsid w:val="00B833F0"/>
    <w:rsid w:val="00B83E58"/>
    <w:rsid w:val="00B859F7"/>
    <w:rsid w:val="00B85B75"/>
    <w:rsid w:val="00B87DD1"/>
    <w:rsid w:val="00B900D7"/>
    <w:rsid w:val="00B90A86"/>
    <w:rsid w:val="00B91DD5"/>
    <w:rsid w:val="00B97C50"/>
    <w:rsid w:val="00BA10E9"/>
    <w:rsid w:val="00BA11C0"/>
    <w:rsid w:val="00BA11C8"/>
    <w:rsid w:val="00BA1A3B"/>
    <w:rsid w:val="00BA1A59"/>
    <w:rsid w:val="00BA25DB"/>
    <w:rsid w:val="00BA2FA1"/>
    <w:rsid w:val="00BA3093"/>
    <w:rsid w:val="00BA53E5"/>
    <w:rsid w:val="00BB0B4D"/>
    <w:rsid w:val="00BB324E"/>
    <w:rsid w:val="00BB4274"/>
    <w:rsid w:val="00BB4723"/>
    <w:rsid w:val="00BB584E"/>
    <w:rsid w:val="00BB6FAE"/>
    <w:rsid w:val="00BB7354"/>
    <w:rsid w:val="00BC095E"/>
    <w:rsid w:val="00BC16EB"/>
    <w:rsid w:val="00BC2FCB"/>
    <w:rsid w:val="00BC4111"/>
    <w:rsid w:val="00BC4713"/>
    <w:rsid w:val="00BC6D64"/>
    <w:rsid w:val="00BD25C1"/>
    <w:rsid w:val="00BD7F51"/>
    <w:rsid w:val="00BE05A5"/>
    <w:rsid w:val="00BE1793"/>
    <w:rsid w:val="00BE1836"/>
    <w:rsid w:val="00BE2179"/>
    <w:rsid w:val="00BE2DE1"/>
    <w:rsid w:val="00BE5D0E"/>
    <w:rsid w:val="00BE673D"/>
    <w:rsid w:val="00BF0BA2"/>
    <w:rsid w:val="00BF142B"/>
    <w:rsid w:val="00BF1DA7"/>
    <w:rsid w:val="00BF3B72"/>
    <w:rsid w:val="00BF669D"/>
    <w:rsid w:val="00BF6ABA"/>
    <w:rsid w:val="00BF6C93"/>
    <w:rsid w:val="00BF77B5"/>
    <w:rsid w:val="00C03AE0"/>
    <w:rsid w:val="00C0425B"/>
    <w:rsid w:val="00C04605"/>
    <w:rsid w:val="00C0543B"/>
    <w:rsid w:val="00C05B6F"/>
    <w:rsid w:val="00C13CCB"/>
    <w:rsid w:val="00C15956"/>
    <w:rsid w:val="00C16343"/>
    <w:rsid w:val="00C20441"/>
    <w:rsid w:val="00C20E7B"/>
    <w:rsid w:val="00C21035"/>
    <w:rsid w:val="00C2335E"/>
    <w:rsid w:val="00C23B00"/>
    <w:rsid w:val="00C2580A"/>
    <w:rsid w:val="00C25F3D"/>
    <w:rsid w:val="00C26CCC"/>
    <w:rsid w:val="00C317E5"/>
    <w:rsid w:val="00C31EBC"/>
    <w:rsid w:val="00C31EEA"/>
    <w:rsid w:val="00C320F0"/>
    <w:rsid w:val="00C33987"/>
    <w:rsid w:val="00C34CAD"/>
    <w:rsid w:val="00C3605F"/>
    <w:rsid w:val="00C36BDD"/>
    <w:rsid w:val="00C43028"/>
    <w:rsid w:val="00C44980"/>
    <w:rsid w:val="00C44E32"/>
    <w:rsid w:val="00C452C5"/>
    <w:rsid w:val="00C45AD9"/>
    <w:rsid w:val="00C5189C"/>
    <w:rsid w:val="00C53D03"/>
    <w:rsid w:val="00C54500"/>
    <w:rsid w:val="00C558C3"/>
    <w:rsid w:val="00C55B8A"/>
    <w:rsid w:val="00C5748E"/>
    <w:rsid w:val="00C65CDA"/>
    <w:rsid w:val="00C67E9C"/>
    <w:rsid w:val="00C710FF"/>
    <w:rsid w:val="00C72691"/>
    <w:rsid w:val="00C7456C"/>
    <w:rsid w:val="00C74DA9"/>
    <w:rsid w:val="00C75DF9"/>
    <w:rsid w:val="00C80F6B"/>
    <w:rsid w:val="00C8352A"/>
    <w:rsid w:val="00C836EC"/>
    <w:rsid w:val="00C850EA"/>
    <w:rsid w:val="00C87469"/>
    <w:rsid w:val="00C87C11"/>
    <w:rsid w:val="00C90F51"/>
    <w:rsid w:val="00C91BBC"/>
    <w:rsid w:val="00C91FDD"/>
    <w:rsid w:val="00C93F84"/>
    <w:rsid w:val="00C94F21"/>
    <w:rsid w:val="00C94FCF"/>
    <w:rsid w:val="00C97F5F"/>
    <w:rsid w:val="00CA0473"/>
    <w:rsid w:val="00CA1E6B"/>
    <w:rsid w:val="00CA2F52"/>
    <w:rsid w:val="00CA3FEC"/>
    <w:rsid w:val="00CA59F8"/>
    <w:rsid w:val="00CA6A37"/>
    <w:rsid w:val="00CA6D59"/>
    <w:rsid w:val="00CB22D8"/>
    <w:rsid w:val="00CB413E"/>
    <w:rsid w:val="00CB5984"/>
    <w:rsid w:val="00CB62C6"/>
    <w:rsid w:val="00CB6A1A"/>
    <w:rsid w:val="00CB6D96"/>
    <w:rsid w:val="00CC08CE"/>
    <w:rsid w:val="00CC1401"/>
    <w:rsid w:val="00CC22E4"/>
    <w:rsid w:val="00CC3119"/>
    <w:rsid w:val="00CC471A"/>
    <w:rsid w:val="00CC47CE"/>
    <w:rsid w:val="00CD1C67"/>
    <w:rsid w:val="00CD2A17"/>
    <w:rsid w:val="00CD2BDE"/>
    <w:rsid w:val="00CD3C7B"/>
    <w:rsid w:val="00CD6534"/>
    <w:rsid w:val="00CD7513"/>
    <w:rsid w:val="00CE1FA9"/>
    <w:rsid w:val="00CE50F5"/>
    <w:rsid w:val="00CE5CE1"/>
    <w:rsid w:val="00CF05B3"/>
    <w:rsid w:val="00CF178E"/>
    <w:rsid w:val="00CF2AC8"/>
    <w:rsid w:val="00CF30AF"/>
    <w:rsid w:val="00CF3DA0"/>
    <w:rsid w:val="00CF6F5C"/>
    <w:rsid w:val="00D02563"/>
    <w:rsid w:val="00D02806"/>
    <w:rsid w:val="00D02A81"/>
    <w:rsid w:val="00D04B69"/>
    <w:rsid w:val="00D05A55"/>
    <w:rsid w:val="00D0692F"/>
    <w:rsid w:val="00D074DE"/>
    <w:rsid w:val="00D10D33"/>
    <w:rsid w:val="00D14150"/>
    <w:rsid w:val="00D14397"/>
    <w:rsid w:val="00D17491"/>
    <w:rsid w:val="00D17695"/>
    <w:rsid w:val="00D17E50"/>
    <w:rsid w:val="00D22106"/>
    <w:rsid w:val="00D22F0B"/>
    <w:rsid w:val="00D26B0E"/>
    <w:rsid w:val="00D27235"/>
    <w:rsid w:val="00D27C53"/>
    <w:rsid w:val="00D304AE"/>
    <w:rsid w:val="00D319CC"/>
    <w:rsid w:val="00D31F36"/>
    <w:rsid w:val="00D33134"/>
    <w:rsid w:val="00D34CA6"/>
    <w:rsid w:val="00D35091"/>
    <w:rsid w:val="00D3632B"/>
    <w:rsid w:val="00D37015"/>
    <w:rsid w:val="00D40722"/>
    <w:rsid w:val="00D40954"/>
    <w:rsid w:val="00D411C8"/>
    <w:rsid w:val="00D4392B"/>
    <w:rsid w:val="00D43C45"/>
    <w:rsid w:val="00D465D2"/>
    <w:rsid w:val="00D46742"/>
    <w:rsid w:val="00D47949"/>
    <w:rsid w:val="00D47A52"/>
    <w:rsid w:val="00D542DA"/>
    <w:rsid w:val="00D56770"/>
    <w:rsid w:val="00D56FE8"/>
    <w:rsid w:val="00D610A6"/>
    <w:rsid w:val="00D61E27"/>
    <w:rsid w:val="00D623A5"/>
    <w:rsid w:val="00D62CB7"/>
    <w:rsid w:val="00D63875"/>
    <w:rsid w:val="00D63CF8"/>
    <w:rsid w:val="00D64DF9"/>
    <w:rsid w:val="00D70925"/>
    <w:rsid w:val="00D71D4A"/>
    <w:rsid w:val="00D71EFE"/>
    <w:rsid w:val="00D73D84"/>
    <w:rsid w:val="00D7416D"/>
    <w:rsid w:val="00D756C4"/>
    <w:rsid w:val="00D766DB"/>
    <w:rsid w:val="00D7735F"/>
    <w:rsid w:val="00D779F8"/>
    <w:rsid w:val="00D80422"/>
    <w:rsid w:val="00D81787"/>
    <w:rsid w:val="00D82339"/>
    <w:rsid w:val="00D86D34"/>
    <w:rsid w:val="00D87F4F"/>
    <w:rsid w:val="00D90E4B"/>
    <w:rsid w:val="00D91E51"/>
    <w:rsid w:val="00D91F3F"/>
    <w:rsid w:val="00D9363F"/>
    <w:rsid w:val="00D95F8A"/>
    <w:rsid w:val="00D96947"/>
    <w:rsid w:val="00DA3FAB"/>
    <w:rsid w:val="00DA4CA7"/>
    <w:rsid w:val="00DA7854"/>
    <w:rsid w:val="00DB0742"/>
    <w:rsid w:val="00DB0769"/>
    <w:rsid w:val="00DB0C39"/>
    <w:rsid w:val="00DB1BA1"/>
    <w:rsid w:val="00DB1D06"/>
    <w:rsid w:val="00DB3D95"/>
    <w:rsid w:val="00DB3E03"/>
    <w:rsid w:val="00DB4089"/>
    <w:rsid w:val="00DB76DE"/>
    <w:rsid w:val="00DC1054"/>
    <w:rsid w:val="00DC40CC"/>
    <w:rsid w:val="00DD0554"/>
    <w:rsid w:val="00DD1426"/>
    <w:rsid w:val="00DD24CA"/>
    <w:rsid w:val="00DD2D39"/>
    <w:rsid w:val="00DD37C5"/>
    <w:rsid w:val="00DD3D59"/>
    <w:rsid w:val="00DD63CA"/>
    <w:rsid w:val="00DD6FDB"/>
    <w:rsid w:val="00DE1565"/>
    <w:rsid w:val="00DE25AE"/>
    <w:rsid w:val="00DE3365"/>
    <w:rsid w:val="00DE65EE"/>
    <w:rsid w:val="00DF04B7"/>
    <w:rsid w:val="00DF3202"/>
    <w:rsid w:val="00DF3535"/>
    <w:rsid w:val="00DF5C20"/>
    <w:rsid w:val="00E01DC6"/>
    <w:rsid w:val="00E036A4"/>
    <w:rsid w:val="00E03B6A"/>
    <w:rsid w:val="00E05119"/>
    <w:rsid w:val="00E070AA"/>
    <w:rsid w:val="00E0782B"/>
    <w:rsid w:val="00E104F7"/>
    <w:rsid w:val="00E10710"/>
    <w:rsid w:val="00E10B42"/>
    <w:rsid w:val="00E1362D"/>
    <w:rsid w:val="00E17CB1"/>
    <w:rsid w:val="00E20B49"/>
    <w:rsid w:val="00E21A08"/>
    <w:rsid w:val="00E22464"/>
    <w:rsid w:val="00E227B6"/>
    <w:rsid w:val="00E26036"/>
    <w:rsid w:val="00E26C6B"/>
    <w:rsid w:val="00E2752A"/>
    <w:rsid w:val="00E30617"/>
    <w:rsid w:val="00E312CA"/>
    <w:rsid w:val="00E31D38"/>
    <w:rsid w:val="00E325DA"/>
    <w:rsid w:val="00E3272F"/>
    <w:rsid w:val="00E44008"/>
    <w:rsid w:val="00E47E60"/>
    <w:rsid w:val="00E5093F"/>
    <w:rsid w:val="00E53C06"/>
    <w:rsid w:val="00E56446"/>
    <w:rsid w:val="00E574A0"/>
    <w:rsid w:val="00E57941"/>
    <w:rsid w:val="00E60623"/>
    <w:rsid w:val="00E608BC"/>
    <w:rsid w:val="00E61FCF"/>
    <w:rsid w:val="00E62B16"/>
    <w:rsid w:val="00E62C0F"/>
    <w:rsid w:val="00E62DA7"/>
    <w:rsid w:val="00E62DA9"/>
    <w:rsid w:val="00E66CB0"/>
    <w:rsid w:val="00E70184"/>
    <w:rsid w:val="00E72ADB"/>
    <w:rsid w:val="00E72EA0"/>
    <w:rsid w:val="00E73C34"/>
    <w:rsid w:val="00E756C6"/>
    <w:rsid w:val="00E7794F"/>
    <w:rsid w:val="00E77F04"/>
    <w:rsid w:val="00E80827"/>
    <w:rsid w:val="00E80B27"/>
    <w:rsid w:val="00E80F1E"/>
    <w:rsid w:val="00E859FC"/>
    <w:rsid w:val="00E90394"/>
    <w:rsid w:val="00E917AA"/>
    <w:rsid w:val="00E9185A"/>
    <w:rsid w:val="00E93BA2"/>
    <w:rsid w:val="00E9563E"/>
    <w:rsid w:val="00EA113F"/>
    <w:rsid w:val="00EA1C9F"/>
    <w:rsid w:val="00EA2E33"/>
    <w:rsid w:val="00EA53E2"/>
    <w:rsid w:val="00EA7556"/>
    <w:rsid w:val="00EB0C2C"/>
    <w:rsid w:val="00EB145B"/>
    <w:rsid w:val="00EB2B76"/>
    <w:rsid w:val="00EB3212"/>
    <w:rsid w:val="00EB36FA"/>
    <w:rsid w:val="00EB5C62"/>
    <w:rsid w:val="00EB6E24"/>
    <w:rsid w:val="00EB7E86"/>
    <w:rsid w:val="00EC139F"/>
    <w:rsid w:val="00EC6D2A"/>
    <w:rsid w:val="00ED214D"/>
    <w:rsid w:val="00ED26F4"/>
    <w:rsid w:val="00ED27BA"/>
    <w:rsid w:val="00ED56D8"/>
    <w:rsid w:val="00ED6895"/>
    <w:rsid w:val="00ED6E13"/>
    <w:rsid w:val="00ED76C8"/>
    <w:rsid w:val="00EE14CC"/>
    <w:rsid w:val="00EE3A7E"/>
    <w:rsid w:val="00EE552C"/>
    <w:rsid w:val="00EF07E4"/>
    <w:rsid w:val="00EF1BFB"/>
    <w:rsid w:val="00EF4DD3"/>
    <w:rsid w:val="00EF55E2"/>
    <w:rsid w:val="00EF5615"/>
    <w:rsid w:val="00EF58C4"/>
    <w:rsid w:val="00EF601A"/>
    <w:rsid w:val="00EF6F55"/>
    <w:rsid w:val="00F00784"/>
    <w:rsid w:val="00F00F94"/>
    <w:rsid w:val="00F0230C"/>
    <w:rsid w:val="00F1009E"/>
    <w:rsid w:val="00F100A5"/>
    <w:rsid w:val="00F1016D"/>
    <w:rsid w:val="00F146BE"/>
    <w:rsid w:val="00F14BE9"/>
    <w:rsid w:val="00F15C23"/>
    <w:rsid w:val="00F178C4"/>
    <w:rsid w:val="00F25578"/>
    <w:rsid w:val="00F3326F"/>
    <w:rsid w:val="00F34300"/>
    <w:rsid w:val="00F34A96"/>
    <w:rsid w:val="00F373A7"/>
    <w:rsid w:val="00F433E0"/>
    <w:rsid w:val="00F43DA4"/>
    <w:rsid w:val="00F44B57"/>
    <w:rsid w:val="00F468BC"/>
    <w:rsid w:val="00F50CC6"/>
    <w:rsid w:val="00F510EF"/>
    <w:rsid w:val="00F52898"/>
    <w:rsid w:val="00F52F07"/>
    <w:rsid w:val="00F53502"/>
    <w:rsid w:val="00F54799"/>
    <w:rsid w:val="00F56501"/>
    <w:rsid w:val="00F569C6"/>
    <w:rsid w:val="00F60922"/>
    <w:rsid w:val="00F60952"/>
    <w:rsid w:val="00F60DED"/>
    <w:rsid w:val="00F61BD5"/>
    <w:rsid w:val="00F61D91"/>
    <w:rsid w:val="00F628DC"/>
    <w:rsid w:val="00F6483D"/>
    <w:rsid w:val="00F64C14"/>
    <w:rsid w:val="00F72080"/>
    <w:rsid w:val="00F72400"/>
    <w:rsid w:val="00F73E9C"/>
    <w:rsid w:val="00F82346"/>
    <w:rsid w:val="00F82852"/>
    <w:rsid w:val="00F830E2"/>
    <w:rsid w:val="00F83327"/>
    <w:rsid w:val="00F858DF"/>
    <w:rsid w:val="00F86C4E"/>
    <w:rsid w:val="00F91770"/>
    <w:rsid w:val="00F921F6"/>
    <w:rsid w:val="00F92ACC"/>
    <w:rsid w:val="00F931F4"/>
    <w:rsid w:val="00F95EEE"/>
    <w:rsid w:val="00FA0F7F"/>
    <w:rsid w:val="00FA2804"/>
    <w:rsid w:val="00FA3825"/>
    <w:rsid w:val="00FA6ABA"/>
    <w:rsid w:val="00FA762F"/>
    <w:rsid w:val="00FB071C"/>
    <w:rsid w:val="00FB09E9"/>
    <w:rsid w:val="00FB2B1C"/>
    <w:rsid w:val="00FB472C"/>
    <w:rsid w:val="00FB6A5D"/>
    <w:rsid w:val="00FB7F60"/>
    <w:rsid w:val="00FC15E7"/>
    <w:rsid w:val="00FC3462"/>
    <w:rsid w:val="00FC41E9"/>
    <w:rsid w:val="00FC456D"/>
    <w:rsid w:val="00FC5024"/>
    <w:rsid w:val="00FC5A7B"/>
    <w:rsid w:val="00FC5F27"/>
    <w:rsid w:val="00FC7548"/>
    <w:rsid w:val="00FD0668"/>
    <w:rsid w:val="00FD0C9E"/>
    <w:rsid w:val="00FD1A57"/>
    <w:rsid w:val="00FD2371"/>
    <w:rsid w:val="00FD3A26"/>
    <w:rsid w:val="00FD4617"/>
    <w:rsid w:val="00FD5A72"/>
    <w:rsid w:val="00FD6A91"/>
    <w:rsid w:val="00FD6BED"/>
    <w:rsid w:val="00FD7251"/>
    <w:rsid w:val="00FD7CB7"/>
    <w:rsid w:val="00FE0ED9"/>
    <w:rsid w:val="00FE1C2B"/>
    <w:rsid w:val="00FE2BA8"/>
    <w:rsid w:val="00FE2BFD"/>
    <w:rsid w:val="00FE2E0E"/>
    <w:rsid w:val="00FE75F6"/>
    <w:rsid w:val="00FF1C8F"/>
    <w:rsid w:val="00FF2FB4"/>
    <w:rsid w:val="00FF30D7"/>
    <w:rsid w:val="00FF36B8"/>
    <w:rsid w:val="00FF3A4D"/>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67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E574A0"/>
    <w:rPr>
      <w:rFonts w:ascii="Times New Roman" w:eastAsia="Times New Roman" w:hAnsi="Times New Roman" w:cs="Times New Roman"/>
    </w:rPr>
  </w:style>
  <w:style w:type="paragraph" w:styleId="Heading1">
    <w:name w:val="heading 1"/>
    <w:basedOn w:val="Normal"/>
    <w:link w:val="Heading1Char"/>
    <w:uiPriority w:val="9"/>
    <w:qFormat/>
    <w:rsid w:val="00B80FE6"/>
    <w:pPr>
      <w:widowControl w:val="0"/>
      <w:ind w:left="1251"/>
      <w:outlineLvl w:val="0"/>
    </w:pPr>
    <w:rPr>
      <w:rFonts w:ascii="Arial" w:eastAsia="Arial" w:hAnsi="Arial" w:cstheme="minorBidi"/>
      <w:b/>
      <w:bCs/>
      <w:u w:val="single"/>
    </w:rPr>
  </w:style>
  <w:style w:type="paragraph" w:styleId="Heading2">
    <w:name w:val="heading 2"/>
    <w:basedOn w:val="Normal"/>
    <w:next w:val="Normal"/>
    <w:link w:val="Heading2Char"/>
    <w:uiPriority w:val="9"/>
    <w:semiHidden/>
    <w:unhideWhenUsed/>
    <w:qFormat/>
    <w:rsid w:val="008D40DA"/>
    <w:pPr>
      <w:keepNext/>
      <w:keepLines/>
      <w:widowControl w:val="0"/>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FE6"/>
    <w:rPr>
      <w:rFonts w:ascii="Arial" w:eastAsia="Arial" w:hAnsi="Arial"/>
      <w:b/>
      <w:bCs/>
      <w:u w:val="single"/>
    </w:rPr>
  </w:style>
  <w:style w:type="paragraph" w:styleId="BodyText">
    <w:name w:val="Body Text"/>
    <w:basedOn w:val="Normal"/>
    <w:link w:val="BodyTextChar"/>
    <w:uiPriority w:val="1"/>
    <w:qFormat/>
    <w:rsid w:val="00B80FE6"/>
    <w:pPr>
      <w:widowControl w:val="0"/>
      <w:ind w:left="1880" w:hanging="360"/>
    </w:pPr>
    <w:rPr>
      <w:rFonts w:ascii="Arial" w:eastAsia="Arial" w:hAnsi="Arial" w:cstheme="minorBidi"/>
    </w:rPr>
  </w:style>
  <w:style w:type="character" w:customStyle="1" w:styleId="BodyTextChar">
    <w:name w:val="Body Text Char"/>
    <w:basedOn w:val="DefaultParagraphFont"/>
    <w:link w:val="BodyText"/>
    <w:uiPriority w:val="1"/>
    <w:rsid w:val="00B80FE6"/>
    <w:rPr>
      <w:rFonts w:ascii="Arial" w:eastAsia="Arial" w:hAnsi="Arial"/>
    </w:rPr>
  </w:style>
  <w:style w:type="table" w:styleId="TableGrid">
    <w:name w:val="Table Grid"/>
    <w:basedOn w:val="TableNormal"/>
    <w:uiPriority w:val="59"/>
    <w:rsid w:val="00B8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E67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E67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E671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unhideWhenUsed/>
    <w:rsid w:val="00594097"/>
    <w:pPr>
      <w:widowControl w:val="0"/>
    </w:pPr>
    <w:rPr>
      <w:rFonts w:asciiTheme="minorHAnsi" w:hAnsiTheme="minorHAnsi" w:cstheme="minorBidi"/>
    </w:rPr>
  </w:style>
  <w:style w:type="character" w:customStyle="1" w:styleId="FootnoteTextChar">
    <w:name w:val="Footnote Text Char"/>
    <w:basedOn w:val="DefaultParagraphFont"/>
    <w:link w:val="FootnoteText"/>
    <w:uiPriority w:val="99"/>
    <w:rsid w:val="00594097"/>
  </w:style>
  <w:style w:type="character" w:styleId="FootnoteReference">
    <w:name w:val="footnote reference"/>
    <w:basedOn w:val="DefaultParagraphFont"/>
    <w:uiPriority w:val="99"/>
    <w:unhideWhenUsed/>
    <w:rsid w:val="00594097"/>
    <w:rPr>
      <w:vertAlign w:val="superscript"/>
    </w:rPr>
  </w:style>
  <w:style w:type="table" w:styleId="PlainTable4">
    <w:name w:val="Plain Table 4"/>
    <w:basedOn w:val="TableNormal"/>
    <w:uiPriority w:val="44"/>
    <w:rsid w:val="002347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06B32"/>
    <w:pPr>
      <w:widowControl w:val="0"/>
      <w:ind w:left="720"/>
      <w:contextualSpacing/>
    </w:pPr>
    <w:rPr>
      <w:rFonts w:asciiTheme="minorHAnsi" w:hAnsiTheme="minorHAnsi" w:cstheme="minorBidi"/>
      <w:sz w:val="22"/>
      <w:szCs w:val="22"/>
    </w:rPr>
  </w:style>
  <w:style w:type="character" w:customStyle="1" w:styleId="Heading2Char">
    <w:name w:val="Heading 2 Char"/>
    <w:basedOn w:val="DefaultParagraphFont"/>
    <w:link w:val="Heading2"/>
    <w:uiPriority w:val="9"/>
    <w:semiHidden/>
    <w:rsid w:val="008D40DA"/>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A12B24"/>
    <w:pPr>
      <w:widowControl w:val="0"/>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60952"/>
    <w:rPr>
      <w:sz w:val="18"/>
      <w:szCs w:val="18"/>
    </w:rPr>
  </w:style>
  <w:style w:type="paragraph" w:styleId="CommentText">
    <w:name w:val="annotation text"/>
    <w:basedOn w:val="Normal"/>
    <w:link w:val="CommentTextChar"/>
    <w:uiPriority w:val="99"/>
    <w:unhideWhenUsed/>
    <w:rsid w:val="00F60952"/>
  </w:style>
  <w:style w:type="character" w:customStyle="1" w:styleId="CommentTextChar">
    <w:name w:val="Comment Text Char"/>
    <w:basedOn w:val="DefaultParagraphFont"/>
    <w:link w:val="CommentText"/>
    <w:uiPriority w:val="99"/>
    <w:rsid w:val="00F60952"/>
  </w:style>
  <w:style w:type="paragraph" w:styleId="CommentSubject">
    <w:name w:val="annotation subject"/>
    <w:basedOn w:val="CommentText"/>
    <w:next w:val="CommentText"/>
    <w:link w:val="CommentSubjectChar"/>
    <w:uiPriority w:val="99"/>
    <w:semiHidden/>
    <w:unhideWhenUsed/>
    <w:rsid w:val="00F60952"/>
    <w:rPr>
      <w:b/>
      <w:bCs/>
      <w:sz w:val="20"/>
      <w:szCs w:val="20"/>
    </w:rPr>
  </w:style>
  <w:style w:type="character" w:customStyle="1" w:styleId="CommentSubjectChar">
    <w:name w:val="Comment Subject Char"/>
    <w:basedOn w:val="CommentTextChar"/>
    <w:link w:val="CommentSubject"/>
    <w:uiPriority w:val="99"/>
    <w:semiHidden/>
    <w:rsid w:val="00F60952"/>
    <w:rPr>
      <w:b/>
      <w:bCs/>
      <w:sz w:val="20"/>
      <w:szCs w:val="20"/>
    </w:rPr>
  </w:style>
  <w:style w:type="paragraph" w:styleId="BalloonText">
    <w:name w:val="Balloon Text"/>
    <w:basedOn w:val="Normal"/>
    <w:link w:val="BalloonTextChar"/>
    <w:uiPriority w:val="99"/>
    <w:semiHidden/>
    <w:unhideWhenUsed/>
    <w:rsid w:val="00F60952"/>
    <w:rPr>
      <w:sz w:val="18"/>
      <w:szCs w:val="18"/>
    </w:rPr>
  </w:style>
  <w:style w:type="character" w:customStyle="1" w:styleId="BalloonTextChar">
    <w:name w:val="Balloon Text Char"/>
    <w:basedOn w:val="DefaultParagraphFont"/>
    <w:link w:val="BalloonText"/>
    <w:uiPriority w:val="99"/>
    <w:semiHidden/>
    <w:rsid w:val="00F60952"/>
    <w:rPr>
      <w:rFonts w:ascii="Times New Roman" w:hAnsi="Times New Roman" w:cs="Times New Roman"/>
      <w:sz w:val="18"/>
      <w:szCs w:val="18"/>
    </w:rPr>
  </w:style>
  <w:style w:type="paragraph" w:styleId="Header">
    <w:name w:val="header"/>
    <w:basedOn w:val="Normal"/>
    <w:link w:val="HeaderChar"/>
    <w:uiPriority w:val="99"/>
    <w:unhideWhenUsed/>
    <w:rsid w:val="004F1234"/>
    <w:pPr>
      <w:widowControl w:val="0"/>
      <w:tabs>
        <w:tab w:val="center" w:pos="4320"/>
        <w:tab w:val="right" w:pos="864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4F1234"/>
    <w:rPr>
      <w:sz w:val="22"/>
      <w:szCs w:val="22"/>
    </w:rPr>
  </w:style>
  <w:style w:type="paragraph" w:styleId="Footer">
    <w:name w:val="footer"/>
    <w:basedOn w:val="Normal"/>
    <w:link w:val="FooterChar"/>
    <w:uiPriority w:val="99"/>
    <w:unhideWhenUsed/>
    <w:rsid w:val="004F1234"/>
    <w:pPr>
      <w:widowControl w:val="0"/>
      <w:tabs>
        <w:tab w:val="center" w:pos="4320"/>
        <w:tab w:val="right" w:pos="864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4F1234"/>
    <w:rPr>
      <w:sz w:val="22"/>
      <w:szCs w:val="22"/>
    </w:rPr>
  </w:style>
  <w:style w:type="paragraph" w:styleId="NormalWeb">
    <w:name w:val="Normal (Web)"/>
    <w:basedOn w:val="Normal"/>
    <w:uiPriority w:val="99"/>
    <w:unhideWhenUsed/>
    <w:rsid w:val="004F1234"/>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4F1234"/>
  </w:style>
  <w:style w:type="character" w:customStyle="1" w:styleId="slug-doi">
    <w:name w:val="slug-doi"/>
    <w:basedOn w:val="DefaultParagraphFont"/>
    <w:rsid w:val="004F1234"/>
  </w:style>
  <w:style w:type="character" w:styleId="Hyperlink">
    <w:name w:val="Hyperlink"/>
    <w:basedOn w:val="DefaultParagraphFont"/>
    <w:uiPriority w:val="99"/>
    <w:unhideWhenUsed/>
    <w:rsid w:val="00A7637D"/>
    <w:rPr>
      <w:color w:val="0563C1" w:themeColor="hyperlink"/>
      <w:u w:val="single"/>
    </w:rPr>
  </w:style>
  <w:style w:type="character" w:styleId="PageNumber">
    <w:name w:val="page number"/>
    <w:basedOn w:val="DefaultParagraphFont"/>
    <w:uiPriority w:val="99"/>
    <w:semiHidden/>
    <w:unhideWhenUsed/>
    <w:rsid w:val="00BF142B"/>
  </w:style>
  <w:style w:type="table" w:styleId="GridTable1Light">
    <w:name w:val="Grid Table 1 Light"/>
    <w:basedOn w:val="TableNormal"/>
    <w:uiPriority w:val="46"/>
    <w:rsid w:val="00E62B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62B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670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30D60"/>
    <w:rPr>
      <w:sz w:val="22"/>
      <w:szCs w:val="22"/>
    </w:rPr>
  </w:style>
  <w:style w:type="character" w:styleId="UnresolvedMention">
    <w:name w:val="Unresolved Mention"/>
    <w:basedOn w:val="DefaultParagraphFont"/>
    <w:uiPriority w:val="99"/>
    <w:rsid w:val="00CD7513"/>
    <w:rPr>
      <w:color w:val="808080"/>
      <w:shd w:val="clear" w:color="auto" w:fill="E6E6E6"/>
    </w:rPr>
  </w:style>
  <w:style w:type="character" w:styleId="FollowedHyperlink">
    <w:name w:val="FollowedHyperlink"/>
    <w:basedOn w:val="DefaultParagraphFont"/>
    <w:uiPriority w:val="99"/>
    <w:semiHidden/>
    <w:unhideWhenUsed/>
    <w:rsid w:val="0057573B"/>
    <w:rPr>
      <w:color w:val="954F72" w:themeColor="followedHyperlink"/>
      <w:u w:val="single"/>
    </w:rPr>
  </w:style>
  <w:style w:type="character" w:styleId="Strong">
    <w:name w:val="Strong"/>
    <w:basedOn w:val="DefaultParagraphFont"/>
    <w:uiPriority w:val="22"/>
    <w:qFormat/>
    <w:rsid w:val="00CA3FEC"/>
    <w:rPr>
      <w:b/>
      <w:bCs/>
    </w:rPr>
  </w:style>
  <w:style w:type="paragraph" w:customStyle="1" w:styleId="dx-doi">
    <w:name w:val="dx-doi"/>
    <w:basedOn w:val="Normal"/>
    <w:rsid w:val="00F72400"/>
    <w:pPr>
      <w:spacing w:before="100" w:beforeAutospacing="1" w:after="100" w:afterAutospacing="1"/>
    </w:pPr>
  </w:style>
  <w:style w:type="character" w:styleId="Emphasis">
    <w:name w:val="Emphasis"/>
    <w:basedOn w:val="DefaultParagraphFont"/>
    <w:uiPriority w:val="20"/>
    <w:qFormat/>
    <w:rsid w:val="00971400"/>
    <w:rPr>
      <w:i/>
      <w:iCs/>
    </w:rPr>
  </w:style>
  <w:style w:type="paragraph" w:customStyle="1" w:styleId="Default">
    <w:name w:val="Default"/>
    <w:rsid w:val="00DE65EE"/>
    <w:pPr>
      <w:autoSpaceDE w:val="0"/>
      <w:autoSpaceDN w:val="0"/>
      <w:adjustRightInd w:val="0"/>
    </w:pPr>
    <w:rPr>
      <w:rFonts w:ascii="Times New Roman" w:hAnsi="Times New Roman" w:cs="Times New Roman"/>
      <w:color w:val="000000"/>
    </w:rPr>
  </w:style>
  <w:style w:type="paragraph" w:customStyle="1" w:styleId="Cover-AuthorList">
    <w:name w:val="Cover - Author List"/>
    <w:basedOn w:val="Normal"/>
    <w:next w:val="Normal"/>
    <w:rsid w:val="005F1597"/>
    <w:pPr>
      <w:spacing w:before="960" w:after="2040"/>
    </w:pPr>
    <w:rPr>
      <w:rFonts w:ascii="Arial" w:hAnsi="Arial" w:cs="Arial"/>
    </w:rPr>
  </w:style>
  <w:style w:type="character" w:customStyle="1" w:styleId="volumeissue">
    <w:name w:val="volume_issue"/>
    <w:basedOn w:val="DefaultParagraphFont"/>
    <w:rsid w:val="0001340A"/>
  </w:style>
  <w:style w:type="character" w:customStyle="1" w:styleId="pagerange">
    <w:name w:val="page_range"/>
    <w:basedOn w:val="DefaultParagraphFont"/>
    <w:rsid w:val="0001340A"/>
  </w:style>
  <w:style w:type="character" w:customStyle="1" w:styleId="doilink">
    <w:name w:val="doi_link"/>
    <w:basedOn w:val="DefaultParagraphFont"/>
    <w:rsid w:val="0001340A"/>
  </w:style>
  <w:style w:type="paragraph" w:customStyle="1" w:styleId="MediumGrid21">
    <w:name w:val="Medium Grid 21"/>
    <w:uiPriority w:val="1"/>
    <w:qFormat/>
    <w:rsid w:val="00282BDA"/>
    <w:rPr>
      <w:rFonts w:ascii="Calibri" w:eastAsia="Calibri" w:hAnsi="Calibri" w:cs="Times New Roman"/>
      <w:sz w:val="22"/>
      <w:szCs w:val="22"/>
    </w:rPr>
  </w:style>
  <w:style w:type="paragraph" w:customStyle="1" w:styleId="pf0">
    <w:name w:val="pf0"/>
    <w:basedOn w:val="Normal"/>
    <w:rsid w:val="0092454F"/>
    <w:pPr>
      <w:spacing w:before="100" w:beforeAutospacing="1" w:after="100" w:afterAutospacing="1"/>
    </w:pPr>
  </w:style>
  <w:style w:type="numbering" w:customStyle="1" w:styleId="CurrentList1">
    <w:name w:val="Current List1"/>
    <w:uiPriority w:val="99"/>
    <w:rsid w:val="007C4D03"/>
    <w:pPr>
      <w:numPr>
        <w:numId w:val="35"/>
      </w:numPr>
    </w:pPr>
  </w:style>
  <w:style w:type="numbering" w:customStyle="1" w:styleId="CurrentList2">
    <w:name w:val="Current List2"/>
    <w:uiPriority w:val="99"/>
    <w:rsid w:val="007C4D03"/>
    <w:pPr>
      <w:numPr>
        <w:numId w:val="36"/>
      </w:numPr>
    </w:pPr>
  </w:style>
  <w:style w:type="numbering" w:customStyle="1" w:styleId="CurrentList3">
    <w:name w:val="Current List3"/>
    <w:uiPriority w:val="99"/>
    <w:rsid w:val="00DF3202"/>
    <w:pPr>
      <w:numPr>
        <w:numId w:val="40"/>
      </w:numPr>
    </w:pPr>
  </w:style>
  <w:style w:type="paragraph" w:customStyle="1" w:styleId="ArticleTitle">
    <w:name w:val="Article Title"/>
    <w:basedOn w:val="Normal"/>
    <w:qFormat/>
    <w:rsid w:val="00EF58C4"/>
    <w:pPr>
      <w:keepNext/>
      <w:keepLines/>
      <w:spacing w:after="120" w:line="360" w:lineRule="auto"/>
    </w:pPr>
    <w:rPr>
      <w:b/>
      <w:color w:val="000000"/>
      <w:sz w:val="28"/>
    </w:rPr>
  </w:style>
  <w:style w:type="character" w:customStyle="1" w:styleId="gtosm">
    <w:name w:val="gtosm"/>
    <w:basedOn w:val="DefaultParagraphFont"/>
    <w:rsid w:val="004F0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607">
      <w:bodyDiv w:val="1"/>
      <w:marLeft w:val="0"/>
      <w:marRight w:val="0"/>
      <w:marTop w:val="0"/>
      <w:marBottom w:val="0"/>
      <w:divBdr>
        <w:top w:val="none" w:sz="0" w:space="0" w:color="auto"/>
        <w:left w:val="none" w:sz="0" w:space="0" w:color="auto"/>
        <w:bottom w:val="none" w:sz="0" w:space="0" w:color="auto"/>
        <w:right w:val="none" w:sz="0" w:space="0" w:color="auto"/>
      </w:divBdr>
    </w:div>
    <w:div w:id="19280783">
      <w:bodyDiv w:val="1"/>
      <w:marLeft w:val="0"/>
      <w:marRight w:val="0"/>
      <w:marTop w:val="0"/>
      <w:marBottom w:val="0"/>
      <w:divBdr>
        <w:top w:val="none" w:sz="0" w:space="0" w:color="auto"/>
        <w:left w:val="none" w:sz="0" w:space="0" w:color="auto"/>
        <w:bottom w:val="none" w:sz="0" w:space="0" w:color="auto"/>
        <w:right w:val="none" w:sz="0" w:space="0" w:color="auto"/>
      </w:divBdr>
    </w:div>
    <w:div w:id="19362912">
      <w:bodyDiv w:val="1"/>
      <w:marLeft w:val="0"/>
      <w:marRight w:val="0"/>
      <w:marTop w:val="0"/>
      <w:marBottom w:val="0"/>
      <w:divBdr>
        <w:top w:val="none" w:sz="0" w:space="0" w:color="auto"/>
        <w:left w:val="none" w:sz="0" w:space="0" w:color="auto"/>
        <w:bottom w:val="none" w:sz="0" w:space="0" w:color="auto"/>
        <w:right w:val="none" w:sz="0" w:space="0" w:color="auto"/>
      </w:divBdr>
    </w:div>
    <w:div w:id="34623523">
      <w:bodyDiv w:val="1"/>
      <w:marLeft w:val="0"/>
      <w:marRight w:val="0"/>
      <w:marTop w:val="0"/>
      <w:marBottom w:val="0"/>
      <w:divBdr>
        <w:top w:val="none" w:sz="0" w:space="0" w:color="auto"/>
        <w:left w:val="none" w:sz="0" w:space="0" w:color="auto"/>
        <w:bottom w:val="none" w:sz="0" w:space="0" w:color="auto"/>
        <w:right w:val="none" w:sz="0" w:space="0" w:color="auto"/>
      </w:divBdr>
    </w:div>
    <w:div w:id="58138911">
      <w:bodyDiv w:val="1"/>
      <w:marLeft w:val="0"/>
      <w:marRight w:val="0"/>
      <w:marTop w:val="0"/>
      <w:marBottom w:val="0"/>
      <w:divBdr>
        <w:top w:val="none" w:sz="0" w:space="0" w:color="auto"/>
        <w:left w:val="none" w:sz="0" w:space="0" w:color="auto"/>
        <w:bottom w:val="none" w:sz="0" w:space="0" w:color="auto"/>
        <w:right w:val="none" w:sz="0" w:space="0" w:color="auto"/>
      </w:divBdr>
    </w:div>
    <w:div w:id="61874811">
      <w:bodyDiv w:val="1"/>
      <w:marLeft w:val="0"/>
      <w:marRight w:val="0"/>
      <w:marTop w:val="0"/>
      <w:marBottom w:val="0"/>
      <w:divBdr>
        <w:top w:val="none" w:sz="0" w:space="0" w:color="auto"/>
        <w:left w:val="none" w:sz="0" w:space="0" w:color="auto"/>
        <w:bottom w:val="none" w:sz="0" w:space="0" w:color="auto"/>
        <w:right w:val="none" w:sz="0" w:space="0" w:color="auto"/>
      </w:divBdr>
      <w:divsChild>
        <w:div w:id="1435519138">
          <w:marLeft w:val="0"/>
          <w:marRight w:val="0"/>
          <w:marTop w:val="0"/>
          <w:marBottom w:val="0"/>
          <w:divBdr>
            <w:top w:val="none" w:sz="0" w:space="0" w:color="auto"/>
            <w:left w:val="none" w:sz="0" w:space="0" w:color="auto"/>
            <w:bottom w:val="none" w:sz="0" w:space="0" w:color="auto"/>
            <w:right w:val="none" w:sz="0" w:space="0" w:color="auto"/>
          </w:divBdr>
          <w:divsChild>
            <w:div w:id="745955464">
              <w:marLeft w:val="0"/>
              <w:marRight w:val="0"/>
              <w:marTop w:val="0"/>
              <w:marBottom w:val="0"/>
              <w:divBdr>
                <w:top w:val="none" w:sz="0" w:space="0" w:color="auto"/>
                <w:left w:val="none" w:sz="0" w:space="0" w:color="auto"/>
                <w:bottom w:val="none" w:sz="0" w:space="0" w:color="auto"/>
                <w:right w:val="none" w:sz="0" w:space="0" w:color="auto"/>
              </w:divBdr>
              <w:divsChild>
                <w:div w:id="1375884996">
                  <w:marLeft w:val="0"/>
                  <w:marRight w:val="0"/>
                  <w:marTop w:val="0"/>
                  <w:marBottom w:val="0"/>
                  <w:divBdr>
                    <w:top w:val="none" w:sz="0" w:space="0" w:color="auto"/>
                    <w:left w:val="none" w:sz="0" w:space="0" w:color="auto"/>
                    <w:bottom w:val="none" w:sz="0" w:space="0" w:color="auto"/>
                    <w:right w:val="none" w:sz="0" w:space="0" w:color="auto"/>
                  </w:divBdr>
                  <w:divsChild>
                    <w:div w:id="2397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5778">
      <w:bodyDiv w:val="1"/>
      <w:marLeft w:val="0"/>
      <w:marRight w:val="0"/>
      <w:marTop w:val="0"/>
      <w:marBottom w:val="0"/>
      <w:divBdr>
        <w:top w:val="none" w:sz="0" w:space="0" w:color="auto"/>
        <w:left w:val="none" w:sz="0" w:space="0" w:color="auto"/>
        <w:bottom w:val="none" w:sz="0" w:space="0" w:color="auto"/>
        <w:right w:val="none" w:sz="0" w:space="0" w:color="auto"/>
      </w:divBdr>
    </w:div>
    <w:div w:id="124928444">
      <w:bodyDiv w:val="1"/>
      <w:marLeft w:val="0"/>
      <w:marRight w:val="0"/>
      <w:marTop w:val="0"/>
      <w:marBottom w:val="0"/>
      <w:divBdr>
        <w:top w:val="none" w:sz="0" w:space="0" w:color="auto"/>
        <w:left w:val="none" w:sz="0" w:space="0" w:color="auto"/>
        <w:bottom w:val="none" w:sz="0" w:space="0" w:color="auto"/>
        <w:right w:val="none" w:sz="0" w:space="0" w:color="auto"/>
      </w:divBdr>
    </w:div>
    <w:div w:id="135220138">
      <w:bodyDiv w:val="1"/>
      <w:marLeft w:val="0"/>
      <w:marRight w:val="0"/>
      <w:marTop w:val="0"/>
      <w:marBottom w:val="0"/>
      <w:divBdr>
        <w:top w:val="none" w:sz="0" w:space="0" w:color="auto"/>
        <w:left w:val="none" w:sz="0" w:space="0" w:color="auto"/>
        <w:bottom w:val="none" w:sz="0" w:space="0" w:color="auto"/>
        <w:right w:val="none" w:sz="0" w:space="0" w:color="auto"/>
      </w:divBdr>
    </w:div>
    <w:div w:id="138546596">
      <w:bodyDiv w:val="1"/>
      <w:marLeft w:val="0"/>
      <w:marRight w:val="0"/>
      <w:marTop w:val="0"/>
      <w:marBottom w:val="0"/>
      <w:divBdr>
        <w:top w:val="none" w:sz="0" w:space="0" w:color="auto"/>
        <w:left w:val="none" w:sz="0" w:space="0" w:color="auto"/>
        <w:bottom w:val="none" w:sz="0" w:space="0" w:color="auto"/>
        <w:right w:val="none" w:sz="0" w:space="0" w:color="auto"/>
      </w:divBdr>
    </w:div>
    <w:div w:id="139347766">
      <w:bodyDiv w:val="1"/>
      <w:marLeft w:val="0"/>
      <w:marRight w:val="0"/>
      <w:marTop w:val="0"/>
      <w:marBottom w:val="0"/>
      <w:divBdr>
        <w:top w:val="none" w:sz="0" w:space="0" w:color="auto"/>
        <w:left w:val="none" w:sz="0" w:space="0" w:color="auto"/>
        <w:bottom w:val="none" w:sz="0" w:space="0" w:color="auto"/>
        <w:right w:val="none" w:sz="0" w:space="0" w:color="auto"/>
      </w:divBdr>
    </w:div>
    <w:div w:id="170880328">
      <w:bodyDiv w:val="1"/>
      <w:marLeft w:val="0"/>
      <w:marRight w:val="0"/>
      <w:marTop w:val="0"/>
      <w:marBottom w:val="0"/>
      <w:divBdr>
        <w:top w:val="none" w:sz="0" w:space="0" w:color="auto"/>
        <w:left w:val="none" w:sz="0" w:space="0" w:color="auto"/>
        <w:bottom w:val="none" w:sz="0" w:space="0" w:color="auto"/>
        <w:right w:val="none" w:sz="0" w:space="0" w:color="auto"/>
      </w:divBdr>
    </w:div>
    <w:div w:id="175000828">
      <w:bodyDiv w:val="1"/>
      <w:marLeft w:val="0"/>
      <w:marRight w:val="0"/>
      <w:marTop w:val="0"/>
      <w:marBottom w:val="0"/>
      <w:divBdr>
        <w:top w:val="none" w:sz="0" w:space="0" w:color="auto"/>
        <w:left w:val="none" w:sz="0" w:space="0" w:color="auto"/>
        <w:bottom w:val="none" w:sz="0" w:space="0" w:color="auto"/>
        <w:right w:val="none" w:sz="0" w:space="0" w:color="auto"/>
      </w:divBdr>
    </w:div>
    <w:div w:id="180172143">
      <w:bodyDiv w:val="1"/>
      <w:marLeft w:val="0"/>
      <w:marRight w:val="0"/>
      <w:marTop w:val="0"/>
      <w:marBottom w:val="0"/>
      <w:divBdr>
        <w:top w:val="none" w:sz="0" w:space="0" w:color="auto"/>
        <w:left w:val="none" w:sz="0" w:space="0" w:color="auto"/>
        <w:bottom w:val="none" w:sz="0" w:space="0" w:color="auto"/>
        <w:right w:val="none" w:sz="0" w:space="0" w:color="auto"/>
      </w:divBdr>
    </w:div>
    <w:div w:id="180240672">
      <w:bodyDiv w:val="1"/>
      <w:marLeft w:val="0"/>
      <w:marRight w:val="0"/>
      <w:marTop w:val="0"/>
      <w:marBottom w:val="0"/>
      <w:divBdr>
        <w:top w:val="none" w:sz="0" w:space="0" w:color="auto"/>
        <w:left w:val="none" w:sz="0" w:space="0" w:color="auto"/>
        <w:bottom w:val="none" w:sz="0" w:space="0" w:color="auto"/>
        <w:right w:val="none" w:sz="0" w:space="0" w:color="auto"/>
      </w:divBdr>
    </w:div>
    <w:div w:id="240215167">
      <w:bodyDiv w:val="1"/>
      <w:marLeft w:val="0"/>
      <w:marRight w:val="0"/>
      <w:marTop w:val="0"/>
      <w:marBottom w:val="0"/>
      <w:divBdr>
        <w:top w:val="none" w:sz="0" w:space="0" w:color="auto"/>
        <w:left w:val="none" w:sz="0" w:space="0" w:color="auto"/>
        <w:bottom w:val="none" w:sz="0" w:space="0" w:color="auto"/>
        <w:right w:val="none" w:sz="0" w:space="0" w:color="auto"/>
      </w:divBdr>
    </w:div>
    <w:div w:id="250162018">
      <w:bodyDiv w:val="1"/>
      <w:marLeft w:val="0"/>
      <w:marRight w:val="0"/>
      <w:marTop w:val="0"/>
      <w:marBottom w:val="0"/>
      <w:divBdr>
        <w:top w:val="none" w:sz="0" w:space="0" w:color="auto"/>
        <w:left w:val="none" w:sz="0" w:space="0" w:color="auto"/>
        <w:bottom w:val="none" w:sz="0" w:space="0" w:color="auto"/>
        <w:right w:val="none" w:sz="0" w:space="0" w:color="auto"/>
      </w:divBdr>
    </w:div>
    <w:div w:id="256522438">
      <w:bodyDiv w:val="1"/>
      <w:marLeft w:val="0"/>
      <w:marRight w:val="0"/>
      <w:marTop w:val="0"/>
      <w:marBottom w:val="0"/>
      <w:divBdr>
        <w:top w:val="none" w:sz="0" w:space="0" w:color="auto"/>
        <w:left w:val="none" w:sz="0" w:space="0" w:color="auto"/>
        <w:bottom w:val="none" w:sz="0" w:space="0" w:color="auto"/>
        <w:right w:val="none" w:sz="0" w:space="0" w:color="auto"/>
      </w:divBdr>
    </w:div>
    <w:div w:id="281964854">
      <w:bodyDiv w:val="1"/>
      <w:marLeft w:val="0"/>
      <w:marRight w:val="0"/>
      <w:marTop w:val="0"/>
      <w:marBottom w:val="0"/>
      <w:divBdr>
        <w:top w:val="none" w:sz="0" w:space="0" w:color="auto"/>
        <w:left w:val="none" w:sz="0" w:space="0" w:color="auto"/>
        <w:bottom w:val="none" w:sz="0" w:space="0" w:color="auto"/>
        <w:right w:val="none" w:sz="0" w:space="0" w:color="auto"/>
      </w:divBdr>
    </w:div>
    <w:div w:id="283394087">
      <w:bodyDiv w:val="1"/>
      <w:marLeft w:val="0"/>
      <w:marRight w:val="0"/>
      <w:marTop w:val="0"/>
      <w:marBottom w:val="0"/>
      <w:divBdr>
        <w:top w:val="none" w:sz="0" w:space="0" w:color="auto"/>
        <w:left w:val="none" w:sz="0" w:space="0" w:color="auto"/>
        <w:bottom w:val="none" w:sz="0" w:space="0" w:color="auto"/>
        <w:right w:val="none" w:sz="0" w:space="0" w:color="auto"/>
      </w:divBdr>
    </w:div>
    <w:div w:id="348486510">
      <w:bodyDiv w:val="1"/>
      <w:marLeft w:val="0"/>
      <w:marRight w:val="0"/>
      <w:marTop w:val="0"/>
      <w:marBottom w:val="0"/>
      <w:divBdr>
        <w:top w:val="none" w:sz="0" w:space="0" w:color="auto"/>
        <w:left w:val="none" w:sz="0" w:space="0" w:color="auto"/>
        <w:bottom w:val="none" w:sz="0" w:space="0" w:color="auto"/>
        <w:right w:val="none" w:sz="0" w:space="0" w:color="auto"/>
      </w:divBdr>
      <w:divsChild>
        <w:div w:id="562910575">
          <w:marLeft w:val="0"/>
          <w:marRight w:val="0"/>
          <w:marTop w:val="0"/>
          <w:marBottom w:val="0"/>
          <w:divBdr>
            <w:top w:val="none" w:sz="0" w:space="0" w:color="auto"/>
            <w:left w:val="none" w:sz="0" w:space="0" w:color="auto"/>
            <w:bottom w:val="none" w:sz="0" w:space="0" w:color="auto"/>
            <w:right w:val="none" w:sz="0" w:space="0" w:color="auto"/>
          </w:divBdr>
          <w:divsChild>
            <w:div w:id="1554074210">
              <w:marLeft w:val="0"/>
              <w:marRight w:val="0"/>
              <w:marTop w:val="0"/>
              <w:marBottom w:val="0"/>
              <w:divBdr>
                <w:top w:val="none" w:sz="0" w:space="0" w:color="auto"/>
                <w:left w:val="none" w:sz="0" w:space="0" w:color="auto"/>
                <w:bottom w:val="none" w:sz="0" w:space="0" w:color="auto"/>
                <w:right w:val="none" w:sz="0" w:space="0" w:color="auto"/>
              </w:divBdr>
              <w:divsChild>
                <w:div w:id="6941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26449">
      <w:bodyDiv w:val="1"/>
      <w:marLeft w:val="0"/>
      <w:marRight w:val="0"/>
      <w:marTop w:val="0"/>
      <w:marBottom w:val="0"/>
      <w:divBdr>
        <w:top w:val="none" w:sz="0" w:space="0" w:color="auto"/>
        <w:left w:val="none" w:sz="0" w:space="0" w:color="auto"/>
        <w:bottom w:val="none" w:sz="0" w:space="0" w:color="auto"/>
        <w:right w:val="none" w:sz="0" w:space="0" w:color="auto"/>
      </w:divBdr>
    </w:div>
    <w:div w:id="390546487">
      <w:bodyDiv w:val="1"/>
      <w:marLeft w:val="0"/>
      <w:marRight w:val="0"/>
      <w:marTop w:val="0"/>
      <w:marBottom w:val="0"/>
      <w:divBdr>
        <w:top w:val="none" w:sz="0" w:space="0" w:color="auto"/>
        <w:left w:val="none" w:sz="0" w:space="0" w:color="auto"/>
        <w:bottom w:val="none" w:sz="0" w:space="0" w:color="auto"/>
        <w:right w:val="none" w:sz="0" w:space="0" w:color="auto"/>
      </w:divBdr>
    </w:div>
    <w:div w:id="397099162">
      <w:bodyDiv w:val="1"/>
      <w:marLeft w:val="0"/>
      <w:marRight w:val="0"/>
      <w:marTop w:val="0"/>
      <w:marBottom w:val="0"/>
      <w:divBdr>
        <w:top w:val="none" w:sz="0" w:space="0" w:color="auto"/>
        <w:left w:val="none" w:sz="0" w:space="0" w:color="auto"/>
        <w:bottom w:val="none" w:sz="0" w:space="0" w:color="auto"/>
        <w:right w:val="none" w:sz="0" w:space="0" w:color="auto"/>
      </w:divBdr>
    </w:div>
    <w:div w:id="414207336">
      <w:bodyDiv w:val="1"/>
      <w:marLeft w:val="0"/>
      <w:marRight w:val="0"/>
      <w:marTop w:val="0"/>
      <w:marBottom w:val="0"/>
      <w:divBdr>
        <w:top w:val="none" w:sz="0" w:space="0" w:color="auto"/>
        <w:left w:val="none" w:sz="0" w:space="0" w:color="auto"/>
        <w:bottom w:val="none" w:sz="0" w:space="0" w:color="auto"/>
        <w:right w:val="none" w:sz="0" w:space="0" w:color="auto"/>
      </w:divBdr>
    </w:div>
    <w:div w:id="450979124">
      <w:bodyDiv w:val="1"/>
      <w:marLeft w:val="0"/>
      <w:marRight w:val="0"/>
      <w:marTop w:val="0"/>
      <w:marBottom w:val="0"/>
      <w:divBdr>
        <w:top w:val="none" w:sz="0" w:space="0" w:color="auto"/>
        <w:left w:val="none" w:sz="0" w:space="0" w:color="auto"/>
        <w:bottom w:val="none" w:sz="0" w:space="0" w:color="auto"/>
        <w:right w:val="none" w:sz="0" w:space="0" w:color="auto"/>
      </w:divBdr>
    </w:div>
    <w:div w:id="456027598">
      <w:bodyDiv w:val="1"/>
      <w:marLeft w:val="0"/>
      <w:marRight w:val="0"/>
      <w:marTop w:val="0"/>
      <w:marBottom w:val="0"/>
      <w:divBdr>
        <w:top w:val="none" w:sz="0" w:space="0" w:color="auto"/>
        <w:left w:val="none" w:sz="0" w:space="0" w:color="auto"/>
        <w:bottom w:val="none" w:sz="0" w:space="0" w:color="auto"/>
        <w:right w:val="none" w:sz="0" w:space="0" w:color="auto"/>
      </w:divBdr>
    </w:div>
    <w:div w:id="456072514">
      <w:bodyDiv w:val="1"/>
      <w:marLeft w:val="0"/>
      <w:marRight w:val="0"/>
      <w:marTop w:val="0"/>
      <w:marBottom w:val="0"/>
      <w:divBdr>
        <w:top w:val="none" w:sz="0" w:space="0" w:color="auto"/>
        <w:left w:val="none" w:sz="0" w:space="0" w:color="auto"/>
        <w:bottom w:val="none" w:sz="0" w:space="0" w:color="auto"/>
        <w:right w:val="none" w:sz="0" w:space="0" w:color="auto"/>
      </w:divBdr>
    </w:div>
    <w:div w:id="459616897">
      <w:bodyDiv w:val="1"/>
      <w:marLeft w:val="0"/>
      <w:marRight w:val="0"/>
      <w:marTop w:val="0"/>
      <w:marBottom w:val="0"/>
      <w:divBdr>
        <w:top w:val="none" w:sz="0" w:space="0" w:color="auto"/>
        <w:left w:val="none" w:sz="0" w:space="0" w:color="auto"/>
        <w:bottom w:val="none" w:sz="0" w:space="0" w:color="auto"/>
        <w:right w:val="none" w:sz="0" w:space="0" w:color="auto"/>
      </w:divBdr>
    </w:div>
    <w:div w:id="475998051">
      <w:bodyDiv w:val="1"/>
      <w:marLeft w:val="0"/>
      <w:marRight w:val="0"/>
      <w:marTop w:val="0"/>
      <w:marBottom w:val="0"/>
      <w:divBdr>
        <w:top w:val="none" w:sz="0" w:space="0" w:color="auto"/>
        <w:left w:val="none" w:sz="0" w:space="0" w:color="auto"/>
        <w:bottom w:val="none" w:sz="0" w:space="0" w:color="auto"/>
        <w:right w:val="none" w:sz="0" w:space="0" w:color="auto"/>
      </w:divBdr>
    </w:div>
    <w:div w:id="526144921">
      <w:bodyDiv w:val="1"/>
      <w:marLeft w:val="0"/>
      <w:marRight w:val="0"/>
      <w:marTop w:val="0"/>
      <w:marBottom w:val="0"/>
      <w:divBdr>
        <w:top w:val="none" w:sz="0" w:space="0" w:color="auto"/>
        <w:left w:val="none" w:sz="0" w:space="0" w:color="auto"/>
        <w:bottom w:val="none" w:sz="0" w:space="0" w:color="auto"/>
        <w:right w:val="none" w:sz="0" w:space="0" w:color="auto"/>
      </w:divBdr>
    </w:div>
    <w:div w:id="542137339">
      <w:bodyDiv w:val="1"/>
      <w:marLeft w:val="0"/>
      <w:marRight w:val="0"/>
      <w:marTop w:val="0"/>
      <w:marBottom w:val="0"/>
      <w:divBdr>
        <w:top w:val="none" w:sz="0" w:space="0" w:color="auto"/>
        <w:left w:val="none" w:sz="0" w:space="0" w:color="auto"/>
        <w:bottom w:val="none" w:sz="0" w:space="0" w:color="auto"/>
        <w:right w:val="none" w:sz="0" w:space="0" w:color="auto"/>
      </w:divBdr>
    </w:div>
    <w:div w:id="543568773">
      <w:bodyDiv w:val="1"/>
      <w:marLeft w:val="0"/>
      <w:marRight w:val="0"/>
      <w:marTop w:val="0"/>
      <w:marBottom w:val="0"/>
      <w:divBdr>
        <w:top w:val="none" w:sz="0" w:space="0" w:color="auto"/>
        <w:left w:val="none" w:sz="0" w:space="0" w:color="auto"/>
        <w:bottom w:val="none" w:sz="0" w:space="0" w:color="auto"/>
        <w:right w:val="none" w:sz="0" w:space="0" w:color="auto"/>
      </w:divBdr>
    </w:div>
    <w:div w:id="545609207">
      <w:bodyDiv w:val="1"/>
      <w:marLeft w:val="0"/>
      <w:marRight w:val="0"/>
      <w:marTop w:val="0"/>
      <w:marBottom w:val="0"/>
      <w:divBdr>
        <w:top w:val="none" w:sz="0" w:space="0" w:color="auto"/>
        <w:left w:val="none" w:sz="0" w:space="0" w:color="auto"/>
        <w:bottom w:val="none" w:sz="0" w:space="0" w:color="auto"/>
        <w:right w:val="none" w:sz="0" w:space="0" w:color="auto"/>
      </w:divBdr>
    </w:div>
    <w:div w:id="576669783">
      <w:bodyDiv w:val="1"/>
      <w:marLeft w:val="0"/>
      <w:marRight w:val="0"/>
      <w:marTop w:val="0"/>
      <w:marBottom w:val="0"/>
      <w:divBdr>
        <w:top w:val="none" w:sz="0" w:space="0" w:color="auto"/>
        <w:left w:val="none" w:sz="0" w:space="0" w:color="auto"/>
        <w:bottom w:val="none" w:sz="0" w:space="0" w:color="auto"/>
        <w:right w:val="none" w:sz="0" w:space="0" w:color="auto"/>
      </w:divBdr>
      <w:divsChild>
        <w:div w:id="1299265379">
          <w:marLeft w:val="0"/>
          <w:marRight w:val="0"/>
          <w:marTop w:val="0"/>
          <w:marBottom w:val="0"/>
          <w:divBdr>
            <w:top w:val="none" w:sz="0" w:space="0" w:color="auto"/>
            <w:left w:val="none" w:sz="0" w:space="0" w:color="auto"/>
            <w:bottom w:val="none" w:sz="0" w:space="0" w:color="auto"/>
            <w:right w:val="none" w:sz="0" w:space="0" w:color="auto"/>
          </w:divBdr>
        </w:div>
        <w:div w:id="1635476495">
          <w:marLeft w:val="0"/>
          <w:marRight w:val="0"/>
          <w:marTop w:val="0"/>
          <w:marBottom w:val="0"/>
          <w:divBdr>
            <w:top w:val="none" w:sz="0" w:space="0" w:color="auto"/>
            <w:left w:val="none" w:sz="0" w:space="0" w:color="auto"/>
            <w:bottom w:val="none" w:sz="0" w:space="0" w:color="auto"/>
            <w:right w:val="none" w:sz="0" w:space="0" w:color="auto"/>
          </w:divBdr>
        </w:div>
        <w:div w:id="1135879292">
          <w:marLeft w:val="0"/>
          <w:marRight w:val="0"/>
          <w:marTop w:val="0"/>
          <w:marBottom w:val="0"/>
          <w:divBdr>
            <w:top w:val="none" w:sz="0" w:space="0" w:color="auto"/>
            <w:left w:val="none" w:sz="0" w:space="0" w:color="auto"/>
            <w:bottom w:val="none" w:sz="0" w:space="0" w:color="auto"/>
            <w:right w:val="none" w:sz="0" w:space="0" w:color="auto"/>
          </w:divBdr>
        </w:div>
        <w:div w:id="720249050">
          <w:marLeft w:val="0"/>
          <w:marRight w:val="0"/>
          <w:marTop w:val="0"/>
          <w:marBottom w:val="0"/>
          <w:divBdr>
            <w:top w:val="none" w:sz="0" w:space="0" w:color="auto"/>
            <w:left w:val="none" w:sz="0" w:space="0" w:color="auto"/>
            <w:bottom w:val="none" w:sz="0" w:space="0" w:color="auto"/>
            <w:right w:val="none" w:sz="0" w:space="0" w:color="auto"/>
          </w:divBdr>
        </w:div>
        <w:div w:id="1593539654">
          <w:marLeft w:val="0"/>
          <w:marRight w:val="0"/>
          <w:marTop w:val="0"/>
          <w:marBottom w:val="0"/>
          <w:divBdr>
            <w:top w:val="none" w:sz="0" w:space="0" w:color="auto"/>
            <w:left w:val="none" w:sz="0" w:space="0" w:color="auto"/>
            <w:bottom w:val="none" w:sz="0" w:space="0" w:color="auto"/>
            <w:right w:val="none" w:sz="0" w:space="0" w:color="auto"/>
          </w:divBdr>
        </w:div>
        <w:div w:id="684553229">
          <w:marLeft w:val="0"/>
          <w:marRight w:val="0"/>
          <w:marTop w:val="0"/>
          <w:marBottom w:val="0"/>
          <w:divBdr>
            <w:top w:val="none" w:sz="0" w:space="0" w:color="auto"/>
            <w:left w:val="none" w:sz="0" w:space="0" w:color="auto"/>
            <w:bottom w:val="none" w:sz="0" w:space="0" w:color="auto"/>
            <w:right w:val="none" w:sz="0" w:space="0" w:color="auto"/>
          </w:divBdr>
        </w:div>
        <w:div w:id="1355501090">
          <w:marLeft w:val="0"/>
          <w:marRight w:val="0"/>
          <w:marTop w:val="0"/>
          <w:marBottom w:val="0"/>
          <w:divBdr>
            <w:top w:val="none" w:sz="0" w:space="0" w:color="auto"/>
            <w:left w:val="none" w:sz="0" w:space="0" w:color="auto"/>
            <w:bottom w:val="none" w:sz="0" w:space="0" w:color="auto"/>
            <w:right w:val="none" w:sz="0" w:space="0" w:color="auto"/>
          </w:divBdr>
        </w:div>
        <w:div w:id="395476591">
          <w:marLeft w:val="0"/>
          <w:marRight w:val="0"/>
          <w:marTop w:val="0"/>
          <w:marBottom w:val="0"/>
          <w:divBdr>
            <w:top w:val="none" w:sz="0" w:space="0" w:color="auto"/>
            <w:left w:val="none" w:sz="0" w:space="0" w:color="auto"/>
            <w:bottom w:val="none" w:sz="0" w:space="0" w:color="auto"/>
            <w:right w:val="none" w:sz="0" w:space="0" w:color="auto"/>
          </w:divBdr>
        </w:div>
        <w:div w:id="560360480">
          <w:marLeft w:val="0"/>
          <w:marRight w:val="0"/>
          <w:marTop w:val="0"/>
          <w:marBottom w:val="0"/>
          <w:divBdr>
            <w:top w:val="none" w:sz="0" w:space="0" w:color="auto"/>
            <w:left w:val="none" w:sz="0" w:space="0" w:color="auto"/>
            <w:bottom w:val="none" w:sz="0" w:space="0" w:color="auto"/>
            <w:right w:val="none" w:sz="0" w:space="0" w:color="auto"/>
          </w:divBdr>
        </w:div>
      </w:divsChild>
    </w:div>
    <w:div w:id="593243290">
      <w:bodyDiv w:val="1"/>
      <w:marLeft w:val="0"/>
      <w:marRight w:val="0"/>
      <w:marTop w:val="0"/>
      <w:marBottom w:val="0"/>
      <w:divBdr>
        <w:top w:val="none" w:sz="0" w:space="0" w:color="auto"/>
        <w:left w:val="none" w:sz="0" w:space="0" w:color="auto"/>
        <w:bottom w:val="none" w:sz="0" w:space="0" w:color="auto"/>
        <w:right w:val="none" w:sz="0" w:space="0" w:color="auto"/>
      </w:divBdr>
    </w:div>
    <w:div w:id="618073947">
      <w:bodyDiv w:val="1"/>
      <w:marLeft w:val="0"/>
      <w:marRight w:val="0"/>
      <w:marTop w:val="0"/>
      <w:marBottom w:val="0"/>
      <w:divBdr>
        <w:top w:val="none" w:sz="0" w:space="0" w:color="auto"/>
        <w:left w:val="none" w:sz="0" w:space="0" w:color="auto"/>
        <w:bottom w:val="none" w:sz="0" w:space="0" w:color="auto"/>
        <w:right w:val="none" w:sz="0" w:space="0" w:color="auto"/>
      </w:divBdr>
    </w:div>
    <w:div w:id="618799546">
      <w:bodyDiv w:val="1"/>
      <w:marLeft w:val="0"/>
      <w:marRight w:val="0"/>
      <w:marTop w:val="0"/>
      <w:marBottom w:val="0"/>
      <w:divBdr>
        <w:top w:val="none" w:sz="0" w:space="0" w:color="auto"/>
        <w:left w:val="none" w:sz="0" w:space="0" w:color="auto"/>
        <w:bottom w:val="none" w:sz="0" w:space="0" w:color="auto"/>
        <w:right w:val="none" w:sz="0" w:space="0" w:color="auto"/>
      </w:divBdr>
    </w:div>
    <w:div w:id="620377552">
      <w:bodyDiv w:val="1"/>
      <w:marLeft w:val="0"/>
      <w:marRight w:val="0"/>
      <w:marTop w:val="0"/>
      <w:marBottom w:val="0"/>
      <w:divBdr>
        <w:top w:val="none" w:sz="0" w:space="0" w:color="auto"/>
        <w:left w:val="none" w:sz="0" w:space="0" w:color="auto"/>
        <w:bottom w:val="none" w:sz="0" w:space="0" w:color="auto"/>
        <w:right w:val="none" w:sz="0" w:space="0" w:color="auto"/>
      </w:divBdr>
    </w:div>
    <w:div w:id="621037309">
      <w:bodyDiv w:val="1"/>
      <w:marLeft w:val="0"/>
      <w:marRight w:val="0"/>
      <w:marTop w:val="0"/>
      <w:marBottom w:val="0"/>
      <w:divBdr>
        <w:top w:val="none" w:sz="0" w:space="0" w:color="auto"/>
        <w:left w:val="none" w:sz="0" w:space="0" w:color="auto"/>
        <w:bottom w:val="none" w:sz="0" w:space="0" w:color="auto"/>
        <w:right w:val="none" w:sz="0" w:space="0" w:color="auto"/>
      </w:divBdr>
    </w:div>
    <w:div w:id="643394819">
      <w:bodyDiv w:val="1"/>
      <w:marLeft w:val="0"/>
      <w:marRight w:val="0"/>
      <w:marTop w:val="0"/>
      <w:marBottom w:val="0"/>
      <w:divBdr>
        <w:top w:val="none" w:sz="0" w:space="0" w:color="auto"/>
        <w:left w:val="none" w:sz="0" w:space="0" w:color="auto"/>
        <w:bottom w:val="none" w:sz="0" w:space="0" w:color="auto"/>
        <w:right w:val="none" w:sz="0" w:space="0" w:color="auto"/>
      </w:divBdr>
    </w:div>
    <w:div w:id="663557935">
      <w:bodyDiv w:val="1"/>
      <w:marLeft w:val="0"/>
      <w:marRight w:val="0"/>
      <w:marTop w:val="0"/>
      <w:marBottom w:val="0"/>
      <w:divBdr>
        <w:top w:val="none" w:sz="0" w:space="0" w:color="auto"/>
        <w:left w:val="none" w:sz="0" w:space="0" w:color="auto"/>
        <w:bottom w:val="none" w:sz="0" w:space="0" w:color="auto"/>
        <w:right w:val="none" w:sz="0" w:space="0" w:color="auto"/>
      </w:divBdr>
    </w:div>
    <w:div w:id="670184430">
      <w:bodyDiv w:val="1"/>
      <w:marLeft w:val="0"/>
      <w:marRight w:val="0"/>
      <w:marTop w:val="0"/>
      <w:marBottom w:val="0"/>
      <w:divBdr>
        <w:top w:val="none" w:sz="0" w:space="0" w:color="auto"/>
        <w:left w:val="none" w:sz="0" w:space="0" w:color="auto"/>
        <w:bottom w:val="none" w:sz="0" w:space="0" w:color="auto"/>
        <w:right w:val="none" w:sz="0" w:space="0" w:color="auto"/>
      </w:divBdr>
    </w:div>
    <w:div w:id="715785857">
      <w:bodyDiv w:val="1"/>
      <w:marLeft w:val="0"/>
      <w:marRight w:val="0"/>
      <w:marTop w:val="0"/>
      <w:marBottom w:val="0"/>
      <w:divBdr>
        <w:top w:val="none" w:sz="0" w:space="0" w:color="auto"/>
        <w:left w:val="none" w:sz="0" w:space="0" w:color="auto"/>
        <w:bottom w:val="none" w:sz="0" w:space="0" w:color="auto"/>
        <w:right w:val="none" w:sz="0" w:space="0" w:color="auto"/>
      </w:divBdr>
      <w:divsChild>
        <w:div w:id="950475515">
          <w:blockQuote w:val="1"/>
          <w:marLeft w:val="150"/>
          <w:marRight w:val="150"/>
          <w:marTop w:val="0"/>
          <w:marBottom w:val="0"/>
          <w:divBdr>
            <w:top w:val="none" w:sz="0" w:space="0" w:color="auto"/>
            <w:left w:val="none" w:sz="0" w:space="0" w:color="auto"/>
            <w:bottom w:val="none" w:sz="0" w:space="0" w:color="auto"/>
            <w:right w:val="none" w:sz="0" w:space="0" w:color="auto"/>
          </w:divBdr>
          <w:divsChild>
            <w:div w:id="220479210">
              <w:marLeft w:val="0"/>
              <w:marRight w:val="0"/>
              <w:marTop w:val="0"/>
              <w:marBottom w:val="0"/>
              <w:divBdr>
                <w:top w:val="none" w:sz="0" w:space="0" w:color="auto"/>
                <w:left w:val="none" w:sz="0" w:space="0" w:color="auto"/>
                <w:bottom w:val="none" w:sz="0" w:space="0" w:color="auto"/>
                <w:right w:val="none" w:sz="0" w:space="0" w:color="auto"/>
              </w:divBdr>
              <w:divsChild>
                <w:div w:id="8731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2715">
      <w:bodyDiv w:val="1"/>
      <w:marLeft w:val="0"/>
      <w:marRight w:val="0"/>
      <w:marTop w:val="0"/>
      <w:marBottom w:val="0"/>
      <w:divBdr>
        <w:top w:val="none" w:sz="0" w:space="0" w:color="auto"/>
        <w:left w:val="none" w:sz="0" w:space="0" w:color="auto"/>
        <w:bottom w:val="none" w:sz="0" w:space="0" w:color="auto"/>
        <w:right w:val="none" w:sz="0" w:space="0" w:color="auto"/>
      </w:divBdr>
    </w:div>
    <w:div w:id="724649064">
      <w:bodyDiv w:val="1"/>
      <w:marLeft w:val="0"/>
      <w:marRight w:val="0"/>
      <w:marTop w:val="0"/>
      <w:marBottom w:val="0"/>
      <w:divBdr>
        <w:top w:val="none" w:sz="0" w:space="0" w:color="auto"/>
        <w:left w:val="none" w:sz="0" w:space="0" w:color="auto"/>
        <w:bottom w:val="none" w:sz="0" w:space="0" w:color="auto"/>
        <w:right w:val="none" w:sz="0" w:space="0" w:color="auto"/>
      </w:divBdr>
    </w:div>
    <w:div w:id="732000014">
      <w:bodyDiv w:val="1"/>
      <w:marLeft w:val="0"/>
      <w:marRight w:val="0"/>
      <w:marTop w:val="0"/>
      <w:marBottom w:val="0"/>
      <w:divBdr>
        <w:top w:val="none" w:sz="0" w:space="0" w:color="auto"/>
        <w:left w:val="none" w:sz="0" w:space="0" w:color="auto"/>
        <w:bottom w:val="none" w:sz="0" w:space="0" w:color="auto"/>
        <w:right w:val="none" w:sz="0" w:space="0" w:color="auto"/>
      </w:divBdr>
    </w:div>
    <w:div w:id="746810306">
      <w:bodyDiv w:val="1"/>
      <w:marLeft w:val="0"/>
      <w:marRight w:val="0"/>
      <w:marTop w:val="0"/>
      <w:marBottom w:val="0"/>
      <w:divBdr>
        <w:top w:val="none" w:sz="0" w:space="0" w:color="auto"/>
        <w:left w:val="none" w:sz="0" w:space="0" w:color="auto"/>
        <w:bottom w:val="none" w:sz="0" w:space="0" w:color="auto"/>
        <w:right w:val="none" w:sz="0" w:space="0" w:color="auto"/>
      </w:divBdr>
    </w:div>
    <w:div w:id="753279903">
      <w:bodyDiv w:val="1"/>
      <w:marLeft w:val="0"/>
      <w:marRight w:val="0"/>
      <w:marTop w:val="0"/>
      <w:marBottom w:val="0"/>
      <w:divBdr>
        <w:top w:val="none" w:sz="0" w:space="0" w:color="auto"/>
        <w:left w:val="none" w:sz="0" w:space="0" w:color="auto"/>
        <w:bottom w:val="none" w:sz="0" w:space="0" w:color="auto"/>
        <w:right w:val="none" w:sz="0" w:space="0" w:color="auto"/>
      </w:divBdr>
    </w:div>
    <w:div w:id="775564453">
      <w:bodyDiv w:val="1"/>
      <w:marLeft w:val="0"/>
      <w:marRight w:val="0"/>
      <w:marTop w:val="0"/>
      <w:marBottom w:val="0"/>
      <w:divBdr>
        <w:top w:val="none" w:sz="0" w:space="0" w:color="auto"/>
        <w:left w:val="none" w:sz="0" w:space="0" w:color="auto"/>
        <w:bottom w:val="none" w:sz="0" w:space="0" w:color="auto"/>
        <w:right w:val="none" w:sz="0" w:space="0" w:color="auto"/>
      </w:divBdr>
    </w:div>
    <w:div w:id="785851079">
      <w:bodyDiv w:val="1"/>
      <w:marLeft w:val="0"/>
      <w:marRight w:val="0"/>
      <w:marTop w:val="0"/>
      <w:marBottom w:val="0"/>
      <w:divBdr>
        <w:top w:val="none" w:sz="0" w:space="0" w:color="auto"/>
        <w:left w:val="none" w:sz="0" w:space="0" w:color="auto"/>
        <w:bottom w:val="none" w:sz="0" w:space="0" w:color="auto"/>
        <w:right w:val="none" w:sz="0" w:space="0" w:color="auto"/>
      </w:divBdr>
    </w:div>
    <w:div w:id="806631536">
      <w:bodyDiv w:val="1"/>
      <w:marLeft w:val="0"/>
      <w:marRight w:val="0"/>
      <w:marTop w:val="0"/>
      <w:marBottom w:val="0"/>
      <w:divBdr>
        <w:top w:val="none" w:sz="0" w:space="0" w:color="auto"/>
        <w:left w:val="none" w:sz="0" w:space="0" w:color="auto"/>
        <w:bottom w:val="none" w:sz="0" w:space="0" w:color="auto"/>
        <w:right w:val="none" w:sz="0" w:space="0" w:color="auto"/>
      </w:divBdr>
    </w:div>
    <w:div w:id="807551818">
      <w:bodyDiv w:val="1"/>
      <w:marLeft w:val="0"/>
      <w:marRight w:val="0"/>
      <w:marTop w:val="0"/>
      <w:marBottom w:val="0"/>
      <w:divBdr>
        <w:top w:val="none" w:sz="0" w:space="0" w:color="auto"/>
        <w:left w:val="none" w:sz="0" w:space="0" w:color="auto"/>
        <w:bottom w:val="none" w:sz="0" w:space="0" w:color="auto"/>
        <w:right w:val="none" w:sz="0" w:space="0" w:color="auto"/>
      </w:divBdr>
    </w:div>
    <w:div w:id="812063939">
      <w:bodyDiv w:val="1"/>
      <w:marLeft w:val="0"/>
      <w:marRight w:val="0"/>
      <w:marTop w:val="0"/>
      <w:marBottom w:val="0"/>
      <w:divBdr>
        <w:top w:val="none" w:sz="0" w:space="0" w:color="auto"/>
        <w:left w:val="none" w:sz="0" w:space="0" w:color="auto"/>
        <w:bottom w:val="none" w:sz="0" w:space="0" w:color="auto"/>
        <w:right w:val="none" w:sz="0" w:space="0" w:color="auto"/>
      </w:divBdr>
    </w:div>
    <w:div w:id="821234117">
      <w:bodyDiv w:val="1"/>
      <w:marLeft w:val="0"/>
      <w:marRight w:val="0"/>
      <w:marTop w:val="0"/>
      <w:marBottom w:val="0"/>
      <w:divBdr>
        <w:top w:val="none" w:sz="0" w:space="0" w:color="auto"/>
        <w:left w:val="none" w:sz="0" w:space="0" w:color="auto"/>
        <w:bottom w:val="none" w:sz="0" w:space="0" w:color="auto"/>
        <w:right w:val="none" w:sz="0" w:space="0" w:color="auto"/>
      </w:divBdr>
    </w:div>
    <w:div w:id="875312093">
      <w:bodyDiv w:val="1"/>
      <w:marLeft w:val="0"/>
      <w:marRight w:val="0"/>
      <w:marTop w:val="0"/>
      <w:marBottom w:val="0"/>
      <w:divBdr>
        <w:top w:val="none" w:sz="0" w:space="0" w:color="auto"/>
        <w:left w:val="none" w:sz="0" w:space="0" w:color="auto"/>
        <w:bottom w:val="none" w:sz="0" w:space="0" w:color="auto"/>
        <w:right w:val="none" w:sz="0" w:space="0" w:color="auto"/>
      </w:divBdr>
    </w:div>
    <w:div w:id="885608215">
      <w:bodyDiv w:val="1"/>
      <w:marLeft w:val="0"/>
      <w:marRight w:val="0"/>
      <w:marTop w:val="0"/>
      <w:marBottom w:val="0"/>
      <w:divBdr>
        <w:top w:val="none" w:sz="0" w:space="0" w:color="auto"/>
        <w:left w:val="none" w:sz="0" w:space="0" w:color="auto"/>
        <w:bottom w:val="none" w:sz="0" w:space="0" w:color="auto"/>
        <w:right w:val="none" w:sz="0" w:space="0" w:color="auto"/>
      </w:divBdr>
    </w:div>
    <w:div w:id="890337635">
      <w:bodyDiv w:val="1"/>
      <w:marLeft w:val="0"/>
      <w:marRight w:val="0"/>
      <w:marTop w:val="0"/>
      <w:marBottom w:val="0"/>
      <w:divBdr>
        <w:top w:val="none" w:sz="0" w:space="0" w:color="auto"/>
        <w:left w:val="none" w:sz="0" w:space="0" w:color="auto"/>
        <w:bottom w:val="none" w:sz="0" w:space="0" w:color="auto"/>
        <w:right w:val="none" w:sz="0" w:space="0" w:color="auto"/>
      </w:divBdr>
    </w:div>
    <w:div w:id="933434939">
      <w:bodyDiv w:val="1"/>
      <w:marLeft w:val="0"/>
      <w:marRight w:val="0"/>
      <w:marTop w:val="0"/>
      <w:marBottom w:val="0"/>
      <w:divBdr>
        <w:top w:val="none" w:sz="0" w:space="0" w:color="auto"/>
        <w:left w:val="none" w:sz="0" w:space="0" w:color="auto"/>
        <w:bottom w:val="none" w:sz="0" w:space="0" w:color="auto"/>
        <w:right w:val="none" w:sz="0" w:space="0" w:color="auto"/>
      </w:divBdr>
    </w:div>
    <w:div w:id="951859928">
      <w:bodyDiv w:val="1"/>
      <w:marLeft w:val="0"/>
      <w:marRight w:val="0"/>
      <w:marTop w:val="0"/>
      <w:marBottom w:val="0"/>
      <w:divBdr>
        <w:top w:val="none" w:sz="0" w:space="0" w:color="auto"/>
        <w:left w:val="none" w:sz="0" w:space="0" w:color="auto"/>
        <w:bottom w:val="none" w:sz="0" w:space="0" w:color="auto"/>
        <w:right w:val="none" w:sz="0" w:space="0" w:color="auto"/>
      </w:divBdr>
    </w:div>
    <w:div w:id="981157712">
      <w:bodyDiv w:val="1"/>
      <w:marLeft w:val="0"/>
      <w:marRight w:val="0"/>
      <w:marTop w:val="0"/>
      <w:marBottom w:val="0"/>
      <w:divBdr>
        <w:top w:val="none" w:sz="0" w:space="0" w:color="auto"/>
        <w:left w:val="none" w:sz="0" w:space="0" w:color="auto"/>
        <w:bottom w:val="none" w:sz="0" w:space="0" w:color="auto"/>
        <w:right w:val="none" w:sz="0" w:space="0" w:color="auto"/>
      </w:divBdr>
    </w:div>
    <w:div w:id="987442974">
      <w:bodyDiv w:val="1"/>
      <w:marLeft w:val="0"/>
      <w:marRight w:val="0"/>
      <w:marTop w:val="0"/>
      <w:marBottom w:val="0"/>
      <w:divBdr>
        <w:top w:val="none" w:sz="0" w:space="0" w:color="auto"/>
        <w:left w:val="none" w:sz="0" w:space="0" w:color="auto"/>
        <w:bottom w:val="none" w:sz="0" w:space="0" w:color="auto"/>
        <w:right w:val="none" w:sz="0" w:space="0" w:color="auto"/>
      </w:divBdr>
    </w:div>
    <w:div w:id="994838296">
      <w:bodyDiv w:val="1"/>
      <w:marLeft w:val="0"/>
      <w:marRight w:val="0"/>
      <w:marTop w:val="0"/>
      <w:marBottom w:val="0"/>
      <w:divBdr>
        <w:top w:val="none" w:sz="0" w:space="0" w:color="auto"/>
        <w:left w:val="none" w:sz="0" w:space="0" w:color="auto"/>
        <w:bottom w:val="none" w:sz="0" w:space="0" w:color="auto"/>
        <w:right w:val="none" w:sz="0" w:space="0" w:color="auto"/>
      </w:divBdr>
    </w:div>
    <w:div w:id="1029601527">
      <w:bodyDiv w:val="1"/>
      <w:marLeft w:val="0"/>
      <w:marRight w:val="0"/>
      <w:marTop w:val="0"/>
      <w:marBottom w:val="0"/>
      <w:divBdr>
        <w:top w:val="none" w:sz="0" w:space="0" w:color="auto"/>
        <w:left w:val="none" w:sz="0" w:space="0" w:color="auto"/>
        <w:bottom w:val="none" w:sz="0" w:space="0" w:color="auto"/>
        <w:right w:val="none" w:sz="0" w:space="0" w:color="auto"/>
      </w:divBdr>
    </w:div>
    <w:div w:id="1031959081">
      <w:bodyDiv w:val="1"/>
      <w:marLeft w:val="0"/>
      <w:marRight w:val="0"/>
      <w:marTop w:val="0"/>
      <w:marBottom w:val="0"/>
      <w:divBdr>
        <w:top w:val="none" w:sz="0" w:space="0" w:color="auto"/>
        <w:left w:val="none" w:sz="0" w:space="0" w:color="auto"/>
        <w:bottom w:val="none" w:sz="0" w:space="0" w:color="auto"/>
        <w:right w:val="none" w:sz="0" w:space="0" w:color="auto"/>
      </w:divBdr>
    </w:div>
    <w:div w:id="1085417623">
      <w:bodyDiv w:val="1"/>
      <w:marLeft w:val="0"/>
      <w:marRight w:val="0"/>
      <w:marTop w:val="0"/>
      <w:marBottom w:val="0"/>
      <w:divBdr>
        <w:top w:val="none" w:sz="0" w:space="0" w:color="auto"/>
        <w:left w:val="none" w:sz="0" w:space="0" w:color="auto"/>
        <w:bottom w:val="none" w:sz="0" w:space="0" w:color="auto"/>
        <w:right w:val="none" w:sz="0" w:space="0" w:color="auto"/>
      </w:divBdr>
    </w:div>
    <w:div w:id="1097482764">
      <w:bodyDiv w:val="1"/>
      <w:marLeft w:val="0"/>
      <w:marRight w:val="0"/>
      <w:marTop w:val="0"/>
      <w:marBottom w:val="0"/>
      <w:divBdr>
        <w:top w:val="none" w:sz="0" w:space="0" w:color="auto"/>
        <w:left w:val="none" w:sz="0" w:space="0" w:color="auto"/>
        <w:bottom w:val="none" w:sz="0" w:space="0" w:color="auto"/>
        <w:right w:val="none" w:sz="0" w:space="0" w:color="auto"/>
      </w:divBdr>
    </w:div>
    <w:div w:id="1126196196">
      <w:bodyDiv w:val="1"/>
      <w:marLeft w:val="0"/>
      <w:marRight w:val="0"/>
      <w:marTop w:val="0"/>
      <w:marBottom w:val="0"/>
      <w:divBdr>
        <w:top w:val="none" w:sz="0" w:space="0" w:color="auto"/>
        <w:left w:val="none" w:sz="0" w:space="0" w:color="auto"/>
        <w:bottom w:val="none" w:sz="0" w:space="0" w:color="auto"/>
        <w:right w:val="none" w:sz="0" w:space="0" w:color="auto"/>
      </w:divBdr>
    </w:div>
    <w:div w:id="1132333078">
      <w:bodyDiv w:val="1"/>
      <w:marLeft w:val="0"/>
      <w:marRight w:val="0"/>
      <w:marTop w:val="0"/>
      <w:marBottom w:val="0"/>
      <w:divBdr>
        <w:top w:val="none" w:sz="0" w:space="0" w:color="auto"/>
        <w:left w:val="none" w:sz="0" w:space="0" w:color="auto"/>
        <w:bottom w:val="none" w:sz="0" w:space="0" w:color="auto"/>
        <w:right w:val="none" w:sz="0" w:space="0" w:color="auto"/>
      </w:divBdr>
    </w:div>
    <w:div w:id="1151360594">
      <w:bodyDiv w:val="1"/>
      <w:marLeft w:val="0"/>
      <w:marRight w:val="0"/>
      <w:marTop w:val="0"/>
      <w:marBottom w:val="0"/>
      <w:divBdr>
        <w:top w:val="none" w:sz="0" w:space="0" w:color="auto"/>
        <w:left w:val="none" w:sz="0" w:space="0" w:color="auto"/>
        <w:bottom w:val="none" w:sz="0" w:space="0" w:color="auto"/>
        <w:right w:val="none" w:sz="0" w:space="0" w:color="auto"/>
      </w:divBdr>
    </w:div>
    <w:div w:id="1158888740">
      <w:bodyDiv w:val="1"/>
      <w:marLeft w:val="0"/>
      <w:marRight w:val="0"/>
      <w:marTop w:val="0"/>
      <w:marBottom w:val="0"/>
      <w:divBdr>
        <w:top w:val="none" w:sz="0" w:space="0" w:color="auto"/>
        <w:left w:val="none" w:sz="0" w:space="0" w:color="auto"/>
        <w:bottom w:val="none" w:sz="0" w:space="0" w:color="auto"/>
        <w:right w:val="none" w:sz="0" w:space="0" w:color="auto"/>
      </w:divBdr>
    </w:div>
    <w:div w:id="1186746496">
      <w:bodyDiv w:val="1"/>
      <w:marLeft w:val="0"/>
      <w:marRight w:val="0"/>
      <w:marTop w:val="0"/>
      <w:marBottom w:val="0"/>
      <w:divBdr>
        <w:top w:val="none" w:sz="0" w:space="0" w:color="auto"/>
        <w:left w:val="none" w:sz="0" w:space="0" w:color="auto"/>
        <w:bottom w:val="none" w:sz="0" w:space="0" w:color="auto"/>
        <w:right w:val="none" w:sz="0" w:space="0" w:color="auto"/>
      </w:divBdr>
    </w:div>
    <w:div w:id="1190145707">
      <w:bodyDiv w:val="1"/>
      <w:marLeft w:val="0"/>
      <w:marRight w:val="0"/>
      <w:marTop w:val="0"/>
      <w:marBottom w:val="0"/>
      <w:divBdr>
        <w:top w:val="none" w:sz="0" w:space="0" w:color="auto"/>
        <w:left w:val="none" w:sz="0" w:space="0" w:color="auto"/>
        <w:bottom w:val="none" w:sz="0" w:space="0" w:color="auto"/>
        <w:right w:val="none" w:sz="0" w:space="0" w:color="auto"/>
      </w:divBdr>
    </w:div>
    <w:div w:id="1215461678">
      <w:bodyDiv w:val="1"/>
      <w:marLeft w:val="0"/>
      <w:marRight w:val="0"/>
      <w:marTop w:val="0"/>
      <w:marBottom w:val="0"/>
      <w:divBdr>
        <w:top w:val="none" w:sz="0" w:space="0" w:color="auto"/>
        <w:left w:val="none" w:sz="0" w:space="0" w:color="auto"/>
        <w:bottom w:val="none" w:sz="0" w:space="0" w:color="auto"/>
        <w:right w:val="none" w:sz="0" w:space="0" w:color="auto"/>
      </w:divBdr>
    </w:div>
    <w:div w:id="1230112516">
      <w:bodyDiv w:val="1"/>
      <w:marLeft w:val="0"/>
      <w:marRight w:val="0"/>
      <w:marTop w:val="0"/>
      <w:marBottom w:val="0"/>
      <w:divBdr>
        <w:top w:val="none" w:sz="0" w:space="0" w:color="auto"/>
        <w:left w:val="none" w:sz="0" w:space="0" w:color="auto"/>
        <w:bottom w:val="none" w:sz="0" w:space="0" w:color="auto"/>
        <w:right w:val="none" w:sz="0" w:space="0" w:color="auto"/>
      </w:divBdr>
    </w:div>
    <w:div w:id="1232691246">
      <w:bodyDiv w:val="1"/>
      <w:marLeft w:val="0"/>
      <w:marRight w:val="0"/>
      <w:marTop w:val="0"/>
      <w:marBottom w:val="0"/>
      <w:divBdr>
        <w:top w:val="none" w:sz="0" w:space="0" w:color="auto"/>
        <w:left w:val="none" w:sz="0" w:space="0" w:color="auto"/>
        <w:bottom w:val="none" w:sz="0" w:space="0" w:color="auto"/>
        <w:right w:val="none" w:sz="0" w:space="0" w:color="auto"/>
      </w:divBdr>
    </w:div>
    <w:div w:id="1296720787">
      <w:bodyDiv w:val="1"/>
      <w:marLeft w:val="0"/>
      <w:marRight w:val="0"/>
      <w:marTop w:val="0"/>
      <w:marBottom w:val="0"/>
      <w:divBdr>
        <w:top w:val="none" w:sz="0" w:space="0" w:color="auto"/>
        <w:left w:val="none" w:sz="0" w:space="0" w:color="auto"/>
        <w:bottom w:val="none" w:sz="0" w:space="0" w:color="auto"/>
        <w:right w:val="none" w:sz="0" w:space="0" w:color="auto"/>
      </w:divBdr>
    </w:div>
    <w:div w:id="1305356203">
      <w:bodyDiv w:val="1"/>
      <w:marLeft w:val="0"/>
      <w:marRight w:val="0"/>
      <w:marTop w:val="0"/>
      <w:marBottom w:val="0"/>
      <w:divBdr>
        <w:top w:val="none" w:sz="0" w:space="0" w:color="auto"/>
        <w:left w:val="none" w:sz="0" w:space="0" w:color="auto"/>
        <w:bottom w:val="none" w:sz="0" w:space="0" w:color="auto"/>
        <w:right w:val="none" w:sz="0" w:space="0" w:color="auto"/>
      </w:divBdr>
    </w:div>
    <w:div w:id="1330598592">
      <w:bodyDiv w:val="1"/>
      <w:marLeft w:val="0"/>
      <w:marRight w:val="0"/>
      <w:marTop w:val="0"/>
      <w:marBottom w:val="0"/>
      <w:divBdr>
        <w:top w:val="none" w:sz="0" w:space="0" w:color="auto"/>
        <w:left w:val="none" w:sz="0" w:space="0" w:color="auto"/>
        <w:bottom w:val="none" w:sz="0" w:space="0" w:color="auto"/>
        <w:right w:val="none" w:sz="0" w:space="0" w:color="auto"/>
      </w:divBdr>
    </w:div>
    <w:div w:id="1331719104">
      <w:bodyDiv w:val="1"/>
      <w:marLeft w:val="0"/>
      <w:marRight w:val="0"/>
      <w:marTop w:val="0"/>
      <w:marBottom w:val="0"/>
      <w:divBdr>
        <w:top w:val="none" w:sz="0" w:space="0" w:color="auto"/>
        <w:left w:val="none" w:sz="0" w:space="0" w:color="auto"/>
        <w:bottom w:val="none" w:sz="0" w:space="0" w:color="auto"/>
        <w:right w:val="none" w:sz="0" w:space="0" w:color="auto"/>
      </w:divBdr>
    </w:div>
    <w:div w:id="1347709361">
      <w:bodyDiv w:val="1"/>
      <w:marLeft w:val="0"/>
      <w:marRight w:val="0"/>
      <w:marTop w:val="0"/>
      <w:marBottom w:val="0"/>
      <w:divBdr>
        <w:top w:val="none" w:sz="0" w:space="0" w:color="auto"/>
        <w:left w:val="none" w:sz="0" w:space="0" w:color="auto"/>
        <w:bottom w:val="none" w:sz="0" w:space="0" w:color="auto"/>
        <w:right w:val="none" w:sz="0" w:space="0" w:color="auto"/>
      </w:divBdr>
    </w:div>
    <w:div w:id="1363017847">
      <w:bodyDiv w:val="1"/>
      <w:marLeft w:val="0"/>
      <w:marRight w:val="0"/>
      <w:marTop w:val="0"/>
      <w:marBottom w:val="0"/>
      <w:divBdr>
        <w:top w:val="none" w:sz="0" w:space="0" w:color="auto"/>
        <w:left w:val="none" w:sz="0" w:space="0" w:color="auto"/>
        <w:bottom w:val="none" w:sz="0" w:space="0" w:color="auto"/>
        <w:right w:val="none" w:sz="0" w:space="0" w:color="auto"/>
      </w:divBdr>
    </w:div>
    <w:div w:id="1365405144">
      <w:bodyDiv w:val="1"/>
      <w:marLeft w:val="0"/>
      <w:marRight w:val="0"/>
      <w:marTop w:val="0"/>
      <w:marBottom w:val="0"/>
      <w:divBdr>
        <w:top w:val="none" w:sz="0" w:space="0" w:color="auto"/>
        <w:left w:val="none" w:sz="0" w:space="0" w:color="auto"/>
        <w:bottom w:val="none" w:sz="0" w:space="0" w:color="auto"/>
        <w:right w:val="none" w:sz="0" w:space="0" w:color="auto"/>
      </w:divBdr>
    </w:div>
    <w:div w:id="1368331651">
      <w:bodyDiv w:val="1"/>
      <w:marLeft w:val="0"/>
      <w:marRight w:val="0"/>
      <w:marTop w:val="0"/>
      <w:marBottom w:val="0"/>
      <w:divBdr>
        <w:top w:val="none" w:sz="0" w:space="0" w:color="auto"/>
        <w:left w:val="none" w:sz="0" w:space="0" w:color="auto"/>
        <w:bottom w:val="none" w:sz="0" w:space="0" w:color="auto"/>
        <w:right w:val="none" w:sz="0" w:space="0" w:color="auto"/>
      </w:divBdr>
    </w:div>
    <w:div w:id="1374772301">
      <w:bodyDiv w:val="1"/>
      <w:marLeft w:val="0"/>
      <w:marRight w:val="0"/>
      <w:marTop w:val="0"/>
      <w:marBottom w:val="0"/>
      <w:divBdr>
        <w:top w:val="none" w:sz="0" w:space="0" w:color="auto"/>
        <w:left w:val="none" w:sz="0" w:space="0" w:color="auto"/>
        <w:bottom w:val="none" w:sz="0" w:space="0" w:color="auto"/>
        <w:right w:val="none" w:sz="0" w:space="0" w:color="auto"/>
      </w:divBdr>
    </w:div>
    <w:div w:id="1400055923">
      <w:bodyDiv w:val="1"/>
      <w:marLeft w:val="0"/>
      <w:marRight w:val="0"/>
      <w:marTop w:val="0"/>
      <w:marBottom w:val="0"/>
      <w:divBdr>
        <w:top w:val="none" w:sz="0" w:space="0" w:color="auto"/>
        <w:left w:val="none" w:sz="0" w:space="0" w:color="auto"/>
        <w:bottom w:val="none" w:sz="0" w:space="0" w:color="auto"/>
        <w:right w:val="none" w:sz="0" w:space="0" w:color="auto"/>
      </w:divBdr>
    </w:div>
    <w:div w:id="1401175583">
      <w:bodyDiv w:val="1"/>
      <w:marLeft w:val="0"/>
      <w:marRight w:val="0"/>
      <w:marTop w:val="0"/>
      <w:marBottom w:val="0"/>
      <w:divBdr>
        <w:top w:val="none" w:sz="0" w:space="0" w:color="auto"/>
        <w:left w:val="none" w:sz="0" w:space="0" w:color="auto"/>
        <w:bottom w:val="none" w:sz="0" w:space="0" w:color="auto"/>
        <w:right w:val="none" w:sz="0" w:space="0" w:color="auto"/>
      </w:divBdr>
    </w:div>
    <w:div w:id="1406799357">
      <w:bodyDiv w:val="1"/>
      <w:marLeft w:val="0"/>
      <w:marRight w:val="0"/>
      <w:marTop w:val="0"/>
      <w:marBottom w:val="0"/>
      <w:divBdr>
        <w:top w:val="none" w:sz="0" w:space="0" w:color="auto"/>
        <w:left w:val="none" w:sz="0" w:space="0" w:color="auto"/>
        <w:bottom w:val="none" w:sz="0" w:space="0" w:color="auto"/>
        <w:right w:val="none" w:sz="0" w:space="0" w:color="auto"/>
      </w:divBdr>
    </w:div>
    <w:div w:id="1426225344">
      <w:bodyDiv w:val="1"/>
      <w:marLeft w:val="0"/>
      <w:marRight w:val="0"/>
      <w:marTop w:val="0"/>
      <w:marBottom w:val="0"/>
      <w:divBdr>
        <w:top w:val="none" w:sz="0" w:space="0" w:color="auto"/>
        <w:left w:val="none" w:sz="0" w:space="0" w:color="auto"/>
        <w:bottom w:val="none" w:sz="0" w:space="0" w:color="auto"/>
        <w:right w:val="none" w:sz="0" w:space="0" w:color="auto"/>
      </w:divBdr>
    </w:div>
    <w:div w:id="1432621943">
      <w:bodyDiv w:val="1"/>
      <w:marLeft w:val="0"/>
      <w:marRight w:val="0"/>
      <w:marTop w:val="0"/>
      <w:marBottom w:val="0"/>
      <w:divBdr>
        <w:top w:val="none" w:sz="0" w:space="0" w:color="auto"/>
        <w:left w:val="none" w:sz="0" w:space="0" w:color="auto"/>
        <w:bottom w:val="none" w:sz="0" w:space="0" w:color="auto"/>
        <w:right w:val="none" w:sz="0" w:space="0" w:color="auto"/>
      </w:divBdr>
    </w:div>
    <w:div w:id="1489711247">
      <w:bodyDiv w:val="1"/>
      <w:marLeft w:val="0"/>
      <w:marRight w:val="0"/>
      <w:marTop w:val="0"/>
      <w:marBottom w:val="0"/>
      <w:divBdr>
        <w:top w:val="none" w:sz="0" w:space="0" w:color="auto"/>
        <w:left w:val="none" w:sz="0" w:space="0" w:color="auto"/>
        <w:bottom w:val="none" w:sz="0" w:space="0" w:color="auto"/>
        <w:right w:val="none" w:sz="0" w:space="0" w:color="auto"/>
      </w:divBdr>
    </w:div>
    <w:div w:id="1493595919">
      <w:bodyDiv w:val="1"/>
      <w:marLeft w:val="0"/>
      <w:marRight w:val="0"/>
      <w:marTop w:val="0"/>
      <w:marBottom w:val="0"/>
      <w:divBdr>
        <w:top w:val="none" w:sz="0" w:space="0" w:color="auto"/>
        <w:left w:val="none" w:sz="0" w:space="0" w:color="auto"/>
        <w:bottom w:val="none" w:sz="0" w:space="0" w:color="auto"/>
        <w:right w:val="none" w:sz="0" w:space="0" w:color="auto"/>
      </w:divBdr>
    </w:div>
    <w:div w:id="1529835162">
      <w:bodyDiv w:val="1"/>
      <w:marLeft w:val="0"/>
      <w:marRight w:val="0"/>
      <w:marTop w:val="0"/>
      <w:marBottom w:val="0"/>
      <w:divBdr>
        <w:top w:val="none" w:sz="0" w:space="0" w:color="auto"/>
        <w:left w:val="none" w:sz="0" w:space="0" w:color="auto"/>
        <w:bottom w:val="none" w:sz="0" w:space="0" w:color="auto"/>
        <w:right w:val="none" w:sz="0" w:space="0" w:color="auto"/>
      </w:divBdr>
    </w:div>
    <w:div w:id="1533688706">
      <w:bodyDiv w:val="1"/>
      <w:marLeft w:val="0"/>
      <w:marRight w:val="0"/>
      <w:marTop w:val="0"/>
      <w:marBottom w:val="0"/>
      <w:divBdr>
        <w:top w:val="none" w:sz="0" w:space="0" w:color="auto"/>
        <w:left w:val="none" w:sz="0" w:space="0" w:color="auto"/>
        <w:bottom w:val="none" w:sz="0" w:space="0" w:color="auto"/>
        <w:right w:val="none" w:sz="0" w:space="0" w:color="auto"/>
      </w:divBdr>
    </w:div>
    <w:div w:id="1543403676">
      <w:bodyDiv w:val="1"/>
      <w:marLeft w:val="0"/>
      <w:marRight w:val="0"/>
      <w:marTop w:val="0"/>
      <w:marBottom w:val="0"/>
      <w:divBdr>
        <w:top w:val="none" w:sz="0" w:space="0" w:color="auto"/>
        <w:left w:val="none" w:sz="0" w:space="0" w:color="auto"/>
        <w:bottom w:val="none" w:sz="0" w:space="0" w:color="auto"/>
        <w:right w:val="none" w:sz="0" w:space="0" w:color="auto"/>
      </w:divBdr>
    </w:div>
    <w:div w:id="1552885519">
      <w:bodyDiv w:val="1"/>
      <w:marLeft w:val="0"/>
      <w:marRight w:val="0"/>
      <w:marTop w:val="0"/>
      <w:marBottom w:val="0"/>
      <w:divBdr>
        <w:top w:val="none" w:sz="0" w:space="0" w:color="auto"/>
        <w:left w:val="none" w:sz="0" w:space="0" w:color="auto"/>
        <w:bottom w:val="none" w:sz="0" w:space="0" w:color="auto"/>
        <w:right w:val="none" w:sz="0" w:space="0" w:color="auto"/>
      </w:divBdr>
    </w:div>
    <w:div w:id="1562788693">
      <w:bodyDiv w:val="1"/>
      <w:marLeft w:val="0"/>
      <w:marRight w:val="0"/>
      <w:marTop w:val="0"/>
      <w:marBottom w:val="0"/>
      <w:divBdr>
        <w:top w:val="none" w:sz="0" w:space="0" w:color="auto"/>
        <w:left w:val="none" w:sz="0" w:space="0" w:color="auto"/>
        <w:bottom w:val="none" w:sz="0" w:space="0" w:color="auto"/>
        <w:right w:val="none" w:sz="0" w:space="0" w:color="auto"/>
      </w:divBdr>
    </w:div>
    <w:div w:id="1562860177">
      <w:bodyDiv w:val="1"/>
      <w:marLeft w:val="0"/>
      <w:marRight w:val="0"/>
      <w:marTop w:val="0"/>
      <w:marBottom w:val="0"/>
      <w:divBdr>
        <w:top w:val="none" w:sz="0" w:space="0" w:color="auto"/>
        <w:left w:val="none" w:sz="0" w:space="0" w:color="auto"/>
        <w:bottom w:val="none" w:sz="0" w:space="0" w:color="auto"/>
        <w:right w:val="none" w:sz="0" w:space="0" w:color="auto"/>
      </w:divBdr>
    </w:div>
    <w:div w:id="1581911079">
      <w:bodyDiv w:val="1"/>
      <w:marLeft w:val="0"/>
      <w:marRight w:val="0"/>
      <w:marTop w:val="0"/>
      <w:marBottom w:val="0"/>
      <w:divBdr>
        <w:top w:val="none" w:sz="0" w:space="0" w:color="auto"/>
        <w:left w:val="none" w:sz="0" w:space="0" w:color="auto"/>
        <w:bottom w:val="none" w:sz="0" w:space="0" w:color="auto"/>
        <w:right w:val="none" w:sz="0" w:space="0" w:color="auto"/>
      </w:divBdr>
    </w:div>
    <w:div w:id="1584680186">
      <w:bodyDiv w:val="1"/>
      <w:marLeft w:val="0"/>
      <w:marRight w:val="0"/>
      <w:marTop w:val="0"/>
      <w:marBottom w:val="0"/>
      <w:divBdr>
        <w:top w:val="none" w:sz="0" w:space="0" w:color="auto"/>
        <w:left w:val="none" w:sz="0" w:space="0" w:color="auto"/>
        <w:bottom w:val="none" w:sz="0" w:space="0" w:color="auto"/>
        <w:right w:val="none" w:sz="0" w:space="0" w:color="auto"/>
      </w:divBdr>
    </w:div>
    <w:div w:id="1603952876">
      <w:bodyDiv w:val="1"/>
      <w:marLeft w:val="0"/>
      <w:marRight w:val="0"/>
      <w:marTop w:val="0"/>
      <w:marBottom w:val="0"/>
      <w:divBdr>
        <w:top w:val="none" w:sz="0" w:space="0" w:color="auto"/>
        <w:left w:val="none" w:sz="0" w:space="0" w:color="auto"/>
        <w:bottom w:val="none" w:sz="0" w:space="0" w:color="auto"/>
        <w:right w:val="none" w:sz="0" w:space="0" w:color="auto"/>
      </w:divBdr>
    </w:div>
    <w:div w:id="1621453462">
      <w:bodyDiv w:val="1"/>
      <w:marLeft w:val="0"/>
      <w:marRight w:val="0"/>
      <w:marTop w:val="0"/>
      <w:marBottom w:val="0"/>
      <w:divBdr>
        <w:top w:val="none" w:sz="0" w:space="0" w:color="auto"/>
        <w:left w:val="none" w:sz="0" w:space="0" w:color="auto"/>
        <w:bottom w:val="none" w:sz="0" w:space="0" w:color="auto"/>
        <w:right w:val="none" w:sz="0" w:space="0" w:color="auto"/>
      </w:divBdr>
    </w:div>
    <w:div w:id="1623031089">
      <w:bodyDiv w:val="1"/>
      <w:marLeft w:val="0"/>
      <w:marRight w:val="0"/>
      <w:marTop w:val="0"/>
      <w:marBottom w:val="0"/>
      <w:divBdr>
        <w:top w:val="none" w:sz="0" w:space="0" w:color="auto"/>
        <w:left w:val="none" w:sz="0" w:space="0" w:color="auto"/>
        <w:bottom w:val="none" w:sz="0" w:space="0" w:color="auto"/>
        <w:right w:val="none" w:sz="0" w:space="0" w:color="auto"/>
      </w:divBdr>
    </w:div>
    <w:div w:id="1629974874">
      <w:bodyDiv w:val="1"/>
      <w:marLeft w:val="0"/>
      <w:marRight w:val="0"/>
      <w:marTop w:val="0"/>
      <w:marBottom w:val="0"/>
      <w:divBdr>
        <w:top w:val="none" w:sz="0" w:space="0" w:color="auto"/>
        <w:left w:val="none" w:sz="0" w:space="0" w:color="auto"/>
        <w:bottom w:val="none" w:sz="0" w:space="0" w:color="auto"/>
        <w:right w:val="none" w:sz="0" w:space="0" w:color="auto"/>
      </w:divBdr>
      <w:divsChild>
        <w:div w:id="1456411007">
          <w:marLeft w:val="0"/>
          <w:marRight w:val="0"/>
          <w:marTop w:val="0"/>
          <w:marBottom w:val="0"/>
          <w:divBdr>
            <w:top w:val="none" w:sz="0" w:space="0" w:color="auto"/>
            <w:left w:val="none" w:sz="0" w:space="0" w:color="auto"/>
            <w:bottom w:val="none" w:sz="0" w:space="0" w:color="auto"/>
            <w:right w:val="none" w:sz="0" w:space="0" w:color="auto"/>
          </w:divBdr>
        </w:div>
        <w:div w:id="968631362">
          <w:marLeft w:val="0"/>
          <w:marRight w:val="0"/>
          <w:marTop w:val="0"/>
          <w:marBottom w:val="0"/>
          <w:divBdr>
            <w:top w:val="none" w:sz="0" w:space="0" w:color="auto"/>
            <w:left w:val="none" w:sz="0" w:space="0" w:color="auto"/>
            <w:bottom w:val="none" w:sz="0" w:space="0" w:color="auto"/>
            <w:right w:val="none" w:sz="0" w:space="0" w:color="auto"/>
          </w:divBdr>
        </w:div>
        <w:div w:id="456526664">
          <w:marLeft w:val="0"/>
          <w:marRight w:val="0"/>
          <w:marTop w:val="0"/>
          <w:marBottom w:val="0"/>
          <w:divBdr>
            <w:top w:val="none" w:sz="0" w:space="0" w:color="auto"/>
            <w:left w:val="none" w:sz="0" w:space="0" w:color="auto"/>
            <w:bottom w:val="none" w:sz="0" w:space="0" w:color="auto"/>
            <w:right w:val="none" w:sz="0" w:space="0" w:color="auto"/>
          </w:divBdr>
        </w:div>
        <w:div w:id="1259755679">
          <w:marLeft w:val="0"/>
          <w:marRight w:val="0"/>
          <w:marTop w:val="0"/>
          <w:marBottom w:val="0"/>
          <w:divBdr>
            <w:top w:val="none" w:sz="0" w:space="0" w:color="auto"/>
            <w:left w:val="none" w:sz="0" w:space="0" w:color="auto"/>
            <w:bottom w:val="none" w:sz="0" w:space="0" w:color="auto"/>
            <w:right w:val="none" w:sz="0" w:space="0" w:color="auto"/>
          </w:divBdr>
        </w:div>
        <w:div w:id="1781605811">
          <w:marLeft w:val="0"/>
          <w:marRight w:val="0"/>
          <w:marTop w:val="0"/>
          <w:marBottom w:val="0"/>
          <w:divBdr>
            <w:top w:val="none" w:sz="0" w:space="0" w:color="auto"/>
            <w:left w:val="none" w:sz="0" w:space="0" w:color="auto"/>
            <w:bottom w:val="none" w:sz="0" w:space="0" w:color="auto"/>
            <w:right w:val="none" w:sz="0" w:space="0" w:color="auto"/>
          </w:divBdr>
        </w:div>
      </w:divsChild>
    </w:div>
    <w:div w:id="1634871018">
      <w:bodyDiv w:val="1"/>
      <w:marLeft w:val="0"/>
      <w:marRight w:val="0"/>
      <w:marTop w:val="0"/>
      <w:marBottom w:val="0"/>
      <w:divBdr>
        <w:top w:val="none" w:sz="0" w:space="0" w:color="auto"/>
        <w:left w:val="none" w:sz="0" w:space="0" w:color="auto"/>
        <w:bottom w:val="none" w:sz="0" w:space="0" w:color="auto"/>
        <w:right w:val="none" w:sz="0" w:space="0" w:color="auto"/>
      </w:divBdr>
    </w:div>
    <w:div w:id="1645967504">
      <w:bodyDiv w:val="1"/>
      <w:marLeft w:val="0"/>
      <w:marRight w:val="0"/>
      <w:marTop w:val="0"/>
      <w:marBottom w:val="0"/>
      <w:divBdr>
        <w:top w:val="none" w:sz="0" w:space="0" w:color="auto"/>
        <w:left w:val="none" w:sz="0" w:space="0" w:color="auto"/>
        <w:bottom w:val="none" w:sz="0" w:space="0" w:color="auto"/>
        <w:right w:val="none" w:sz="0" w:space="0" w:color="auto"/>
      </w:divBdr>
    </w:div>
    <w:div w:id="1649044079">
      <w:bodyDiv w:val="1"/>
      <w:marLeft w:val="0"/>
      <w:marRight w:val="0"/>
      <w:marTop w:val="0"/>
      <w:marBottom w:val="0"/>
      <w:divBdr>
        <w:top w:val="none" w:sz="0" w:space="0" w:color="auto"/>
        <w:left w:val="none" w:sz="0" w:space="0" w:color="auto"/>
        <w:bottom w:val="none" w:sz="0" w:space="0" w:color="auto"/>
        <w:right w:val="none" w:sz="0" w:space="0" w:color="auto"/>
      </w:divBdr>
    </w:div>
    <w:div w:id="1671593051">
      <w:bodyDiv w:val="1"/>
      <w:marLeft w:val="0"/>
      <w:marRight w:val="0"/>
      <w:marTop w:val="0"/>
      <w:marBottom w:val="0"/>
      <w:divBdr>
        <w:top w:val="none" w:sz="0" w:space="0" w:color="auto"/>
        <w:left w:val="none" w:sz="0" w:space="0" w:color="auto"/>
        <w:bottom w:val="none" w:sz="0" w:space="0" w:color="auto"/>
        <w:right w:val="none" w:sz="0" w:space="0" w:color="auto"/>
      </w:divBdr>
    </w:div>
    <w:div w:id="1673027909">
      <w:bodyDiv w:val="1"/>
      <w:marLeft w:val="0"/>
      <w:marRight w:val="0"/>
      <w:marTop w:val="0"/>
      <w:marBottom w:val="0"/>
      <w:divBdr>
        <w:top w:val="none" w:sz="0" w:space="0" w:color="auto"/>
        <w:left w:val="none" w:sz="0" w:space="0" w:color="auto"/>
        <w:bottom w:val="none" w:sz="0" w:space="0" w:color="auto"/>
        <w:right w:val="none" w:sz="0" w:space="0" w:color="auto"/>
      </w:divBdr>
    </w:div>
    <w:div w:id="1694185846">
      <w:bodyDiv w:val="1"/>
      <w:marLeft w:val="0"/>
      <w:marRight w:val="0"/>
      <w:marTop w:val="0"/>
      <w:marBottom w:val="0"/>
      <w:divBdr>
        <w:top w:val="none" w:sz="0" w:space="0" w:color="auto"/>
        <w:left w:val="none" w:sz="0" w:space="0" w:color="auto"/>
        <w:bottom w:val="none" w:sz="0" w:space="0" w:color="auto"/>
        <w:right w:val="none" w:sz="0" w:space="0" w:color="auto"/>
      </w:divBdr>
    </w:div>
    <w:div w:id="1739136717">
      <w:bodyDiv w:val="1"/>
      <w:marLeft w:val="0"/>
      <w:marRight w:val="0"/>
      <w:marTop w:val="0"/>
      <w:marBottom w:val="0"/>
      <w:divBdr>
        <w:top w:val="none" w:sz="0" w:space="0" w:color="auto"/>
        <w:left w:val="none" w:sz="0" w:space="0" w:color="auto"/>
        <w:bottom w:val="none" w:sz="0" w:space="0" w:color="auto"/>
        <w:right w:val="none" w:sz="0" w:space="0" w:color="auto"/>
      </w:divBdr>
    </w:div>
    <w:div w:id="1740860513">
      <w:bodyDiv w:val="1"/>
      <w:marLeft w:val="0"/>
      <w:marRight w:val="0"/>
      <w:marTop w:val="0"/>
      <w:marBottom w:val="0"/>
      <w:divBdr>
        <w:top w:val="none" w:sz="0" w:space="0" w:color="auto"/>
        <w:left w:val="none" w:sz="0" w:space="0" w:color="auto"/>
        <w:bottom w:val="none" w:sz="0" w:space="0" w:color="auto"/>
        <w:right w:val="none" w:sz="0" w:space="0" w:color="auto"/>
      </w:divBdr>
    </w:div>
    <w:div w:id="1836988342">
      <w:bodyDiv w:val="1"/>
      <w:marLeft w:val="0"/>
      <w:marRight w:val="0"/>
      <w:marTop w:val="0"/>
      <w:marBottom w:val="0"/>
      <w:divBdr>
        <w:top w:val="none" w:sz="0" w:space="0" w:color="auto"/>
        <w:left w:val="none" w:sz="0" w:space="0" w:color="auto"/>
        <w:bottom w:val="none" w:sz="0" w:space="0" w:color="auto"/>
        <w:right w:val="none" w:sz="0" w:space="0" w:color="auto"/>
      </w:divBdr>
    </w:div>
    <w:div w:id="1871339281">
      <w:bodyDiv w:val="1"/>
      <w:marLeft w:val="0"/>
      <w:marRight w:val="0"/>
      <w:marTop w:val="0"/>
      <w:marBottom w:val="0"/>
      <w:divBdr>
        <w:top w:val="none" w:sz="0" w:space="0" w:color="auto"/>
        <w:left w:val="none" w:sz="0" w:space="0" w:color="auto"/>
        <w:bottom w:val="none" w:sz="0" w:space="0" w:color="auto"/>
        <w:right w:val="none" w:sz="0" w:space="0" w:color="auto"/>
      </w:divBdr>
    </w:div>
    <w:div w:id="1875384335">
      <w:bodyDiv w:val="1"/>
      <w:marLeft w:val="0"/>
      <w:marRight w:val="0"/>
      <w:marTop w:val="0"/>
      <w:marBottom w:val="0"/>
      <w:divBdr>
        <w:top w:val="none" w:sz="0" w:space="0" w:color="auto"/>
        <w:left w:val="none" w:sz="0" w:space="0" w:color="auto"/>
        <w:bottom w:val="none" w:sz="0" w:space="0" w:color="auto"/>
        <w:right w:val="none" w:sz="0" w:space="0" w:color="auto"/>
      </w:divBdr>
    </w:div>
    <w:div w:id="1884170707">
      <w:bodyDiv w:val="1"/>
      <w:marLeft w:val="0"/>
      <w:marRight w:val="0"/>
      <w:marTop w:val="0"/>
      <w:marBottom w:val="0"/>
      <w:divBdr>
        <w:top w:val="none" w:sz="0" w:space="0" w:color="auto"/>
        <w:left w:val="none" w:sz="0" w:space="0" w:color="auto"/>
        <w:bottom w:val="none" w:sz="0" w:space="0" w:color="auto"/>
        <w:right w:val="none" w:sz="0" w:space="0" w:color="auto"/>
      </w:divBdr>
    </w:div>
    <w:div w:id="1933472546">
      <w:bodyDiv w:val="1"/>
      <w:marLeft w:val="0"/>
      <w:marRight w:val="0"/>
      <w:marTop w:val="0"/>
      <w:marBottom w:val="0"/>
      <w:divBdr>
        <w:top w:val="none" w:sz="0" w:space="0" w:color="auto"/>
        <w:left w:val="none" w:sz="0" w:space="0" w:color="auto"/>
        <w:bottom w:val="none" w:sz="0" w:space="0" w:color="auto"/>
        <w:right w:val="none" w:sz="0" w:space="0" w:color="auto"/>
      </w:divBdr>
    </w:div>
    <w:div w:id="1938446557">
      <w:bodyDiv w:val="1"/>
      <w:marLeft w:val="0"/>
      <w:marRight w:val="0"/>
      <w:marTop w:val="0"/>
      <w:marBottom w:val="0"/>
      <w:divBdr>
        <w:top w:val="none" w:sz="0" w:space="0" w:color="auto"/>
        <w:left w:val="none" w:sz="0" w:space="0" w:color="auto"/>
        <w:bottom w:val="none" w:sz="0" w:space="0" w:color="auto"/>
        <w:right w:val="none" w:sz="0" w:space="0" w:color="auto"/>
      </w:divBdr>
    </w:div>
    <w:div w:id="1948810374">
      <w:bodyDiv w:val="1"/>
      <w:marLeft w:val="0"/>
      <w:marRight w:val="0"/>
      <w:marTop w:val="0"/>
      <w:marBottom w:val="0"/>
      <w:divBdr>
        <w:top w:val="none" w:sz="0" w:space="0" w:color="auto"/>
        <w:left w:val="none" w:sz="0" w:space="0" w:color="auto"/>
        <w:bottom w:val="none" w:sz="0" w:space="0" w:color="auto"/>
        <w:right w:val="none" w:sz="0" w:space="0" w:color="auto"/>
      </w:divBdr>
    </w:div>
    <w:div w:id="1949778987">
      <w:bodyDiv w:val="1"/>
      <w:marLeft w:val="0"/>
      <w:marRight w:val="0"/>
      <w:marTop w:val="0"/>
      <w:marBottom w:val="0"/>
      <w:divBdr>
        <w:top w:val="none" w:sz="0" w:space="0" w:color="auto"/>
        <w:left w:val="none" w:sz="0" w:space="0" w:color="auto"/>
        <w:bottom w:val="none" w:sz="0" w:space="0" w:color="auto"/>
        <w:right w:val="none" w:sz="0" w:space="0" w:color="auto"/>
      </w:divBdr>
    </w:div>
    <w:div w:id="1951626313">
      <w:bodyDiv w:val="1"/>
      <w:marLeft w:val="0"/>
      <w:marRight w:val="0"/>
      <w:marTop w:val="0"/>
      <w:marBottom w:val="0"/>
      <w:divBdr>
        <w:top w:val="none" w:sz="0" w:space="0" w:color="auto"/>
        <w:left w:val="none" w:sz="0" w:space="0" w:color="auto"/>
        <w:bottom w:val="none" w:sz="0" w:space="0" w:color="auto"/>
        <w:right w:val="none" w:sz="0" w:space="0" w:color="auto"/>
      </w:divBdr>
    </w:div>
    <w:div w:id="1977639069">
      <w:bodyDiv w:val="1"/>
      <w:marLeft w:val="0"/>
      <w:marRight w:val="0"/>
      <w:marTop w:val="0"/>
      <w:marBottom w:val="0"/>
      <w:divBdr>
        <w:top w:val="none" w:sz="0" w:space="0" w:color="auto"/>
        <w:left w:val="none" w:sz="0" w:space="0" w:color="auto"/>
        <w:bottom w:val="none" w:sz="0" w:space="0" w:color="auto"/>
        <w:right w:val="none" w:sz="0" w:space="0" w:color="auto"/>
      </w:divBdr>
    </w:div>
    <w:div w:id="1984193600">
      <w:bodyDiv w:val="1"/>
      <w:marLeft w:val="0"/>
      <w:marRight w:val="0"/>
      <w:marTop w:val="0"/>
      <w:marBottom w:val="0"/>
      <w:divBdr>
        <w:top w:val="none" w:sz="0" w:space="0" w:color="auto"/>
        <w:left w:val="none" w:sz="0" w:space="0" w:color="auto"/>
        <w:bottom w:val="none" w:sz="0" w:space="0" w:color="auto"/>
        <w:right w:val="none" w:sz="0" w:space="0" w:color="auto"/>
      </w:divBdr>
    </w:div>
    <w:div w:id="1998340701">
      <w:bodyDiv w:val="1"/>
      <w:marLeft w:val="0"/>
      <w:marRight w:val="0"/>
      <w:marTop w:val="0"/>
      <w:marBottom w:val="0"/>
      <w:divBdr>
        <w:top w:val="none" w:sz="0" w:space="0" w:color="auto"/>
        <w:left w:val="none" w:sz="0" w:space="0" w:color="auto"/>
        <w:bottom w:val="none" w:sz="0" w:space="0" w:color="auto"/>
        <w:right w:val="none" w:sz="0" w:space="0" w:color="auto"/>
      </w:divBdr>
    </w:div>
    <w:div w:id="2023508424">
      <w:bodyDiv w:val="1"/>
      <w:marLeft w:val="0"/>
      <w:marRight w:val="0"/>
      <w:marTop w:val="0"/>
      <w:marBottom w:val="0"/>
      <w:divBdr>
        <w:top w:val="none" w:sz="0" w:space="0" w:color="auto"/>
        <w:left w:val="none" w:sz="0" w:space="0" w:color="auto"/>
        <w:bottom w:val="none" w:sz="0" w:space="0" w:color="auto"/>
        <w:right w:val="none" w:sz="0" w:space="0" w:color="auto"/>
      </w:divBdr>
    </w:div>
    <w:div w:id="2053378927">
      <w:bodyDiv w:val="1"/>
      <w:marLeft w:val="0"/>
      <w:marRight w:val="0"/>
      <w:marTop w:val="0"/>
      <w:marBottom w:val="0"/>
      <w:divBdr>
        <w:top w:val="none" w:sz="0" w:space="0" w:color="auto"/>
        <w:left w:val="none" w:sz="0" w:space="0" w:color="auto"/>
        <w:bottom w:val="none" w:sz="0" w:space="0" w:color="auto"/>
        <w:right w:val="none" w:sz="0" w:space="0" w:color="auto"/>
      </w:divBdr>
    </w:div>
    <w:div w:id="2072187508">
      <w:bodyDiv w:val="1"/>
      <w:marLeft w:val="0"/>
      <w:marRight w:val="0"/>
      <w:marTop w:val="0"/>
      <w:marBottom w:val="0"/>
      <w:divBdr>
        <w:top w:val="none" w:sz="0" w:space="0" w:color="auto"/>
        <w:left w:val="none" w:sz="0" w:space="0" w:color="auto"/>
        <w:bottom w:val="none" w:sz="0" w:space="0" w:color="auto"/>
        <w:right w:val="none" w:sz="0" w:space="0" w:color="auto"/>
      </w:divBdr>
    </w:div>
    <w:div w:id="2079206914">
      <w:bodyDiv w:val="1"/>
      <w:marLeft w:val="0"/>
      <w:marRight w:val="0"/>
      <w:marTop w:val="0"/>
      <w:marBottom w:val="0"/>
      <w:divBdr>
        <w:top w:val="none" w:sz="0" w:space="0" w:color="auto"/>
        <w:left w:val="none" w:sz="0" w:space="0" w:color="auto"/>
        <w:bottom w:val="none" w:sz="0" w:space="0" w:color="auto"/>
        <w:right w:val="none" w:sz="0" w:space="0" w:color="auto"/>
      </w:divBdr>
    </w:div>
    <w:div w:id="2090808951">
      <w:bodyDiv w:val="1"/>
      <w:marLeft w:val="0"/>
      <w:marRight w:val="0"/>
      <w:marTop w:val="0"/>
      <w:marBottom w:val="0"/>
      <w:divBdr>
        <w:top w:val="none" w:sz="0" w:space="0" w:color="auto"/>
        <w:left w:val="none" w:sz="0" w:space="0" w:color="auto"/>
        <w:bottom w:val="none" w:sz="0" w:space="0" w:color="auto"/>
        <w:right w:val="none" w:sz="0" w:space="0" w:color="auto"/>
      </w:divBdr>
    </w:div>
    <w:div w:id="2101028231">
      <w:bodyDiv w:val="1"/>
      <w:marLeft w:val="0"/>
      <w:marRight w:val="0"/>
      <w:marTop w:val="0"/>
      <w:marBottom w:val="0"/>
      <w:divBdr>
        <w:top w:val="none" w:sz="0" w:space="0" w:color="auto"/>
        <w:left w:val="none" w:sz="0" w:space="0" w:color="auto"/>
        <w:bottom w:val="none" w:sz="0" w:space="0" w:color="auto"/>
        <w:right w:val="none" w:sz="0" w:space="0" w:color="auto"/>
      </w:divBdr>
    </w:div>
    <w:div w:id="2131239918">
      <w:bodyDiv w:val="1"/>
      <w:marLeft w:val="0"/>
      <w:marRight w:val="0"/>
      <w:marTop w:val="0"/>
      <w:marBottom w:val="0"/>
      <w:divBdr>
        <w:top w:val="none" w:sz="0" w:space="0" w:color="auto"/>
        <w:left w:val="none" w:sz="0" w:space="0" w:color="auto"/>
        <w:bottom w:val="none" w:sz="0" w:space="0" w:color="auto"/>
        <w:right w:val="none" w:sz="0" w:space="0" w:color="auto"/>
      </w:divBdr>
    </w:div>
    <w:div w:id="214638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news.tulane.edu/news/tulane-experts-talk-sports-scandals-and-representation-film" TargetMode="External"/><Relationship Id="rId21" Type="http://schemas.openxmlformats.org/officeDocument/2006/relationships/hyperlink" Target="https://doi.org/10.1016/j.ijdrr.2020.101716" TargetMode="External"/><Relationship Id="rId42" Type="http://schemas.openxmlformats.org/officeDocument/2006/relationships/hyperlink" Target="https://earth911.com/podcast/earth911-podcast-october-28-2019-dr-reggie-ferriera-on-climate-change-and-human-stress-levels/" TargetMode="External"/><Relationship Id="rId63" Type="http://schemas.openxmlformats.org/officeDocument/2006/relationships/hyperlink" Target="https://www.nola.com/news/healthcare_hospitals/article_2280bbae-95ba-11ec-82d0-a3aa8100dbae.html" TargetMode="External"/><Relationship Id="rId84" Type="http://schemas.openxmlformats.org/officeDocument/2006/relationships/hyperlink" Target="https://greatergood.berkeley.edu/article/item/seven_ways_the_pandemic_is_affecting_our_mental_health" TargetMode="External"/><Relationship Id="rId138" Type="http://schemas.openxmlformats.org/officeDocument/2006/relationships/hyperlink" Target="http://www.westerncape.gov.za/sites/www.westerncape.gov.za/files/eagles_view_newsletter_november_volume2_2014_dld.pdf" TargetMode="External"/><Relationship Id="rId107" Type="http://schemas.openxmlformats.org/officeDocument/2006/relationships/hyperlink" Target="https://praedictix.com/is-a-warming-climate-nudging-tornado-alley-farther-south-east/?fbclid=IwAR2YEijg9n-mr5HtI_UkMIrkdiiDy6hOa7iLQnAT2p8-qjn6Jz2kXNRgHR8" TargetMode="External"/><Relationship Id="rId11" Type="http://schemas.openxmlformats.org/officeDocument/2006/relationships/hyperlink" Target="https://nam11.safelinks.protection.outlook.com/?url=https%3A%2F%2Ffutureearth.org%2F&amp;data=05%7C02%7Crferrei%40tulane.edu%7Ccc06a97f488c47a242c408dd07e9efc3%7C9de9818325d94b139fc34de5489c1f3b%7C0%7C0%7C638675424434688073%7CUnknown%7CTWFpbGZsb3d8eyJFbXB0eU1hcGkiOnRydWUsIlYiOiIwLjAuMDAwMCIsIlAiOiJXaW4zMiIsIkFOIjoiTWFpbCIsIldUIjoyfQ%3D%3D%7C0%7C%7C%7C&amp;sdata=0vJSBE174ViYVkyTQ64dHeA5k1U%2BfprkRoUOos7FTvM%3D&amp;reserved=0" TargetMode="External"/><Relationship Id="rId32" Type="http://schemas.openxmlformats.org/officeDocument/2006/relationships/hyperlink" Target="https://doi.org/10.7249/RRA409-1" TargetMode="External"/><Relationship Id="rId53" Type="http://schemas.openxmlformats.org/officeDocument/2006/relationships/hyperlink" Target="https://tssw.tulane.edu/news/professor-appointed-editorial-board-key-must-knows-resilience-science" TargetMode="External"/><Relationship Id="rId74" Type="http://schemas.openxmlformats.org/officeDocument/2006/relationships/hyperlink" Target="https://tulane.edu/disastermanagement/ssw" TargetMode="External"/><Relationship Id="rId128" Type="http://schemas.openxmlformats.org/officeDocument/2006/relationships/hyperlink" Target="http://tssw.tulane.edu/spotlight/unicef-grant-focuses-wellbeing-rwanda%E2%80%99s-orphans" TargetMode="External"/><Relationship Id="rId5" Type="http://schemas.openxmlformats.org/officeDocument/2006/relationships/webSettings" Target="webSettings.xml"/><Relationship Id="rId90" Type="http://schemas.openxmlformats.org/officeDocument/2006/relationships/hyperlink" Target="https://news.tulane.edu/pr/tulane-researchers-studying-rise-intimate-partner-violence-amid-covid-19-pandemic" TargetMode="External"/><Relationship Id="rId95" Type="http://schemas.openxmlformats.org/officeDocument/2006/relationships/hyperlink" Target="https://credentialingresourcecenter.com/articles/coronavirus-how-support-mental-health-your-healthcare-workers?fbclid=IwAR0_TJLsR4JEOnuuKR9KprNulI1gPaZSnk9znyDpugg_q2BUOdqtXhxOZf4" TargetMode="External"/><Relationship Id="rId22" Type="http://schemas.openxmlformats.org/officeDocument/2006/relationships/hyperlink" Target="https://doi.org/10.1080/26408066.2019.1604282" TargetMode="External"/><Relationship Id="rId27" Type="http://schemas.openxmlformats.org/officeDocument/2006/relationships/hyperlink" Target="https://doi.org/10.3390/socsci8010008" TargetMode="External"/><Relationship Id="rId43" Type="http://schemas.openxmlformats.org/officeDocument/2006/relationships/hyperlink" Target="https://www.psychologytoday.com/us/blog/resilience-in-the-shadow-catastrophe/202003/how-cope-covid-19" TargetMode="External"/><Relationship Id="rId48" Type="http://schemas.openxmlformats.org/officeDocument/2006/relationships/hyperlink" Target="https://www.forbes.com/sites/jamiegold/2025/07/29/texas-floods-cause-rising-human-economic-toll-across-communities/" TargetMode="External"/><Relationship Id="rId64" Type="http://schemas.openxmlformats.org/officeDocument/2006/relationships/hyperlink" Target="https://www.cbc.ca/news/canada/omicron-how-to-build-resilience-1.6310460" TargetMode="External"/><Relationship Id="rId69" Type="http://schemas.openxmlformats.org/officeDocument/2006/relationships/hyperlink" Target="https://news.tulane.edu/pr/mental-health-experts-offer-coping-tips-well-being-after-storms-and-other-disasters?utm_source=newsletter&amp;utm_medium=email&amp;utm_content=Mental%20health%20experts%20offer%20coping%20tips%20for%20well-being%20after%20storms%20and%20other%20disasters%20%20&amp;utm_campaign=Taryn%20Oct%2020" TargetMode="External"/><Relationship Id="rId113" Type="http://schemas.openxmlformats.org/officeDocument/2006/relationships/hyperlink" Target="https://socialwork.tulane.edu/blog/reggie-ferreira-faculty-spotlight" TargetMode="External"/><Relationship Id="rId118" Type="http://schemas.openxmlformats.org/officeDocument/2006/relationships/hyperlink" Target="https://www.accuweather.com/en/weather-news/how-the-trauma-of-hurricane-harvey-plagues-some-survivors-mental-health-1-year-later/70005857" TargetMode="External"/><Relationship Id="rId134" Type="http://schemas.openxmlformats.org/officeDocument/2006/relationships/hyperlink" Target="http://natagri.ufs.ac.za/dl/Userfiles/Documents/00004/4239_eng.pdf" TargetMode="External"/><Relationship Id="rId139" Type="http://schemas.openxmlformats.org/officeDocument/2006/relationships/hyperlink" Target="http://www.westerncape.gov.za/sites/www.westerncape.gov.za/files/eagles_view_newsletter_november_volume2_2014_dld.pdf" TargetMode="External"/><Relationship Id="rId80" Type="http://schemas.openxmlformats.org/officeDocument/2006/relationships/hyperlink" Target="https://theaggie.org/2020/09/08/women-leading-covid-19-research-at-uc-davis-clare-cannon-assistant-professor-in-the-department-of-human-ecology/" TargetMode="External"/><Relationship Id="rId85" Type="http://schemas.openxmlformats.org/officeDocument/2006/relationships/hyperlink" Target="https://www.futurity.org/intimate-partner-violence-covid-19-2423892-2/" TargetMode="External"/><Relationship Id="rId12" Type="http://schemas.openxmlformats.org/officeDocument/2006/relationships/hyperlink" Target="http://dx.doi.org/10.1037/trm0000377" TargetMode="External"/><Relationship Id="rId17" Type="http://schemas.openxmlformats.org/officeDocument/2006/relationships/hyperlink" Target="https://dx.doi.org/10.1891/PA-2020-0024" TargetMode="External"/><Relationship Id="rId33" Type="http://schemas.openxmlformats.org/officeDocument/2006/relationships/hyperlink" Target="https://abcnews.go.com/Health/natural-disasters-texas-floods-affect-mental-health-experts/story?id=123564301" TargetMode="External"/><Relationship Id="rId38" Type="http://schemas.openxmlformats.org/officeDocument/2006/relationships/hyperlink" Target="https://www.wdsu.com/article/tulane-researching-connection-between-coronavirus-and-intimate-partner-violence/33588479" TargetMode="External"/><Relationship Id="rId59" Type="http://schemas.openxmlformats.org/officeDocument/2006/relationships/hyperlink" Target="https://phys.org/news/2022-10-storms-looming-mental-health-impacts.html" TargetMode="External"/><Relationship Id="rId103" Type="http://schemas.openxmlformats.org/officeDocument/2006/relationships/hyperlink" Target="https://www.dhs.gov/science-and-technology/news/2020/01/07/snapshot-respondercq-measures-disaster-resilience-response" TargetMode="External"/><Relationship Id="rId108" Type="http://schemas.openxmlformats.org/officeDocument/2006/relationships/hyperlink" Target="http://www.startribune.com/strong-winds-and-more-heavy-rain-today-salvaging-some-70-degree-sunshine-for-holiday-weekend/510183542/?fbclid=IwAR1vLAuDOBSd-3PGlkNHl3ISeaIsabDU3d0VZolCc0qkvw6x0C8tQq_OnbY" TargetMode="External"/><Relationship Id="rId124" Type="http://schemas.openxmlformats.org/officeDocument/2006/relationships/hyperlink" Target="https://www.reuters.com/article/us-safrica-drought-water/drought-hit-cape-town-learns-resilience-lessons-the-hard-way-idUSKCN1FY24V" TargetMode="External"/><Relationship Id="rId129" Type="http://schemas.openxmlformats.org/officeDocument/2006/relationships/hyperlink" Target="http://gulfresearchinitiative.org/wp-content/uploads/Summer2016_GoMRI_Newsletter_FINAL.pdf" TargetMode="External"/><Relationship Id="rId54" Type="http://schemas.openxmlformats.org/officeDocument/2006/relationships/hyperlink" Target="https://bridges.pitt.edu/sites/default/files/Bridges_Winter2025_accesible.pdf" TargetMode="External"/><Relationship Id="rId70" Type="http://schemas.openxmlformats.org/officeDocument/2006/relationships/hyperlink" Target="https://insideclimatenews.org/news/12062021/qa-with-climate-change-fueled-hurricanes-and-wildfire-on-the-horizon-a-trauma-expert-offers-ways-to-protect-your-mental-health/" TargetMode="External"/><Relationship Id="rId75" Type="http://schemas.openxmlformats.org/officeDocument/2006/relationships/hyperlink" Target="https://elemental.medium.com/how-the-covid-19-anniversary-might-mess-with-your-head-9b11926a3c1" TargetMode="External"/><Relationship Id="rId91" Type="http://schemas.openxmlformats.org/officeDocument/2006/relationships/hyperlink" Target="https://tssw.tulane.edu/announcement/msw-ms-drl-online" TargetMode="External"/><Relationship Id="rId96" Type="http://schemas.openxmlformats.org/officeDocument/2006/relationships/hyperlink" Target="https://doorcountydailynews.com/news/504000?fbclid=IwAR3zWUj7eQoPJZrwhuHxghNPW5oX_bufjsjWZO8bphUPoAF7n9BGMYc5eWM" TargetMode="External"/><Relationship Id="rId140" Type="http://schemas.openxmlformats.org/officeDocument/2006/relationships/hyperlink" Target="https://www.globalresiliencepartnership.org/resource/advancing-resilience-measurement-consultation-report/"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891/0886-6708.VV-D-17-00086" TargetMode="External"/><Relationship Id="rId28" Type="http://schemas.openxmlformats.org/officeDocument/2006/relationships/hyperlink" Target="https://doi.org/10.1177%2F1049731518784181" TargetMode="External"/><Relationship Id="rId49" Type="http://schemas.openxmlformats.org/officeDocument/2006/relationships/hyperlink" Target="https://www.forbes.com/sites/petersuciu/2025/06/18/noaa-predicts-active-hurricane-season-how-does-social-media-fit-in/" TargetMode="External"/><Relationship Id="rId114" Type="http://schemas.openxmlformats.org/officeDocument/2006/relationships/hyperlink" Target="https://caribbeanbusiness.com/lessons-learned-surviving-the%20-disasters-aftermath/" TargetMode="External"/><Relationship Id="rId119" Type="http://schemas.openxmlformats.org/officeDocument/2006/relationships/hyperlink" Target="https://twitter.com/APA_Journals/status/1004825139807219715" TargetMode="External"/><Relationship Id="rId44" Type="http://schemas.openxmlformats.org/officeDocument/2006/relationships/hyperlink" Target="https://www.psychologytoday.com/us/blog/resilience-in-the-shadow-catastrophe/202004/how-navigate-the-financial-stress-covid-19" TargetMode="External"/><Relationship Id="rId60" Type="http://schemas.openxmlformats.org/officeDocument/2006/relationships/hyperlink" Target="https://swifttelecast.com/what-other-storms-can-teach-us-about-looming-mental-health-impacts-of-hurricane-ian/" TargetMode="External"/><Relationship Id="rId65" Type="http://schemas.openxmlformats.org/officeDocument/2006/relationships/hyperlink" Target="https://www.verywellmind.com/climate-change-impact-on-mental-health-goes-beyond-anxiety-5211209" TargetMode="External"/><Relationship Id="rId81" Type="http://schemas.openxmlformats.org/officeDocument/2006/relationships/hyperlink" Target="https://www.sciencedaily.com/releases/2020/08/200825110606.htm" TargetMode="External"/><Relationship Id="rId86" Type="http://schemas.openxmlformats.org/officeDocument/2006/relationships/hyperlink" Target="http://www.healthnewsdigest.com/news/Research_270/Tulane-researchers-studying-rise-in-intimate-partner-violence-amid-COVID-19-pandemic.shtml?fbclid=IwAR3Qa2sgT1TJ7socn0-FS1HRPZsjqS2_eIetx2_6E3L4CDe80vDP0YRnbfE" TargetMode="External"/><Relationship Id="rId130" Type="http://schemas.openxmlformats.org/officeDocument/2006/relationships/hyperlink" Target="http://www.nola.com/education/index.ssf/2015/05/disaster_studies_hurricane_kat.html" TargetMode="External"/><Relationship Id="rId135" Type="http://schemas.openxmlformats.org/officeDocument/2006/relationships/hyperlink" Target="http://natagri.ufs.ac.za/dl/Userfiles/Documents/00004/4239_eng.pdf" TargetMode="External"/><Relationship Id="rId13" Type="http://schemas.openxmlformats.org/officeDocument/2006/relationships/hyperlink" Target="https://doi.org/10.1177%2F08862605211028012" TargetMode="External"/><Relationship Id="rId18" Type="http://schemas.openxmlformats.org/officeDocument/2006/relationships/hyperlink" Target="https://doi.org/10.3390/su12166495" TargetMode="External"/><Relationship Id="rId39" Type="http://schemas.openxmlformats.org/officeDocument/2006/relationships/hyperlink" Target="https://www.cnn.com/videos/tv/2018/02/05/exp-water-crisis-deepens-in-south-africa.cnn" TargetMode="External"/><Relationship Id="rId109" Type="http://schemas.openxmlformats.org/officeDocument/2006/relationships/hyperlink" Target="https://www.medscape.com/viewarticle/908693" TargetMode="External"/><Relationship Id="rId34" Type="http://schemas.openxmlformats.org/officeDocument/2006/relationships/hyperlink" Target="https://g1.globo.com/fantastico/noticia/2024/05/12/destruida-por-inundacoes-do-furacao-katrina-nova-orleans-traz-licoes-de-reconstrucao-para-o-rs.ghtml" TargetMode="External"/><Relationship Id="rId50" Type="http://schemas.openxmlformats.org/officeDocument/2006/relationships/hyperlink" Target="https://tssw.tulane.edu/news/resilience-rewired-reimagining-futures-southern-africa" TargetMode="External"/><Relationship Id="rId55" Type="http://schemas.openxmlformats.org/officeDocument/2006/relationships/hyperlink" Target="https://news.tulane.edu/pr/walmart-foundation-grant-fund-tulanes-research-improving-disaster-assistance-programs" TargetMode="External"/><Relationship Id="rId76" Type="http://schemas.openxmlformats.org/officeDocument/2006/relationships/hyperlink" Target="https://www.ucdavis.edu/news/covid-19-isolation-linked-increased-domestic-violence-researchers-suggest" TargetMode="External"/><Relationship Id="rId97" Type="http://schemas.openxmlformats.org/officeDocument/2006/relationships/hyperlink" Target="https://www.theatlantic.com/health/archive/2020/04/how-coronavirus-will-change-young-peoples-lives/609862/" TargetMode="External"/><Relationship Id="rId104" Type="http://schemas.openxmlformats.org/officeDocument/2006/relationships/hyperlink" Target="https://tulanian.tulane.edu/node/578" TargetMode="External"/><Relationship Id="rId120" Type="http://schemas.openxmlformats.org/officeDocument/2006/relationships/hyperlink" Target="http://gradpsych.apags.org/pubs/highlights/editor-spotlight/trm-ferreira.aspx" TargetMode="External"/><Relationship Id="rId125" Type="http://schemas.openxmlformats.org/officeDocument/2006/relationships/hyperlink" Target="https://www.youtube.com/watch?v=laHi_XjeCIk" TargetMode="External"/><Relationship Id="rId141" Type="http://schemas.openxmlformats.org/officeDocument/2006/relationships/hyperlink" Target="https://www.cswe.org/getattachment/Education-Resources/2015-Curricular-Guides/2015EPAS_TraumaInformedSW_Final-WEB.pdf" TargetMode="External"/><Relationship Id="rId14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tssw.tulane.edu/publication/traumatology-covid19" TargetMode="External"/><Relationship Id="rId92" Type="http://schemas.openxmlformats.org/officeDocument/2006/relationships/hyperlink" Target="https://medi-leadership.org/covid-19-impact-protecting-the-mental-health-of-healthcare-workers?fbclid=IwAR1FCPHLmBtx5IhGsel1MZnaJvWH0DV7UTwAK5bLpPRIai7CXfCQ50kDJKw" TargetMode="External"/><Relationship Id="rId2" Type="http://schemas.openxmlformats.org/officeDocument/2006/relationships/numbering" Target="numbering.xml"/><Relationship Id="rId29" Type="http://schemas.openxmlformats.org/officeDocument/2006/relationships/hyperlink" Target="https://doi.org/10.1017/dmp.2018.52" TargetMode="External"/><Relationship Id="rId24" Type="http://schemas.openxmlformats.org/officeDocument/2006/relationships/hyperlink" Target="https://doi.org/10.1080/26408066.2019.1625094" TargetMode="External"/><Relationship Id="rId40" Type="http://schemas.openxmlformats.org/officeDocument/2006/relationships/hyperlink" Target="https://docwirenews.com/page/hurricanes-health-care" TargetMode="External"/><Relationship Id="rId45" Type="http://schemas.openxmlformats.org/officeDocument/2006/relationships/hyperlink" Target="https://www.theguardian.com/us-news/ng-interactive/2025/aug/26/hurricane-katrina-anniversary-trump-fema" TargetMode="External"/><Relationship Id="rId66" Type="http://schemas.openxmlformats.org/officeDocument/2006/relationships/hyperlink" Target="https://www.easelearning.com/easeblog/how-learning-designers-collaborated" TargetMode="External"/><Relationship Id="rId87" Type="http://schemas.openxmlformats.org/officeDocument/2006/relationships/hyperlink" Target="https://www.nola.com/gambit/news/the_latest/article_2533cca6-e0a3-11ea-8057-bf9e6e920e5b.html" TargetMode="External"/><Relationship Id="rId110" Type="http://schemas.openxmlformats.org/officeDocument/2006/relationships/hyperlink" Target="https://arlenbennycenac.com/tulane-mental-health-experts-help-puerto-rican-hurricane-victims?fbclid=IwAR3awkkr6sJzESPQyjLiNB74iPxs4F1t4ANlsY7sMp4Fb0YDNtS2hE3tJ9s" TargetMode="External"/><Relationship Id="rId115" Type="http://schemas.openxmlformats.org/officeDocument/2006/relationships/hyperlink" Target="https://news.tulane.edu/news/tulane-mental-health-experts-assist-puerto-rico-post-maria" TargetMode="External"/><Relationship Id="rId131" Type="http://schemas.openxmlformats.org/officeDocument/2006/relationships/hyperlink" Target="http://www.nola.com/education/index.ssf/2015/05/disaster_studies_hurricane_kat.html" TargetMode="External"/><Relationship Id="rId136" Type="http://schemas.openxmlformats.org/officeDocument/2006/relationships/hyperlink" Target="http://tulane.edu/news/newwave/091814_social-work-students_south-africa_study-abroad.cfm" TargetMode="External"/><Relationship Id="rId61" Type="http://schemas.openxmlformats.org/officeDocument/2006/relationships/hyperlink" Target="https://www.npr.org/2022/09/20/1123846384/puerto-rico-hurricane-fiona-hurricane-maria-anniversary" TargetMode="External"/><Relationship Id="rId82" Type="http://schemas.openxmlformats.org/officeDocument/2006/relationships/hyperlink" Target="https://www.theadvocate.com/baton_rouge/news/crime_police/article_8d81b13c-e252-11ea-a422-67bf7fb5719e.html" TargetMode="External"/><Relationship Id="rId19" Type="http://schemas.openxmlformats.org/officeDocument/2006/relationships/hyperlink" Target="https://doi.org/10.1037/tra0000646" TargetMode="External"/><Relationship Id="rId14" Type="http://schemas.openxmlformats.org/officeDocument/2006/relationships/hyperlink" Target="http://dx.doi.org/10.1037/trm0000319" TargetMode="External"/><Relationship Id="rId30" Type="http://schemas.openxmlformats.org/officeDocument/2006/relationships/hyperlink" Target="https://doi.org/10.1080/10522158.2017.1402531" TargetMode="External"/><Relationship Id="rId35" Type="http://schemas.openxmlformats.org/officeDocument/2006/relationships/hyperlink" Target="https://www.nbcnews.com/now/video/grassroots-organization-helps-new-orleans-communities-prepare-for-climate-change-197293637516" TargetMode="External"/><Relationship Id="rId56" Type="http://schemas.openxmlformats.org/officeDocument/2006/relationships/hyperlink" Target="https://news.tulane.edu/pr/tulane-resilience-expert-joins-national-panel-intimate-partner-violence" TargetMode="External"/><Relationship Id="rId77" Type="http://schemas.openxmlformats.org/officeDocument/2006/relationships/hyperlink" Target="https://www.sciencedaily.com/releases/2021/02/210225082508.htm" TargetMode="External"/><Relationship Id="rId100" Type="http://schemas.openxmlformats.org/officeDocument/2006/relationships/hyperlink" Target="https://mp.weixin.qq.com/s/niDbVlyZjzcrj7EXlMNaTA" TargetMode="External"/><Relationship Id="rId105" Type="http://schemas.openxmlformats.org/officeDocument/2006/relationships/hyperlink" Target="https://www.rollingstone.com/culture/culture-features/how-climate-change-affects-mental-health-835807/" TargetMode="External"/><Relationship Id="rId126" Type="http://schemas.openxmlformats.org/officeDocument/2006/relationships/hyperlink" Target="http://grist.org/article/puerto-ricos-mental-health-crisis-is-an-american-disaster/" TargetMode="External"/><Relationship Id="rId147" Type="http://schemas.openxmlformats.org/officeDocument/2006/relationships/fontTable" Target="fontTable.xml"/><Relationship Id="rId8" Type="http://schemas.openxmlformats.org/officeDocument/2006/relationships/hyperlink" Target="mailto:rferrei@tulane.edu" TargetMode="External"/><Relationship Id="rId51" Type="http://schemas.openxmlformats.org/officeDocument/2006/relationships/hyperlink" Target="https://time.com/7210649/climate-housing-black-communities-essay/" TargetMode="External"/><Relationship Id="rId72" Type="http://schemas.openxmlformats.org/officeDocument/2006/relationships/hyperlink" Target="https://tssw.tulane.edu/announcement/drla-summer-institute-disaster-equity" TargetMode="External"/><Relationship Id="rId93" Type="http://schemas.openxmlformats.org/officeDocument/2006/relationships/hyperlink" Target="https://www.aonl.org/news/resilience-expert-has-tips-for-supporting-employees-mental-health?fbclid=IwAR2Odz5Swd4jSl_fgTjZfWckrNrhJo48SKWr-faHZDqsIijCfKox6ywbTR0" TargetMode="External"/><Relationship Id="rId98" Type="http://schemas.openxmlformats.org/officeDocument/2006/relationships/hyperlink" Target="https://www.healio.com/pediatrics/practice-management/news/print/infectious-diseases-in-children/%7B5d25ccbb-ec75-42e5-906b-f8d76fb084a7%7D/climate-change-a-growing-threat-to-childrens-health" TargetMode="External"/><Relationship Id="rId121" Type="http://schemas.openxmlformats.org/officeDocument/2006/relationships/hyperlink" Target="https://www.youtube.com/watch?v=11Zkpk8-Qio" TargetMode="External"/><Relationship Id="rId142" Type="http://schemas.openxmlformats.org/officeDocument/2006/relationships/hyperlink" Target="https://us06web.zoom.us/rec/play/xPhQFzYYUwhmmq1QQUU6gvQTgf48T9FwLRnrwAUEEms92zWHHDSIIMY1fTg--KJ4Rx0aHlPFI-LxogoX.g5Y4X_p-4MwWgkMS?eagerLoadZvaPages=sidemenu.billing.plan_management&amp;accessLevel=meeting&amp;canPlayFromShare=true&amp;from=share_recording_detail&amp;continueMode=true&amp;componentName=rec-play&amp;originRequestUrl=https%3A%2F%2Fus06web.zoom.us%2Frec%2Fshare%2FxZQUYnIQIV2n62PstLw6TlBVlfCjx60xikXPwpcXxH7Rf2g8LM7iomo27gw51dSQ.YYvyZF2Mb3H8V-XU" TargetMode="External"/><Relationship Id="rId3" Type="http://schemas.openxmlformats.org/officeDocument/2006/relationships/styles" Target="styles.xml"/><Relationship Id="rId25" Type="http://schemas.openxmlformats.org/officeDocument/2006/relationships/hyperlink" Target="http://dx.doi.org/10.1037/trm0000194" TargetMode="External"/><Relationship Id="rId46" Type="http://schemas.openxmlformats.org/officeDocument/2006/relationships/hyperlink" Target="https://www.theweather.com/news/trending/even-years-later-the-anniversaries-of-hurricanes-harvey-and-katrina-still-taking-an-emotional-toll-on-survivors.html" TargetMode="External"/><Relationship Id="rId67" Type="http://schemas.openxmlformats.org/officeDocument/2006/relationships/hyperlink" Target="https://tssw.tulane.edu/announcement/drla-spring-2022-institute" TargetMode="External"/><Relationship Id="rId116" Type="http://schemas.openxmlformats.org/officeDocument/2006/relationships/hyperlink" Target="https://news.tulane.edu/pr/shes-doing-work-matters" TargetMode="External"/><Relationship Id="rId137" Type="http://schemas.openxmlformats.org/officeDocument/2006/relationships/hyperlink" Target="http://tulane.edu/news/newwave/091814_social-work-students_south-africa_study-abroad.cfm" TargetMode="External"/><Relationship Id="rId20" Type="http://schemas.openxmlformats.org/officeDocument/2006/relationships/hyperlink" Target="https://doi.org/10.1080/26408066.2020.1775744" TargetMode="External"/><Relationship Id="rId41" Type="http://schemas.openxmlformats.org/officeDocument/2006/relationships/hyperlink" Target="https://www.youtube.com/watch?v=3vmWVAUgEKU" TargetMode="External"/><Relationship Id="rId62" Type="http://schemas.openxmlformats.org/officeDocument/2006/relationships/hyperlink" Target="https://news.yahoo.com/sounds-war-cant-heard-one-100010908.html?utm_source=newsletter&amp;utm_medium=email&amp;utm_content=Yahoo&amp;utm_campaign=Aug.%2023%20Internal%20Tulane%20Today" TargetMode="External"/><Relationship Id="rId83" Type="http://schemas.openxmlformats.org/officeDocument/2006/relationships/hyperlink" Target="https://www.wdsu.com/article/tulane-researching-connection-between-coronavirus-and-intimate-partner-violence/33588479" TargetMode="External"/><Relationship Id="rId88" Type="http://schemas.openxmlformats.org/officeDocument/2006/relationships/hyperlink" Target="https://www.newsbreak.com/louisiana/new-orleans/news/1615093563316/tulane-researchers-studying-rise-in-intimate-partner-violence-amid-covid-19-pandemic" TargetMode="External"/><Relationship Id="rId111" Type="http://schemas.openxmlformats.org/officeDocument/2006/relationships/hyperlink" Target="http://mzines.net/publications/1663/p/tul_dec2018v2.pdf?fbclid=IwAR1aB1047VoovuRV6F0RXOjcnEo2tzaNAijxkF5o9N6H2l1gkhV6W5VnPao" TargetMode="External"/><Relationship Id="rId132" Type="http://schemas.openxmlformats.org/officeDocument/2006/relationships/hyperlink" Target="http://nextcity.org/daily/entry/disaster-research-new-orleans-katrina-studies-ethics" TargetMode="External"/><Relationship Id="rId15" Type="http://schemas.openxmlformats.org/officeDocument/2006/relationships/hyperlink" Target="https://psycnet.apa.org/doi/10.1037/trm0000296" TargetMode="External"/><Relationship Id="rId36" Type="http://schemas.openxmlformats.org/officeDocument/2006/relationships/hyperlink" Target="https://www.voanews.com/a/earth-day-angst-young-people-cope-with-sense-of-urgency-hopelessness-about-climate-change/6529172.html" TargetMode="External"/><Relationship Id="rId57" Type="http://schemas.openxmlformats.org/officeDocument/2006/relationships/hyperlink" Target="https://sciencenewsnet.in/what-other-storms-can-teach-us-about-looming-mental-health-impacts-of-hurricane-ian/" TargetMode="External"/><Relationship Id="rId106" Type="http://schemas.openxmlformats.org/officeDocument/2006/relationships/hyperlink" Target="https://www.thefix.com/how-climate-change-can-affect-mental-health" TargetMode="External"/><Relationship Id="rId127" Type="http://schemas.openxmlformats.org/officeDocument/2006/relationships/hyperlink" Target="http://j-mglobal.com/jm-sharing-knowledge/" TargetMode="External"/><Relationship Id="rId10" Type="http://schemas.openxmlformats.org/officeDocument/2006/relationships/hyperlink" Target="https://nam11.safelinks.protection.outlook.com/?url=https%3A%2F%2Fwww.globalresiliencepartnership.org%2Fnews-articles%2F&amp;data=05%7C02%7Crferrei%40tulane.edu%7Ccc06a97f488c47a242c408dd07e9efc3%7C9de9818325d94b139fc34de5489c1f3b%7C0%7C0%7C638675424434671087%7CUnknown%7CTWFpbGZsb3d8eyJFbXB0eU1hcGkiOnRydWUsIlYiOiIwLjAuMDAwMCIsIlAiOiJXaW4zMiIsIkFOIjoiTWFpbCIsIldUIjoyfQ%3D%3D%7C0%7C%7C%7C&amp;sdata=VwxNiod3zYxw95RrJW3FhUR2AaUGfEIRr%2FWTbloHEMk%3D&amp;reserved=0" TargetMode="External"/><Relationship Id="rId31" Type="http://schemas.openxmlformats.org/officeDocument/2006/relationships/hyperlink" Target="http://dx.doi.org/10.1891/1946-6560.7.3.226" TargetMode="External"/><Relationship Id="rId52" Type="http://schemas.openxmlformats.org/officeDocument/2006/relationships/hyperlink" Target="https://tulanehullabaloo.com/68562/data/tulane-disaster-resilience-research-chosen-for-walmart-grant/" TargetMode="External"/><Relationship Id="rId73" Type="http://schemas.openxmlformats.org/officeDocument/2006/relationships/hyperlink" Target="https://www.linkedin.com/showcase/americanpsychologicalassociationpublishing/posts/?feedView=all" TargetMode="External"/><Relationship Id="rId78" Type="http://schemas.openxmlformats.org/officeDocument/2006/relationships/hyperlink" Target="https://news.tulane.edu/pr/climate-week-faculty-reflect-future-climate-change-education-tulane" TargetMode="External"/><Relationship Id="rId94" Type="http://schemas.openxmlformats.org/officeDocument/2006/relationships/hyperlink" Target="https://mha.ohio.gov/Portals/0/assets/HealthProfessionals/Training%20and%20Workforce%20Development/MHToolkit/Social-Media-Post-Ideas.pdf?fbclid=IwAR2IJCrQCsHpOraQE95stvwMD_QCFazDiGnJ_HwdpW8ZFl1cYCL69ATOHsI" TargetMode="External"/><Relationship Id="rId99" Type="http://schemas.openxmlformats.org/officeDocument/2006/relationships/hyperlink" Target="https://councilontheuncertainhumanfuture.org/weathering-eco-anxiety/" TargetMode="External"/><Relationship Id="rId101" Type="http://schemas.openxmlformats.org/officeDocument/2006/relationships/hyperlink" Target="https://www.foxnews.com/health/chinas-coronavirus-survivors-may-face-mental-hurdles-once-outbreak-ends" TargetMode="External"/><Relationship Id="rId122" Type="http://schemas.openxmlformats.org/officeDocument/2006/relationships/hyperlink" Target="https://news.tulane.edu/news/tulane-experts-chime-mardi-gras-cleanup-and-major-mayan-discovery" TargetMode="External"/><Relationship Id="rId143" Type="http://schemas.openxmlformats.org/officeDocument/2006/relationships/hyperlink" Target="https://www.youtube.com/watch?v=mOZ-H6J2ZXc"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s%3A%2F%2Fwww.stockholmresilience.org%2F&amp;data=05%7C02%7Crferrei%40tulane.edu%7Ccc06a97f488c47a242c408dd07e9efc3%7C9de9818325d94b139fc34de5489c1f3b%7C0%7C0%7C638675424434646932%7CUnknown%7CTWFpbGZsb3d8eyJFbXB0eU1hcGkiOnRydWUsIlYiOiIwLjAuMDAwMCIsIlAiOiJXaW4zMiIsIkFOIjoiTWFpbCIsIldUIjoyfQ%3D%3D%7C0%7C%7C%7C&amp;sdata=%2FsMb7uwyMdBAITD4N%2Bz6VO5DQ28P7NynSoKYr26zbVM%3D&amp;reserved=0" TargetMode="External"/><Relationship Id="rId26" Type="http://schemas.openxmlformats.org/officeDocument/2006/relationships/hyperlink" Target="https://doi.org/10.1080/13669877.2018.1517377" TargetMode="External"/><Relationship Id="rId47" Type="http://schemas.openxmlformats.org/officeDocument/2006/relationships/hyperlink" Target="https://www.radioalabama.net/news/health/natural-disasters-like-texas-floods-can-affect-mental-health-according-to-experts-8/" TargetMode="External"/><Relationship Id="rId68" Type="http://schemas.openxmlformats.org/officeDocument/2006/relationships/hyperlink" Target="https://www.verywellmind.com/the-current-state-of-climate-anxiety-5199349" TargetMode="External"/><Relationship Id="rId89" Type="http://schemas.openxmlformats.org/officeDocument/2006/relationships/hyperlink" Target="https://givingcompass.org/article/the-impact-of-public-health-orders-on-intimate-partner-violence-during-covid-19/" TargetMode="External"/><Relationship Id="rId112" Type="http://schemas.openxmlformats.org/officeDocument/2006/relationships/hyperlink" Target="https://www.sdbj.com/news/2018/oct/21/canine-five-cos-find-dogs-welcome-addition/" TargetMode="External"/><Relationship Id="rId133" Type="http://schemas.openxmlformats.org/officeDocument/2006/relationships/hyperlink" Target="http://nextcity.org/daily/entry/disaster-research-new-orleans-katrina-studies-ethics" TargetMode="External"/><Relationship Id="rId16" Type="http://schemas.openxmlformats.org/officeDocument/2006/relationships/hyperlink" Target="http://dx.doi.org/10.1037/trm0000282" TargetMode="External"/><Relationship Id="rId37" Type="http://schemas.openxmlformats.org/officeDocument/2006/relationships/hyperlink" Target="https://wgno.com/news/whats-causing-psych-disorders-in-covid-19-patients/" TargetMode="External"/><Relationship Id="rId58" Type="http://schemas.openxmlformats.org/officeDocument/2006/relationships/hyperlink" Target="https://www.newswise.com/articles/what-other-storms-can-teach-us-about-looming-mental-health-impacts-of-hurricane-ian?sc=rsla" TargetMode="External"/><Relationship Id="rId79" Type="http://schemas.openxmlformats.org/officeDocument/2006/relationships/hyperlink" Target="https://www.nola.com/news/crime_police/article_1949dd0c-05ad-11eb-aabd-e34726036a02.html" TargetMode="External"/><Relationship Id="rId102" Type="http://schemas.openxmlformats.org/officeDocument/2006/relationships/hyperlink" Target="https://animalwellnessmagazine.com/loss-animals-disaster/" TargetMode="External"/><Relationship Id="rId123" Type="http://schemas.openxmlformats.org/officeDocument/2006/relationships/hyperlink" Target="https://www.globalcitizen.org/en/content/cape-town-drought-water-rationing-new-normal/" TargetMode="External"/><Relationship Id="rId14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rferrei@tul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4833E-C848-5E46-A8CC-10CBD788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31</Pages>
  <Words>17452</Words>
  <Characters>110472</Characters>
  <Application>Microsoft Office Word</Application>
  <DocSecurity>0</DocSecurity>
  <Lines>1673</Lines>
  <Paragraphs>809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Ferreira, Regardt J</dc:creator>
  <cp:keywords/>
  <dc:description/>
  <cp:lastModifiedBy>Ferreira, Regardt J</cp:lastModifiedBy>
  <cp:revision>5</cp:revision>
  <cp:lastPrinted>2024-06-20T15:50:00Z</cp:lastPrinted>
  <dcterms:created xsi:type="dcterms:W3CDTF">2026-01-12T16:55:00Z</dcterms:created>
  <dcterms:modified xsi:type="dcterms:W3CDTF">2026-01-12T19:09:00Z</dcterms:modified>
</cp:coreProperties>
</file>